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314" w:rsidRDefault="005D4314">
      <w:pPr>
        <w:rPr>
          <w:rFonts w:ascii="Times New Roman" w:hAnsi="Times New Roman" w:cs="Times New Roman"/>
          <w:b/>
          <w:sz w:val="28"/>
          <w:szCs w:val="28"/>
        </w:rPr>
      </w:pPr>
    </w:p>
    <w:p w:rsidR="005D4314" w:rsidRDefault="005D4314">
      <w:pPr>
        <w:rPr>
          <w:rFonts w:ascii="Times New Roman" w:hAnsi="Times New Roman" w:cs="Times New Roman"/>
          <w:b/>
          <w:sz w:val="28"/>
          <w:szCs w:val="28"/>
        </w:rPr>
      </w:pPr>
      <w:r>
        <w:rPr>
          <w:rFonts w:ascii="Times New Roman" w:hAnsi="Times New Roman" w:cs="Times New Roman"/>
          <w:b/>
          <w:sz w:val="28"/>
          <w:szCs w:val="28"/>
        </w:rPr>
        <w:t>Контрольная работа</w:t>
      </w:r>
    </w:p>
    <w:p w:rsidR="005D4314" w:rsidRPr="005D4314" w:rsidRDefault="005D4314">
      <w:pPr>
        <w:rPr>
          <w:rFonts w:ascii="Times New Roman" w:hAnsi="Times New Roman" w:cs="Times New Roman"/>
          <w:b/>
          <w:sz w:val="28"/>
          <w:szCs w:val="28"/>
        </w:rPr>
      </w:pPr>
      <w:bookmarkStart w:id="0" w:name="_GoBack"/>
      <w:bookmarkEnd w:id="0"/>
      <w:r w:rsidRPr="005D4314">
        <w:rPr>
          <w:rFonts w:ascii="Times New Roman" w:hAnsi="Times New Roman" w:cs="Times New Roman"/>
          <w:b/>
          <w:sz w:val="28"/>
          <w:szCs w:val="28"/>
        </w:rPr>
        <w:t>Задание:</w:t>
      </w:r>
    </w:p>
    <w:p w:rsidR="006C40ED" w:rsidRDefault="006C40ED">
      <w:pPr>
        <w:rPr>
          <w:rFonts w:ascii="Times New Roman" w:hAnsi="Times New Roman" w:cs="Times New Roman"/>
          <w:sz w:val="28"/>
          <w:szCs w:val="28"/>
        </w:rPr>
      </w:pPr>
      <w:r>
        <w:rPr>
          <w:rFonts w:ascii="Times New Roman" w:hAnsi="Times New Roman" w:cs="Times New Roman"/>
          <w:sz w:val="28"/>
          <w:szCs w:val="28"/>
        </w:rPr>
        <w:t>Подготовить по одной из тем, представленных в рабочей программе</w:t>
      </w:r>
      <w:r w:rsidR="00865A52">
        <w:rPr>
          <w:rFonts w:ascii="Times New Roman" w:hAnsi="Times New Roman" w:cs="Times New Roman"/>
          <w:sz w:val="28"/>
          <w:szCs w:val="28"/>
        </w:rPr>
        <w:t xml:space="preserve"> курса «Муниципальные финансы</w:t>
      </w:r>
      <w:r>
        <w:rPr>
          <w:rFonts w:ascii="Times New Roman" w:hAnsi="Times New Roman" w:cs="Times New Roman"/>
          <w:sz w:val="28"/>
          <w:szCs w:val="28"/>
        </w:rPr>
        <w:t>» (см приложение), подробный план лекционного занятия для студентов направления «Экономика» с точки зрения педагогики.</w:t>
      </w:r>
    </w:p>
    <w:p w:rsidR="00865A52" w:rsidRDefault="00865A52">
      <w:pPr>
        <w:rPr>
          <w:rFonts w:ascii="Times New Roman" w:hAnsi="Times New Roman" w:cs="Times New Roman"/>
          <w:sz w:val="28"/>
          <w:szCs w:val="28"/>
        </w:rPr>
      </w:pPr>
      <w:r>
        <w:rPr>
          <w:rFonts w:ascii="Times New Roman" w:hAnsi="Times New Roman" w:cs="Times New Roman"/>
          <w:sz w:val="28"/>
          <w:szCs w:val="28"/>
        </w:rPr>
        <w:t>(Конспект должен быть составлен так, чтобы любой человек мог провести занятие). Акцент должен быть на педагогику больше, чем на содержание лекции.</w:t>
      </w:r>
    </w:p>
    <w:p w:rsidR="006C40ED" w:rsidRDefault="006C40ED">
      <w:pPr>
        <w:rPr>
          <w:rFonts w:ascii="Times New Roman" w:hAnsi="Times New Roman" w:cs="Times New Roman"/>
          <w:sz w:val="28"/>
          <w:szCs w:val="28"/>
        </w:rPr>
      </w:pPr>
    </w:p>
    <w:p w:rsidR="006C40ED" w:rsidRDefault="006C40ED">
      <w:pPr>
        <w:rPr>
          <w:rFonts w:ascii="Times New Roman" w:hAnsi="Times New Roman" w:cs="Times New Roman"/>
          <w:sz w:val="28"/>
          <w:szCs w:val="28"/>
        </w:rPr>
      </w:pPr>
      <w:r>
        <w:rPr>
          <w:rFonts w:ascii="Times New Roman" w:hAnsi="Times New Roman" w:cs="Times New Roman"/>
          <w:sz w:val="28"/>
          <w:szCs w:val="28"/>
        </w:rPr>
        <w:t>Обязательно должно быть отражено:</w:t>
      </w:r>
    </w:p>
    <w:p w:rsidR="006C40ED" w:rsidRDefault="006C40ED">
      <w:pPr>
        <w:rPr>
          <w:rFonts w:ascii="Times New Roman" w:hAnsi="Times New Roman" w:cs="Times New Roman"/>
          <w:sz w:val="28"/>
          <w:szCs w:val="28"/>
        </w:rPr>
      </w:pPr>
      <w:r>
        <w:rPr>
          <w:rFonts w:ascii="Times New Roman" w:hAnsi="Times New Roman" w:cs="Times New Roman"/>
          <w:sz w:val="28"/>
          <w:szCs w:val="28"/>
        </w:rPr>
        <w:t>Тема лекции</w:t>
      </w:r>
    </w:p>
    <w:p w:rsidR="006C40ED" w:rsidRDefault="006C40ED">
      <w:pPr>
        <w:rPr>
          <w:rFonts w:ascii="Times New Roman" w:hAnsi="Times New Roman" w:cs="Times New Roman"/>
          <w:sz w:val="28"/>
          <w:szCs w:val="28"/>
        </w:rPr>
      </w:pPr>
      <w:r>
        <w:rPr>
          <w:rFonts w:ascii="Times New Roman" w:hAnsi="Times New Roman" w:cs="Times New Roman"/>
          <w:sz w:val="28"/>
          <w:szCs w:val="28"/>
        </w:rPr>
        <w:t>Цель занятия</w:t>
      </w:r>
    </w:p>
    <w:p w:rsidR="006C40ED" w:rsidRDefault="006C40ED">
      <w:pPr>
        <w:rPr>
          <w:rFonts w:ascii="Times New Roman" w:hAnsi="Times New Roman" w:cs="Times New Roman"/>
          <w:sz w:val="28"/>
          <w:szCs w:val="28"/>
        </w:rPr>
      </w:pPr>
      <w:r>
        <w:rPr>
          <w:rFonts w:ascii="Times New Roman" w:hAnsi="Times New Roman" w:cs="Times New Roman"/>
          <w:sz w:val="28"/>
          <w:szCs w:val="28"/>
        </w:rPr>
        <w:t>Задачи</w:t>
      </w:r>
    </w:p>
    <w:p w:rsidR="006C40ED" w:rsidRDefault="006C40ED">
      <w:pPr>
        <w:rPr>
          <w:rFonts w:ascii="Times New Roman" w:hAnsi="Times New Roman" w:cs="Times New Roman"/>
          <w:sz w:val="28"/>
          <w:szCs w:val="28"/>
        </w:rPr>
      </w:pPr>
      <w:r>
        <w:rPr>
          <w:rFonts w:ascii="Times New Roman" w:hAnsi="Times New Roman" w:cs="Times New Roman"/>
          <w:sz w:val="28"/>
          <w:szCs w:val="28"/>
        </w:rPr>
        <w:t>Результаты</w:t>
      </w:r>
    </w:p>
    <w:p w:rsidR="006C40ED" w:rsidRDefault="006C40ED">
      <w:pPr>
        <w:rPr>
          <w:rFonts w:ascii="Times New Roman" w:hAnsi="Times New Roman" w:cs="Times New Roman"/>
          <w:sz w:val="28"/>
          <w:szCs w:val="28"/>
        </w:rPr>
      </w:pPr>
      <w:r>
        <w:rPr>
          <w:rFonts w:ascii="Times New Roman" w:hAnsi="Times New Roman" w:cs="Times New Roman"/>
          <w:sz w:val="28"/>
          <w:szCs w:val="28"/>
        </w:rPr>
        <w:t xml:space="preserve">В качестве самостоятельного </w:t>
      </w:r>
      <w:proofErr w:type="gramStart"/>
      <w:r>
        <w:rPr>
          <w:rFonts w:ascii="Times New Roman" w:hAnsi="Times New Roman" w:cs="Times New Roman"/>
          <w:sz w:val="28"/>
          <w:szCs w:val="28"/>
        </w:rPr>
        <w:t>работы  по</w:t>
      </w:r>
      <w:proofErr w:type="gramEnd"/>
      <w:r>
        <w:rPr>
          <w:rFonts w:ascii="Times New Roman" w:hAnsi="Times New Roman" w:cs="Times New Roman"/>
          <w:sz w:val="28"/>
          <w:szCs w:val="28"/>
        </w:rPr>
        <w:t xml:space="preserve"> данной теме необходимо разобрать дома следующее…</w:t>
      </w:r>
    </w:p>
    <w:p w:rsidR="006C40ED" w:rsidRDefault="006C40ED">
      <w:pPr>
        <w:rPr>
          <w:rFonts w:ascii="Times New Roman" w:hAnsi="Times New Roman" w:cs="Times New Roman"/>
          <w:sz w:val="28"/>
          <w:szCs w:val="28"/>
        </w:rPr>
      </w:pPr>
    </w:p>
    <w:p w:rsidR="009D7549" w:rsidRPr="00A53194" w:rsidRDefault="00A53194" w:rsidP="00A53194">
      <w:pPr>
        <w:jc w:val="center"/>
        <w:rPr>
          <w:rFonts w:ascii="Times New Roman" w:hAnsi="Times New Roman" w:cs="Times New Roman"/>
          <w:b/>
          <w:sz w:val="28"/>
          <w:szCs w:val="28"/>
        </w:rPr>
      </w:pPr>
      <w:r w:rsidRPr="00A53194">
        <w:rPr>
          <w:rFonts w:ascii="Times New Roman" w:hAnsi="Times New Roman" w:cs="Times New Roman"/>
          <w:b/>
          <w:sz w:val="28"/>
          <w:szCs w:val="28"/>
        </w:rPr>
        <w:t>Примерный план занятия</w:t>
      </w:r>
    </w:p>
    <w:p w:rsidR="009D7549" w:rsidRDefault="009D7549">
      <w:pPr>
        <w:rPr>
          <w:rFonts w:ascii="Times New Roman" w:hAnsi="Times New Roman" w:cs="Times New Roman"/>
          <w:sz w:val="28"/>
          <w:szCs w:val="28"/>
        </w:rPr>
      </w:pPr>
    </w:p>
    <w:p w:rsidR="009D7549" w:rsidRDefault="009D7549">
      <w:pPr>
        <w:rPr>
          <w:rFonts w:ascii="Times New Roman" w:hAnsi="Times New Roman" w:cs="Times New Roman"/>
          <w:sz w:val="28"/>
          <w:szCs w:val="28"/>
          <w:u w:val="single"/>
        </w:rPr>
      </w:pPr>
      <w:r w:rsidRPr="009D7549">
        <w:rPr>
          <w:rFonts w:ascii="Times New Roman" w:hAnsi="Times New Roman" w:cs="Times New Roman"/>
          <w:sz w:val="28"/>
          <w:szCs w:val="28"/>
          <w:u w:val="single"/>
        </w:rPr>
        <w:t>Тема лекции:</w:t>
      </w:r>
    </w:p>
    <w:p w:rsidR="009D7549" w:rsidRDefault="009D7549">
      <w:pPr>
        <w:rPr>
          <w:rFonts w:ascii="Times New Roman" w:hAnsi="Times New Roman" w:cs="Times New Roman"/>
          <w:sz w:val="28"/>
          <w:szCs w:val="28"/>
          <w:u w:val="single"/>
        </w:rPr>
      </w:pPr>
      <w:r>
        <w:rPr>
          <w:rFonts w:ascii="Times New Roman" w:hAnsi="Times New Roman" w:cs="Times New Roman"/>
          <w:sz w:val="28"/>
          <w:szCs w:val="28"/>
          <w:u w:val="single"/>
        </w:rPr>
        <w:t>Цели лекции:</w:t>
      </w:r>
    </w:p>
    <w:p w:rsidR="009D7549" w:rsidRDefault="009D7549">
      <w:pPr>
        <w:rPr>
          <w:rFonts w:ascii="Times New Roman" w:hAnsi="Times New Roman" w:cs="Times New Roman"/>
          <w:sz w:val="28"/>
          <w:szCs w:val="28"/>
          <w:u w:val="single"/>
        </w:rPr>
      </w:pPr>
      <w:r>
        <w:rPr>
          <w:rFonts w:ascii="Times New Roman" w:hAnsi="Times New Roman" w:cs="Times New Roman"/>
          <w:sz w:val="28"/>
          <w:szCs w:val="28"/>
          <w:u w:val="single"/>
        </w:rPr>
        <w:t>Задачи лекции: по итогу лекции студент должен</w:t>
      </w:r>
    </w:p>
    <w:p w:rsidR="009D7549" w:rsidRDefault="009D7549">
      <w:pPr>
        <w:rPr>
          <w:rFonts w:ascii="Times New Roman" w:hAnsi="Times New Roman" w:cs="Times New Roman"/>
          <w:sz w:val="28"/>
          <w:szCs w:val="28"/>
          <w:u w:val="single"/>
        </w:rPr>
      </w:pPr>
      <w:r>
        <w:rPr>
          <w:rFonts w:ascii="Times New Roman" w:hAnsi="Times New Roman" w:cs="Times New Roman"/>
          <w:sz w:val="28"/>
          <w:szCs w:val="28"/>
          <w:u w:val="single"/>
        </w:rPr>
        <w:t xml:space="preserve"> Знать:</w:t>
      </w:r>
    </w:p>
    <w:p w:rsidR="009D7549" w:rsidRDefault="009D7549">
      <w:pPr>
        <w:rPr>
          <w:rFonts w:ascii="Times New Roman" w:hAnsi="Times New Roman" w:cs="Times New Roman"/>
          <w:sz w:val="28"/>
          <w:szCs w:val="28"/>
          <w:u w:val="single"/>
        </w:rPr>
      </w:pPr>
      <w:r>
        <w:rPr>
          <w:rFonts w:ascii="Times New Roman" w:hAnsi="Times New Roman" w:cs="Times New Roman"/>
          <w:sz w:val="28"/>
          <w:szCs w:val="28"/>
          <w:u w:val="single"/>
        </w:rPr>
        <w:t xml:space="preserve"> -</w:t>
      </w:r>
    </w:p>
    <w:p w:rsidR="009D7549" w:rsidRDefault="009D7549">
      <w:pPr>
        <w:rPr>
          <w:rFonts w:ascii="Times New Roman" w:hAnsi="Times New Roman" w:cs="Times New Roman"/>
          <w:sz w:val="28"/>
          <w:szCs w:val="28"/>
          <w:u w:val="single"/>
        </w:rPr>
      </w:pPr>
      <w:r>
        <w:rPr>
          <w:rFonts w:ascii="Times New Roman" w:hAnsi="Times New Roman" w:cs="Times New Roman"/>
          <w:sz w:val="28"/>
          <w:szCs w:val="28"/>
          <w:u w:val="single"/>
        </w:rPr>
        <w:t>-</w:t>
      </w:r>
    </w:p>
    <w:p w:rsidR="009D7549" w:rsidRDefault="009D7549">
      <w:pPr>
        <w:rPr>
          <w:rFonts w:ascii="Times New Roman" w:hAnsi="Times New Roman" w:cs="Times New Roman"/>
          <w:sz w:val="28"/>
          <w:szCs w:val="28"/>
          <w:u w:val="single"/>
        </w:rPr>
      </w:pPr>
      <w:r>
        <w:rPr>
          <w:rFonts w:ascii="Times New Roman" w:hAnsi="Times New Roman" w:cs="Times New Roman"/>
          <w:sz w:val="28"/>
          <w:szCs w:val="28"/>
          <w:u w:val="single"/>
        </w:rPr>
        <w:t>Уметь:</w:t>
      </w:r>
    </w:p>
    <w:p w:rsidR="009D7549" w:rsidRDefault="009D7549">
      <w:pPr>
        <w:rPr>
          <w:rFonts w:ascii="Times New Roman" w:hAnsi="Times New Roman" w:cs="Times New Roman"/>
          <w:sz w:val="28"/>
          <w:szCs w:val="28"/>
          <w:u w:val="single"/>
        </w:rPr>
      </w:pPr>
      <w:r>
        <w:rPr>
          <w:rFonts w:ascii="Times New Roman" w:hAnsi="Times New Roman" w:cs="Times New Roman"/>
          <w:sz w:val="28"/>
          <w:szCs w:val="28"/>
          <w:u w:val="single"/>
        </w:rPr>
        <w:t>-</w:t>
      </w:r>
    </w:p>
    <w:p w:rsidR="009D7549" w:rsidRDefault="009D7549">
      <w:pPr>
        <w:rPr>
          <w:rFonts w:ascii="Times New Roman" w:hAnsi="Times New Roman" w:cs="Times New Roman"/>
          <w:sz w:val="28"/>
          <w:szCs w:val="28"/>
          <w:u w:val="single"/>
        </w:rPr>
      </w:pPr>
      <w:r>
        <w:rPr>
          <w:rFonts w:ascii="Times New Roman" w:hAnsi="Times New Roman" w:cs="Times New Roman"/>
          <w:sz w:val="28"/>
          <w:szCs w:val="28"/>
          <w:u w:val="single"/>
        </w:rPr>
        <w:t>-</w:t>
      </w:r>
    </w:p>
    <w:p w:rsidR="009D7549" w:rsidRDefault="009D7549">
      <w:pPr>
        <w:rPr>
          <w:rFonts w:ascii="Times New Roman" w:hAnsi="Times New Roman" w:cs="Times New Roman"/>
          <w:sz w:val="28"/>
          <w:szCs w:val="28"/>
          <w:u w:val="single"/>
        </w:rPr>
      </w:pPr>
      <w:r>
        <w:rPr>
          <w:rFonts w:ascii="Times New Roman" w:hAnsi="Times New Roman" w:cs="Times New Roman"/>
          <w:sz w:val="28"/>
          <w:szCs w:val="28"/>
          <w:u w:val="single"/>
        </w:rPr>
        <w:t>Владеть:</w:t>
      </w:r>
    </w:p>
    <w:p w:rsidR="009D7549" w:rsidRDefault="009D7549">
      <w:pPr>
        <w:rPr>
          <w:rFonts w:ascii="Times New Roman" w:hAnsi="Times New Roman" w:cs="Times New Roman"/>
          <w:sz w:val="28"/>
          <w:szCs w:val="28"/>
          <w:u w:val="single"/>
        </w:rPr>
      </w:pPr>
      <w:r>
        <w:rPr>
          <w:rFonts w:ascii="Times New Roman" w:hAnsi="Times New Roman" w:cs="Times New Roman"/>
          <w:sz w:val="28"/>
          <w:szCs w:val="28"/>
          <w:u w:val="single"/>
        </w:rPr>
        <w:lastRenderedPageBreak/>
        <w:t>-</w:t>
      </w:r>
    </w:p>
    <w:p w:rsidR="009D7549" w:rsidRDefault="009D7549">
      <w:pPr>
        <w:rPr>
          <w:rFonts w:ascii="Times New Roman" w:hAnsi="Times New Roman" w:cs="Times New Roman"/>
          <w:sz w:val="28"/>
          <w:szCs w:val="28"/>
          <w:u w:val="single"/>
        </w:rPr>
      </w:pPr>
      <w:r>
        <w:rPr>
          <w:rFonts w:ascii="Times New Roman" w:hAnsi="Times New Roman" w:cs="Times New Roman"/>
          <w:sz w:val="28"/>
          <w:szCs w:val="28"/>
          <w:u w:val="single"/>
        </w:rPr>
        <w:t>-</w:t>
      </w:r>
    </w:p>
    <w:p w:rsidR="00F5431D" w:rsidRDefault="00F5431D">
      <w:pPr>
        <w:rPr>
          <w:rFonts w:ascii="Times New Roman" w:hAnsi="Times New Roman" w:cs="Times New Roman"/>
          <w:sz w:val="28"/>
          <w:szCs w:val="28"/>
          <w:u w:val="single"/>
        </w:rPr>
      </w:pPr>
    </w:p>
    <w:p w:rsidR="001F2EAA" w:rsidRDefault="00F5431D">
      <w:pPr>
        <w:rPr>
          <w:rFonts w:ascii="Times New Roman" w:hAnsi="Times New Roman" w:cs="Times New Roman"/>
          <w:sz w:val="28"/>
          <w:szCs w:val="28"/>
          <w:u w:val="single"/>
        </w:rPr>
      </w:pPr>
      <w:r>
        <w:rPr>
          <w:rFonts w:ascii="Times New Roman" w:hAnsi="Times New Roman" w:cs="Times New Roman"/>
          <w:sz w:val="28"/>
          <w:szCs w:val="28"/>
          <w:u w:val="single"/>
        </w:rPr>
        <w:t>Результаты занятия</w:t>
      </w:r>
      <w:r w:rsidR="00865A52">
        <w:rPr>
          <w:rFonts w:ascii="Times New Roman" w:hAnsi="Times New Roman" w:cs="Times New Roman"/>
          <w:sz w:val="28"/>
          <w:szCs w:val="28"/>
          <w:u w:val="single"/>
        </w:rPr>
        <w:t>: …</w:t>
      </w:r>
      <w:r>
        <w:rPr>
          <w:rFonts w:ascii="Times New Roman" w:hAnsi="Times New Roman" w:cs="Times New Roman"/>
          <w:sz w:val="28"/>
          <w:szCs w:val="28"/>
          <w:u w:val="single"/>
        </w:rPr>
        <w:t xml:space="preserve"> (должны быть на основе компетенций, см </w:t>
      </w:r>
      <w:proofErr w:type="gramStart"/>
      <w:r w:rsidR="001F2EAA">
        <w:rPr>
          <w:rFonts w:ascii="Times New Roman" w:hAnsi="Times New Roman" w:cs="Times New Roman"/>
          <w:sz w:val="28"/>
          <w:szCs w:val="28"/>
          <w:u w:val="single"/>
        </w:rPr>
        <w:t>в  приложении</w:t>
      </w:r>
      <w:proofErr w:type="gramEnd"/>
      <w:r w:rsidR="00865A52">
        <w:rPr>
          <w:rFonts w:ascii="Times New Roman" w:hAnsi="Times New Roman" w:cs="Times New Roman"/>
          <w:sz w:val="28"/>
          <w:szCs w:val="28"/>
          <w:u w:val="single"/>
        </w:rPr>
        <w:t xml:space="preserve"> по каждой теме)</w:t>
      </w:r>
      <w:r w:rsidR="001F2EAA">
        <w:rPr>
          <w:rFonts w:ascii="Times New Roman" w:hAnsi="Times New Roman" w:cs="Times New Roman"/>
          <w:sz w:val="28"/>
          <w:szCs w:val="28"/>
          <w:u w:val="single"/>
        </w:rPr>
        <w:t>.</w:t>
      </w:r>
    </w:p>
    <w:p w:rsidR="00F5431D" w:rsidRPr="001F2EAA" w:rsidRDefault="001F2EAA">
      <w:pPr>
        <w:rPr>
          <w:rFonts w:ascii="Times New Roman" w:hAnsi="Times New Roman" w:cs="Times New Roman"/>
          <w:color w:val="FF0000"/>
          <w:sz w:val="28"/>
          <w:szCs w:val="28"/>
          <w:u w:val="single"/>
        </w:rPr>
      </w:pPr>
      <w:r w:rsidRPr="001F2EAA">
        <w:rPr>
          <w:rFonts w:ascii="Times New Roman" w:hAnsi="Times New Roman" w:cs="Times New Roman"/>
          <w:color w:val="FF0000"/>
          <w:sz w:val="28"/>
          <w:szCs w:val="28"/>
          <w:u w:val="single"/>
        </w:rPr>
        <w:t>П</w:t>
      </w:r>
      <w:r w:rsidR="00F5431D" w:rsidRPr="001F2EAA">
        <w:rPr>
          <w:rFonts w:ascii="Times New Roman" w:hAnsi="Times New Roman" w:cs="Times New Roman"/>
          <w:color w:val="FF0000"/>
          <w:sz w:val="28"/>
          <w:szCs w:val="28"/>
          <w:u w:val="single"/>
        </w:rPr>
        <w:t xml:space="preserve">о каждой теме расписаны свои компетенции ФГОС ВПО по направлению экономика </w:t>
      </w:r>
      <w:proofErr w:type="gramStart"/>
      <w:r w:rsidR="00F5431D" w:rsidRPr="001F2EAA">
        <w:rPr>
          <w:rFonts w:ascii="Times New Roman" w:hAnsi="Times New Roman" w:cs="Times New Roman"/>
          <w:color w:val="FF0000"/>
          <w:sz w:val="28"/>
          <w:szCs w:val="28"/>
          <w:u w:val="single"/>
        </w:rPr>
        <w:t>бакалавр  (</w:t>
      </w:r>
      <w:proofErr w:type="gramEnd"/>
      <w:r w:rsidR="00F5431D" w:rsidRPr="001F2EAA">
        <w:rPr>
          <w:rFonts w:ascii="Times New Roman" w:hAnsi="Times New Roman" w:cs="Times New Roman"/>
          <w:color w:val="FF0000"/>
          <w:sz w:val="28"/>
          <w:szCs w:val="28"/>
          <w:u w:val="single"/>
        </w:rPr>
        <w:t>см ссылку: https://docviewer.yandex.ru/?url=ya-serp%3A%2F%2Fich.tsu.ru%2FTeachers%2FDocuments%2FFGOS_ME.doc&amp;name=FGOS_ME.doc&amp;c=56025dfe5b8b)</w:t>
      </w:r>
    </w:p>
    <w:p w:rsidR="00F5431D" w:rsidRPr="001F2EAA" w:rsidRDefault="00F5431D">
      <w:pPr>
        <w:rPr>
          <w:rFonts w:ascii="Times New Roman" w:hAnsi="Times New Roman" w:cs="Times New Roman"/>
          <w:color w:val="FF0000"/>
          <w:sz w:val="28"/>
          <w:szCs w:val="28"/>
          <w:u w:val="single"/>
        </w:rPr>
      </w:pPr>
    </w:p>
    <w:p w:rsidR="00F5431D" w:rsidRDefault="00F5431D">
      <w:pPr>
        <w:rPr>
          <w:rFonts w:ascii="Times New Roman" w:hAnsi="Times New Roman" w:cs="Times New Roman"/>
          <w:sz w:val="28"/>
          <w:szCs w:val="28"/>
          <w:u w:val="single"/>
        </w:rPr>
      </w:pPr>
    </w:p>
    <w:p w:rsidR="009D7549" w:rsidRDefault="009D7549">
      <w:pPr>
        <w:rPr>
          <w:rFonts w:ascii="Times New Roman" w:hAnsi="Times New Roman" w:cs="Times New Roman"/>
          <w:sz w:val="28"/>
          <w:szCs w:val="28"/>
          <w:u w:val="single"/>
        </w:rPr>
      </w:pPr>
      <w:r>
        <w:rPr>
          <w:rFonts w:ascii="Times New Roman" w:hAnsi="Times New Roman" w:cs="Times New Roman"/>
          <w:sz w:val="28"/>
          <w:szCs w:val="28"/>
          <w:u w:val="single"/>
        </w:rPr>
        <w:t xml:space="preserve">Вступительное </w:t>
      </w:r>
      <w:proofErr w:type="gramStart"/>
      <w:r>
        <w:rPr>
          <w:rFonts w:ascii="Times New Roman" w:hAnsi="Times New Roman" w:cs="Times New Roman"/>
          <w:sz w:val="28"/>
          <w:szCs w:val="28"/>
          <w:u w:val="single"/>
        </w:rPr>
        <w:t>слово:…</w:t>
      </w:r>
      <w:proofErr w:type="gramEnd"/>
    </w:p>
    <w:p w:rsidR="009D7549" w:rsidRDefault="009D7549">
      <w:pPr>
        <w:rPr>
          <w:rFonts w:ascii="Times New Roman" w:hAnsi="Times New Roman" w:cs="Times New Roman"/>
          <w:sz w:val="28"/>
          <w:szCs w:val="28"/>
          <w:u w:val="single"/>
        </w:rPr>
      </w:pPr>
      <w:r>
        <w:rPr>
          <w:rFonts w:ascii="Times New Roman" w:hAnsi="Times New Roman" w:cs="Times New Roman"/>
          <w:sz w:val="28"/>
          <w:szCs w:val="28"/>
          <w:u w:val="single"/>
        </w:rPr>
        <w:t>Основная часть (изложение материала</w:t>
      </w:r>
      <w:proofErr w:type="gramStart"/>
      <w:r>
        <w:rPr>
          <w:rFonts w:ascii="Times New Roman" w:hAnsi="Times New Roman" w:cs="Times New Roman"/>
          <w:sz w:val="28"/>
          <w:szCs w:val="28"/>
          <w:u w:val="single"/>
        </w:rPr>
        <w:t>):…</w:t>
      </w:r>
      <w:proofErr w:type="gramEnd"/>
    </w:p>
    <w:p w:rsidR="009D7549" w:rsidRDefault="009D7549">
      <w:pPr>
        <w:rPr>
          <w:rFonts w:ascii="Times New Roman" w:hAnsi="Times New Roman" w:cs="Times New Roman"/>
          <w:sz w:val="28"/>
          <w:szCs w:val="28"/>
          <w:u w:val="single"/>
        </w:rPr>
      </w:pPr>
      <w:r>
        <w:rPr>
          <w:rFonts w:ascii="Times New Roman" w:hAnsi="Times New Roman" w:cs="Times New Roman"/>
          <w:sz w:val="28"/>
          <w:szCs w:val="28"/>
          <w:u w:val="single"/>
        </w:rPr>
        <w:t xml:space="preserve">Итоги </w:t>
      </w:r>
      <w:proofErr w:type="gramStart"/>
      <w:r>
        <w:rPr>
          <w:rFonts w:ascii="Times New Roman" w:hAnsi="Times New Roman" w:cs="Times New Roman"/>
          <w:sz w:val="28"/>
          <w:szCs w:val="28"/>
          <w:u w:val="single"/>
        </w:rPr>
        <w:t>лекции:…</w:t>
      </w:r>
      <w:proofErr w:type="gramEnd"/>
    </w:p>
    <w:p w:rsidR="009D7549" w:rsidRDefault="009D7549">
      <w:pPr>
        <w:rPr>
          <w:rFonts w:ascii="Times New Roman" w:hAnsi="Times New Roman" w:cs="Times New Roman"/>
          <w:sz w:val="28"/>
          <w:szCs w:val="28"/>
          <w:u w:val="single"/>
        </w:rPr>
      </w:pPr>
    </w:p>
    <w:p w:rsidR="009D7549" w:rsidRDefault="009D7549">
      <w:pPr>
        <w:rPr>
          <w:rFonts w:ascii="Times New Roman" w:hAnsi="Times New Roman" w:cs="Times New Roman"/>
          <w:sz w:val="28"/>
          <w:szCs w:val="28"/>
          <w:u w:val="single"/>
        </w:rPr>
      </w:pPr>
      <w:r>
        <w:rPr>
          <w:rFonts w:ascii="Times New Roman" w:hAnsi="Times New Roman" w:cs="Times New Roman"/>
          <w:sz w:val="28"/>
          <w:szCs w:val="28"/>
          <w:u w:val="single"/>
        </w:rPr>
        <w:t xml:space="preserve">Задания для самостоятельной работы, методические рекомендации по ее </w:t>
      </w:r>
      <w:proofErr w:type="gramStart"/>
      <w:r>
        <w:rPr>
          <w:rFonts w:ascii="Times New Roman" w:hAnsi="Times New Roman" w:cs="Times New Roman"/>
          <w:sz w:val="28"/>
          <w:szCs w:val="28"/>
          <w:u w:val="single"/>
        </w:rPr>
        <w:t>выполнению:…</w:t>
      </w:r>
      <w:proofErr w:type="gramEnd"/>
    </w:p>
    <w:p w:rsidR="009D7549" w:rsidRDefault="009D7549">
      <w:pPr>
        <w:rPr>
          <w:rFonts w:ascii="Times New Roman" w:hAnsi="Times New Roman" w:cs="Times New Roman"/>
          <w:sz w:val="28"/>
          <w:szCs w:val="28"/>
          <w:u w:val="single"/>
        </w:rPr>
      </w:pPr>
      <w:r>
        <w:rPr>
          <w:rFonts w:ascii="Times New Roman" w:hAnsi="Times New Roman" w:cs="Times New Roman"/>
          <w:sz w:val="28"/>
          <w:szCs w:val="28"/>
          <w:u w:val="single"/>
        </w:rPr>
        <w:t xml:space="preserve">Список </w:t>
      </w:r>
      <w:proofErr w:type="gramStart"/>
      <w:r>
        <w:rPr>
          <w:rFonts w:ascii="Times New Roman" w:hAnsi="Times New Roman" w:cs="Times New Roman"/>
          <w:sz w:val="28"/>
          <w:szCs w:val="28"/>
          <w:u w:val="single"/>
        </w:rPr>
        <w:t>лит-</w:t>
      </w:r>
      <w:proofErr w:type="spellStart"/>
      <w:r>
        <w:rPr>
          <w:rFonts w:ascii="Times New Roman" w:hAnsi="Times New Roman" w:cs="Times New Roman"/>
          <w:sz w:val="28"/>
          <w:szCs w:val="28"/>
          <w:u w:val="single"/>
        </w:rPr>
        <w:t>ры</w:t>
      </w:r>
      <w:proofErr w:type="spellEnd"/>
      <w:proofErr w:type="gramEnd"/>
      <w:r>
        <w:rPr>
          <w:rFonts w:ascii="Times New Roman" w:hAnsi="Times New Roman" w:cs="Times New Roman"/>
          <w:sz w:val="28"/>
          <w:szCs w:val="28"/>
          <w:u w:val="single"/>
        </w:rPr>
        <w:t>:</w:t>
      </w:r>
    </w:p>
    <w:p w:rsidR="009D7549" w:rsidRDefault="009D7549">
      <w:pPr>
        <w:rPr>
          <w:rFonts w:ascii="Times New Roman" w:hAnsi="Times New Roman" w:cs="Times New Roman"/>
          <w:sz w:val="28"/>
          <w:szCs w:val="28"/>
          <w:u w:val="single"/>
        </w:rPr>
      </w:pPr>
    </w:p>
    <w:p w:rsidR="009D7549" w:rsidRDefault="009D7549">
      <w:pPr>
        <w:rPr>
          <w:rFonts w:ascii="Times New Roman" w:hAnsi="Times New Roman" w:cs="Times New Roman"/>
          <w:sz w:val="28"/>
          <w:szCs w:val="28"/>
          <w:u w:val="single"/>
        </w:rPr>
      </w:pPr>
    </w:p>
    <w:p w:rsidR="00F5431D" w:rsidRDefault="00F5431D" w:rsidP="009D7549">
      <w:pPr>
        <w:jc w:val="center"/>
        <w:rPr>
          <w:b/>
          <w:color w:val="3366FF"/>
          <w:sz w:val="28"/>
          <w:szCs w:val="28"/>
        </w:rPr>
      </w:pPr>
    </w:p>
    <w:p w:rsidR="00F5431D" w:rsidRDefault="00F5431D" w:rsidP="009D7549">
      <w:pPr>
        <w:jc w:val="center"/>
        <w:rPr>
          <w:b/>
          <w:color w:val="3366FF"/>
          <w:sz w:val="28"/>
          <w:szCs w:val="28"/>
        </w:rPr>
      </w:pPr>
    </w:p>
    <w:p w:rsidR="00F5431D" w:rsidRDefault="00F5431D" w:rsidP="009D7549">
      <w:pPr>
        <w:jc w:val="center"/>
        <w:rPr>
          <w:b/>
          <w:color w:val="3366FF"/>
          <w:sz w:val="28"/>
          <w:szCs w:val="28"/>
        </w:rPr>
      </w:pPr>
    </w:p>
    <w:p w:rsidR="00F5431D" w:rsidRDefault="00F5431D" w:rsidP="009D7549">
      <w:pPr>
        <w:jc w:val="center"/>
        <w:rPr>
          <w:b/>
          <w:color w:val="3366FF"/>
          <w:sz w:val="28"/>
          <w:szCs w:val="28"/>
        </w:rPr>
      </w:pPr>
    </w:p>
    <w:p w:rsidR="00F5431D" w:rsidRDefault="00F5431D" w:rsidP="009D7549">
      <w:pPr>
        <w:jc w:val="center"/>
        <w:rPr>
          <w:b/>
          <w:color w:val="3366FF"/>
          <w:sz w:val="28"/>
          <w:szCs w:val="28"/>
        </w:rPr>
      </w:pPr>
    </w:p>
    <w:p w:rsidR="00F5431D" w:rsidRDefault="00F5431D" w:rsidP="009D7549">
      <w:pPr>
        <w:jc w:val="center"/>
        <w:rPr>
          <w:b/>
          <w:color w:val="3366FF"/>
          <w:sz w:val="28"/>
          <w:szCs w:val="28"/>
        </w:rPr>
      </w:pPr>
    </w:p>
    <w:p w:rsidR="00F5431D" w:rsidRDefault="00F5431D" w:rsidP="009D7549">
      <w:pPr>
        <w:jc w:val="center"/>
        <w:rPr>
          <w:b/>
          <w:color w:val="3366FF"/>
          <w:sz w:val="28"/>
          <w:szCs w:val="28"/>
        </w:rPr>
      </w:pPr>
    </w:p>
    <w:p w:rsidR="00F5431D" w:rsidRDefault="00F5431D" w:rsidP="009D7549">
      <w:pPr>
        <w:jc w:val="center"/>
        <w:rPr>
          <w:b/>
          <w:color w:val="3366FF"/>
          <w:sz w:val="28"/>
          <w:szCs w:val="28"/>
        </w:rPr>
      </w:pPr>
    </w:p>
    <w:p w:rsidR="00F5431D" w:rsidRDefault="00F5431D" w:rsidP="009D7549">
      <w:pPr>
        <w:jc w:val="center"/>
        <w:rPr>
          <w:b/>
          <w:color w:val="3366FF"/>
          <w:sz w:val="28"/>
          <w:szCs w:val="28"/>
        </w:rPr>
      </w:pPr>
    </w:p>
    <w:p w:rsidR="00F5431D" w:rsidRDefault="00F5431D" w:rsidP="009D7549">
      <w:pPr>
        <w:jc w:val="center"/>
        <w:rPr>
          <w:b/>
          <w:color w:val="3366FF"/>
          <w:sz w:val="28"/>
          <w:szCs w:val="28"/>
        </w:rPr>
      </w:pPr>
    </w:p>
    <w:p w:rsidR="00F5431D" w:rsidRDefault="00F5431D" w:rsidP="001F2EAA">
      <w:pPr>
        <w:rPr>
          <w:b/>
          <w:color w:val="3366FF"/>
          <w:sz w:val="28"/>
          <w:szCs w:val="28"/>
        </w:rPr>
      </w:pPr>
    </w:p>
    <w:p w:rsidR="00F5431D" w:rsidRDefault="00F5431D" w:rsidP="009D7549">
      <w:pPr>
        <w:jc w:val="center"/>
        <w:rPr>
          <w:b/>
          <w:color w:val="3366FF"/>
          <w:sz w:val="28"/>
          <w:szCs w:val="28"/>
        </w:rPr>
      </w:pPr>
    </w:p>
    <w:p w:rsidR="00865A52" w:rsidRDefault="00865A52" w:rsidP="009D7549">
      <w:pPr>
        <w:jc w:val="center"/>
        <w:rPr>
          <w:b/>
          <w:color w:val="3366FF"/>
          <w:sz w:val="28"/>
          <w:szCs w:val="28"/>
        </w:rPr>
      </w:pPr>
    </w:p>
    <w:p w:rsidR="00F5431D" w:rsidRDefault="001F2EAA" w:rsidP="009D7549">
      <w:pPr>
        <w:jc w:val="center"/>
        <w:rPr>
          <w:b/>
          <w:sz w:val="36"/>
          <w:szCs w:val="36"/>
        </w:rPr>
      </w:pPr>
      <w:r w:rsidRPr="00865A52">
        <w:rPr>
          <w:b/>
          <w:sz w:val="36"/>
          <w:szCs w:val="36"/>
        </w:rPr>
        <w:t>ПРИЛОЖЕНИЕ</w:t>
      </w:r>
    </w:p>
    <w:p w:rsidR="00865A52" w:rsidRPr="00865A52" w:rsidRDefault="00865A52" w:rsidP="009D7549">
      <w:pPr>
        <w:jc w:val="center"/>
        <w:rPr>
          <w:b/>
          <w:sz w:val="36"/>
          <w:szCs w:val="36"/>
        </w:rPr>
      </w:pPr>
      <w:r>
        <w:rPr>
          <w:b/>
          <w:sz w:val="36"/>
          <w:szCs w:val="36"/>
        </w:rPr>
        <w:t>Рабочая программа по курсу «Муниципальные финансы»</w:t>
      </w:r>
    </w:p>
    <w:p w:rsidR="00865A52" w:rsidRDefault="00865A52" w:rsidP="00865A52">
      <w:pPr>
        <w:shd w:val="clear" w:color="auto" w:fill="FFFFFF"/>
        <w:tabs>
          <w:tab w:val="left" w:pos="4526"/>
        </w:tabs>
        <w:spacing w:line="360" w:lineRule="auto"/>
        <w:jc w:val="center"/>
        <w:outlineLvl w:val="0"/>
        <w:rPr>
          <w:b/>
          <w:sz w:val="28"/>
          <w:szCs w:val="28"/>
        </w:rPr>
      </w:pPr>
    </w:p>
    <w:p w:rsidR="00865A52" w:rsidRPr="00CF68D7" w:rsidRDefault="00865A52" w:rsidP="00865A52">
      <w:pPr>
        <w:shd w:val="clear" w:color="auto" w:fill="FFFFFF"/>
        <w:tabs>
          <w:tab w:val="left" w:pos="4526"/>
        </w:tabs>
        <w:spacing w:line="360" w:lineRule="auto"/>
        <w:jc w:val="center"/>
        <w:outlineLvl w:val="0"/>
        <w:rPr>
          <w:b/>
          <w:sz w:val="28"/>
          <w:szCs w:val="28"/>
        </w:rPr>
      </w:pPr>
      <w:r w:rsidRPr="00CF68D7">
        <w:rPr>
          <w:b/>
          <w:sz w:val="28"/>
          <w:szCs w:val="28"/>
        </w:rPr>
        <w:t>ОГЛАВЛЕНИЕ</w:t>
      </w:r>
    </w:p>
    <w:tbl>
      <w:tblPr>
        <w:tblStyle w:val="ae"/>
        <w:tblW w:w="960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7513"/>
        <w:gridCol w:w="1383"/>
      </w:tblGrid>
      <w:tr w:rsidR="00865A52" w:rsidTr="005270D4">
        <w:tc>
          <w:tcPr>
            <w:tcW w:w="709" w:type="dxa"/>
          </w:tcPr>
          <w:p w:rsidR="00865A52" w:rsidRDefault="00865A52" w:rsidP="00865A52">
            <w:pPr>
              <w:widowControl w:val="0"/>
              <w:numPr>
                <w:ilvl w:val="0"/>
                <w:numId w:val="1"/>
              </w:numPr>
              <w:shd w:val="clear" w:color="auto" w:fill="FFFFFF"/>
              <w:tabs>
                <w:tab w:val="left" w:pos="682"/>
              </w:tabs>
              <w:autoSpaceDE w:val="0"/>
              <w:autoSpaceDN w:val="0"/>
              <w:adjustRightInd w:val="0"/>
              <w:ind w:left="0"/>
              <w:jc w:val="both"/>
              <w:rPr>
                <w:color w:val="000000"/>
                <w:spacing w:val="-6"/>
                <w:szCs w:val="28"/>
              </w:rPr>
            </w:pPr>
          </w:p>
        </w:tc>
        <w:tc>
          <w:tcPr>
            <w:tcW w:w="7513" w:type="dxa"/>
          </w:tcPr>
          <w:p w:rsidR="00865A52" w:rsidRDefault="00865A52" w:rsidP="00865A52">
            <w:pPr>
              <w:widowControl w:val="0"/>
              <w:numPr>
                <w:ilvl w:val="0"/>
                <w:numId w:val="1"/>
              </w:numPr>
              <w:shd w:val="clear" w:color="auto" w:fill="FFFFFF"/>
              <w:tabs>
                <w:tab w:val="left" w:pos="682"/>
              </w:tabs>
              <w:autoSpaceDE w:val="0"/>
              <w:autoSpaceDN w:val="0"/>
              <w:adjustRightInd w:val="0"/>
              <w:ind w:left="0"/>
              <w:jc w:val="both"/>
              <w:rPr>
                <w:color w:val="000000"/>
                <w:spacing w:val="-6"/>
                <w:szCs w:val="28"/>
              </w:rPr>
            </w:pPr>
          </w:p>
        </w:tc>
        <w:tc>
          <w:tcPr>
            <w:tcW w:w="1383" w:type="dxa"/>
          </w:tcPr>
          <w:p w:rsidR="00865A52" w:rsidRDefault="00865A52" w:rsidP="005270D4">
            <w:pPr>
              <w:tabs>
                <w:tab w:val="left" w:pos="4526"/>
              </w:tabs>
              <w:spacing w:line="360" w:lineRule="auto"/>
              <w:jc w:val="center"/>
              <w:outlineLvl w:val="0"/>
              <w:rPr>
                <w:b/>
              </w:rPr>
            </w:pPr>
            <w:r>
              <w:rPr>
                <w:b/>
              </w:rPr>
              <w:t>Стр.</w:t>
            </w:r>
          </w:p>
        </w:tc>
      </w:tr>
      <w:tr w:rsidR="00865A52" w:rsidTr="005270D4">
        <w:tc>
          <w:tcPr>
            <w:tcW w:w="709" w:type="dxa"/>
          </w:tcPr>
          <w:p w:rsidR="00865A52" w:rsidRPr="00804C1D" w:rsidRDefault="00865A52" w:rsidP="005270D4">
            <w:pPr>
              <w:tabs>
                <w:tab w:val="left" w:pos="176"/>
                <w:tab w:val="left" w:pos="4526"/>
              </w:tabs>
              <w:spacing w:line="360" w:lineRule="auto"/>
              <w:jc w:val="both"/>
              <w:outlineLvl w:val="0"/>
              <w:rPr>
                <w:color w:val="000000"/>
                <w:spacing w:val="-5"/>
                <w:szCs w:val="28"/>
              </w:rPr>
            </w:pPr>
            <w:r>
              <w:rPr>
                <w:color w:val="000000"/>
                <w:spacing w:val="-5"/>
                <w:szCs w:val="28"/>
              </w:rPr>
              <w:t>1</w:t>
            </w:r>
          </w:p>
        </w:tc>
        <w:tc>
          <w:tcPr>
            <w:tcW w:w="7513" w:type="dxa"/>
          </w:tcPr>
          <w:p w:rsidR="00865A52" w:rsidRPr="00664616" w:rsidRDefault="00865A52" w:rsidP="005270D4">
            <w:pPr>
              <w:widowControl w:val="0"/>
              <w:shd w:val="clear" w:color="auto" w:fill="FFFFFF"/>
              <w:tabs>
                <w:tab w:val="left" w:pos="0"/>
              </w:tabs>
              <w:autoSpaceDE w:val="0"/>
              <w:autoSpaceDN w:val="0"/>
              <w:adjustRightInd w:val="0"/>
              <w:rPr>
                <w:color w:val="000000"/>
                <w:szCs w:val="28"/>
              </w:rPr>
            </w:pPr>
            <w:r w:rsidRPr="00664616">
              <w:rPr>
                <w:color w:val="000000"/>
                <w:spacing w:val="-6"/>
                <w:szCs w:val="28"/>
              </w:rPr>
              <w:t>Организационно-методический раздел (цели, задачи</w:t>
            </w:r>
            <w:r>
              <w:rPr>
                <w:color w:val="000000"/>
                <w:spacing w:val="-6"/>
                <w:szCs w:val="28"/>
              </w:rPr>
              <w:t xml:space="preserve"> </w:t>
            </w:r>
            <w:proofErr w:type="gramStart"/>
            <w:r>
              <w:rPr>
                <w:color w:val="000000"/>
                <w:spacing w:val="-6"/>
                <w:szCs w:val="28"/>
              </w:rPr>
              <w:t>дисциплины</w:t>
            </w:r>
            <w:r w:rsidRPr="00664616">
              <w:rPr>
                <w:color w:val="000000"/>
                <w:spacing w:val="-6"/>
                <w:szCs w:val="28"/>
              </w:rPr>
              <w:t>)…</w:t>
            </w:r>
            <w:proofErr w:type="gramEnd"/>
          </w:p>
        </w:tc>
        <w:tc>
          <w:tcPr>
            <w:tcW w:w="1383" w:type="dxa"/>
          </w:tcPr>
          <w:p w:rsidR="00865A52" w:rsidRPr="0016562B" w:rsidRDefault="00865A52" w:rsidP="005270D4">
            <w:pPr>
              <w:tabs>
                <w:tab w:val="left" w:pos="4526"/>
              </w:tabs>
              <w:spacing w:line="360" w:lineRule="auto"/>
              <w:outlineLvl w:val="0"/>
            </w:pPr>
            <w:r>
              <w:t>4</w:t>
            </w:r>
          </w:p>
        </w:tc>
      </w:tr>
      <w:tr w:rsidR="00865A52" w:rsidTr="005270D4">
        <w:tc>
          <w:tcPr>
            <w:tcW w:w="709" w:type="dxa"/>
          </w:tcPr>
          <w:p w:rsidR="00865A52" w:rsidRPr="00804C1D" w:rsidRDefault="00865A52" w:rsidP="005270D4">
            <w:pPr>
              <w:tabs>
                <w:tab w:val="left" w:pos="176"/>
                <w:tab w:val="left" w:pos="4526"/>
              </w:tabs>
              <w:spacing w:line="360" w:lineRule="auto"/>
              <w:ind w:left="709" w:hanging="817"/>
              <w:jc w:val="both"/>
              <w:outlineLvl w:val="0"/>
              <w:rPr>
                <w:color w:val="000000"/>
                <w:spacing w:val="-5"/>
                <w:szCs w:val="28"/>
              </w:rPr>
            </w:pPr>
            <w:r>
              <w:rPr>
                <w:color w:val="000000"/>
                <w:spacing w:val="-5"/>
                <w:szCs w:val="28"/>
              </w:rPr>
              <w:t>2</w:t>
            </w:r>
          </w:p>
        </w:tc>
        <w:tc>
          <w:tcPr>
            <w:tcW w:w="7513" w:type="dxa"/>
          </w:tcPr>
          <w:p w:rsidR="00865A52" w:rsidRPr="00664616" w:rsidRDefault="00865A52" w:rsidP="005270D4">
            <w:pPr>
              <w:widowControl w:val="0"/>
              <w:shd w:val="clear" w:color="auto" w:fill="FFFFFF"/>
              <w:tabs>
                <w:tab w:val="left" w:pos="0"/>
              </w:tabs>
              <w:autoSpaceDE w:val="0"/>
              <w:autoSpaceDN w:val="0"/>
              <w:adjustRightInd w:val="0"/>
              <w:jc w:val="both"/>
              <w:rPr>
                <w:szCs w:val="28"/>
              </w:rPr>
            </w:pPr>
            <w:r w:rsidRPr="00664616">
              <w:rPr>
                <w:szCs w:val="28"/>
              </w:rPr>
              <w:t xml:space="preserve">Место дисциплины в структуре ООП ВПО </w:t>
            </w:r>
            <w:r w:rsidRPr="00664616">
              <w:rPr>
                <w:spacing w:val="-5"/>
                <w:szCs w:val="28"/>
              </w:rPr>
              <w:t>………………</w:t>
            </w:r>
            <w:proofErr w:type="gramStart"/>
            <w:r w:rsidRPr="00664616">
              <w:rPr>
                <w:spacing w:val="-5"/>
                <w:szCs w:val="28"/>
              </w:rPr>
              <w:t>…</w:t>
            </w:r>
            <w:r>
              <w:rPr>
                <w:spacing w:val="-5"/>
                <w:szCs w:val="28"/>
              </w:rPr>
              <w:t>….</w:t>
            </w:r>
            <w:proofErr w:type="gramEnd"/>
            <w:r>
              <w:rPr>
                <w:spacing w:val="-5"/>
                <w:szCs w:val="28"/>
              </w:rPr>
              <w:t>.</w:t>
            </w:r>
          </w:p>
        </w:tc>
        <w:tc>
          <w:tcPr>
            <w:tcW w:w="1383" w:type="dxa"/>
          </w:tcPr>
          <w:p w:rsidR="00865A52" w:rsidRPr="0016562B" w:rsidRDefault="00865A52" w:rsidP="005270D4">
            <w:pPr>
              <w:tabs>
                <w:tab w:val="left" w:pos="4526"/>
              </w:tabs>
              <w:spacing w:line="360" w:lineRule="auto"/>
              <w:outlineLvl w:val="0"/>
            </w:pPr>
            <w:r>
              <w:t>4</w:t>
            </w:r>
          </w:p>
        </w:tc>
      </w:tr>
      <w:tr w:rsidR="00865A52" w:rsidTr="005270D4">
        <w:tc>
          <w:tcPr>
            <w:tcW w:w="709" w:type="dxa"/>
          </w:tcPr>
          <w:p w:rsidR="00865A52" w:rsidRPr="00804C1D" w:rsidRDefault="00865A52" w:rsidP="005270D4">
            <w:pPr>
              <w:tabs>
                <w:tab w:val="left" w:pos="176"/>
                <w:tab w:val="left" w:pos="4526"/>
              </w:tabs>
              <w:spacing w:line="360" w:lineRule="auto"/>
              <w:ind w:left="709" w:hanging="817"/>
              <w:jc w:val="both"/>
              <w:outlineLvl w:val="0"/>
              <w:rPr>
                <w:color w:val="000000"/>
                <w:spacing w:val="-5"/>
                <w:szCs w:val="28"/>
              </w:rPr>
            </w:pPr>
            <w:r>
              <w:rPr>
                <w:color w:val="000000"/>
                <w:spacing w:val="-5"/>
                <w:szCs w:val="28"/>
              </w:rPr>
              <w:t>3</w:t>
            </w:r>
          </w:p>
        </w:tc>
        <w:tc>
          <w:tcPr>
            <w:tcW w:w="7513" w:type="dxa"/>
          </w:tcPr>
          <w:p w:rsidR="00865A52" w:rsidRPr="00664616" w:rsidRDefault="00865A52" w:rsidP="005270D4">
            <w:pPr>
              <w:widowControl w:val="0"/>
              <w:shd w:val="clear" w:color="auto" w:fill="FFFFFF"/>
              <w:tabs>
                <w:tab w:val="left" w:pos="0"/>
              </w:tabs>
              <w:autoSpaceDE w:val="0"/>
              <w:autoSpaceDN w:val="0"/>
              <w:adjustRightInd w:val="0"/>
              <w:rPr>
                <w:color w:val="000000"/>
                <w:szCs w:val="28"/>
              </w:rPr>
            </w:pPr>
            <w:r w:rsidRPr="00664616">
              <w:rPr>
                <w:szCs w:val="28"/>
              </w:rPr>
              <w:t>Требования к результатам освоения содержания дисциплины</w:t>
            </w:r>
            <w:r w:rsidRPr="00664616">
              <w:rPr>
                <w:color w:val="000000"/>
                <w:spacing w:val="-6"/>
                <w:szCs w:val="28"/>
              </w:rPr>
              <w:t xml:space="preserve"> </w:t>
            </w:r>
            <w:r>
              <w:rPr>
                <w:color w:val="000000"/>
                <w:spacing w:val="-6"/>
                <w:szCs w:val="28"/>
              </w:rPr>
              <w:t>……</w:t>
            </w:r>
          </w:p>
        </w:tc>
        <w:tc>
          <w:tcPr>
            <w:tcW w:w="1383" w:type="dxa"/>
          </w:tcPr>
          <w:p w:rsidR="00865A52" w:rsidRPr="0016562B" w:rsidRDefault="00865A52" w:rsidP="005270D4">
            <w:pPr>
              <w:tabs>
                <w:tab w:val="left" w:pos="4526"/>
              </w:tabs>
              <w:spacing w:line="360" w:lineRule="auto"/>
              <w:outlineLvl w:val="0"/>
            </w:pPr>
            <w:r>
              <w:t>7</w:t>
            </w:r>
          </w:p>
        </w:tc>
      </w:tr>
      <w:tr w:rsidR="00865A52" w:rsidTr="005270D4">
        <w:tc>
          <w:tcPr>
            <w:tcW w:w="709" w:type="dxa"/>
          </w:tcPr>
          <w:p w:rsidR="00865A52" w:rsidRDefault="00865A52" w:rsidP="005270D4">
            <w:pPr>
              <w:tabs>
                <w:tab w:val="left" w:pos="176"/>
                <w:tab w:val="left" w:pos="4526"/>
              </w:tabs>
              <w:spacing w:line="360" w:lineRule="auto"/>
              <w:ind w:left="709" w:hanging="817"/>
              <w:jc w:val="both"/>
              <w:outlineLvl w:val="0"/>
              <w:rPr>
                <w:color w:val="000000"/>
                <w:spacing w:val="-5"/>
                <w:szCs w:val="28"/>
              </w:rPr>
            </w:pPr>
            <w:r>
              <w:rPr>
                <w:color w:val="000000"/>
                <w:spacing w:val="-5"/>
                <w:szCs w:val="28"/>
              </w:rPr>
              <w:t>4</w:t>
            </w:r>
          </w:p>
        </w:tc>
        <w:tc>
          <w:tcPr>
            <w:tcW w:w="7513" w:type="dxa"/>
          </w:tcPr>
          <w:p w:rsidR="00865A52" w:rsidRPr="00664616" w:rsidRDefault="00865A52" w:rsidP="005270D4">
            <w:pPr>
              <w:widowControl w:val="0"/>
              <w:shd w:val="clear" w:color="auto" w:fill="FFFFFF"/>
              <w:tabs>
                <w:tab w:val="left" w:pos="0"/>
              </w:tabs>
              <w:autoSpaceDE w:val="0"/>
              <w:autoSpaceDN w:val="0"/>
              <w:adjustRightInd w:val="0"/>
              <w:rPr>
                <w:color w:val="000000"/>
                <w:szCs w:val="28"/>
              </w:rPr>
            </w:pPr>
            <w:r w:rsidRPr="00664616">
              <w:rPr>
                <w:iCs/>
                <w:szCs w:val="28"/>
              </w:rPr>
              <w:t>Структура и содержание дисциплины (модуля</w:t>
            </w:r>
            <w:proofErr w:type="gramStart"/>
            <w:r w:rsidRPr="00664616">
              <w:rPr>
                <w:iCs/>
                <w:szCs w:val="28"/>
              </w:rPr>
              <w:t>).</w:t>
            </w:r>
            <w:r w:rsidRPr="00664616">
              <w:rPr>
                <w:color w:val="000000"/>
                <w:spacing w:val="-5"/>
                <w:szCs w:val="28"/>
              </w:rPr>
              <w:t>…</w:t>
            </w:r>
            <w:proofErr w:type="gramEnd"/>
            <w:r w:rsidRPr="00664616">
              <w:rPr>
                <w:color w:val="000000"/>
                <w:spacing w:val="-5"/>
                <w:szCs w:val="28"/>
              </w:rPr>
              <w:t>……………….</w:t>
            </w:r>
          </w:p>
        </w:tc>
        <w:tc>
          <w:tcPr>
            <w:tcW w:w="1383" w:type="dxa"/>
          </w:tcPr>
          <w:p w:rsidR="00865A52" w:rsidRPr="0016562B" w:rsidRDefault="00865A52" w:rsidP="005270D4">
            <w:pPr>
              <w:tabs>
                <w:tab w:val="left" w:pos="4526"/>
              </w:tabs>
              <w:spacing w:line="360" w:lineRule="auto"/>
              <w:outlineLvl w:val="0"/>
            </w:pPr>
            <w:r>
              <w:t>9</w:t>
            </w:r>
          </w:p>
        </w:tc>
      </w:tr>
      <w:tr w:rsidR="00865A52" w:rsidTr="005270D4">
        <w:tc>
          <w:tcPr>
            <w:tcW w:w="709" w:type="dxa"/>
          </w:tcPr>
          <w:p w:rsidR="00865A52" w:rsidRDefault="00865A52" w:rsidP="005270D4">
            <w:pPr>
              <w:tabs>
                <w:tab w:val="left" w:pos="176"/>
                <w:tab w:val="left" w:pos="4526"/>
              </w:tabs>
              <w:spacing w:line="360" w:lineRule="auto"/>
              <w:ind w:left="709" w:hanging="817"/>
              <w:jc w:val="both"/>
              <w:outlineLvl w:val="0"/>
              <w:rPr>
                <w:color w:val="000000"/>
                <w:spacing w:val="-5"/>
                <w:szCs w:val="28"/>
              </w:rPr>
            </w:pPr>
            <w:r>
              <w:rPr>
                <w:color w:val="000000"/>
                <w:spacing w:val="-5"/>
                <w:szCs w:val="28"/>
              </w:rPr>
              <w:t>5</w:t>
            </w:r>
          </w:p>
        </w:tc>
        <w:tc>
          <w:tcPr>
            <w:tcW w:w="7513" w:type="dxa"/>
          </w:tcPr>
          <w:p w:rsidR="00865A52" w:rsidRPr="00664616" w:rsidRDefault="00865A52" w:rsidP="005270D4">
            <w:pPr>
              <w:widowControl w:val="0"/>
              <w:shd w:val="clear" w:color="auto" w:fill="FFFFFF"/>
              <w:tabs>
                <w:tab w:val="left" w:pos="0"/>
              </w:tabs>
              <w:autoSpaceDE w:val="0"/>
              <w:autoSpaceDN w:val="0"/>
              <w:adjustRightInd w:val="0"/>
              <w:rPr>
                <w:szCs w:val="28"/>
              </w:rPr>
            </w:pPr>
            <w:r w:rsidRPr="00664616">
              <w:rPr>
                <w:szCs w:val="28"/>
              </w:rPr>
              <w:t>Образовательные технологии</w:t>
            </w:r>
            <w:r>
              <w:rPr>
                <w:szCs w:val="28"/>
              </w:rPr>
              <w:t>…………</w:t>
            </w:r>
            <w:r w:rsidRPr="00664616">
              <w:rPr>
                <w:szCs w:val="28"/>
              </w:rPr>
              <w:t>…………………………</w:t>
            </w:r>
            <w:proofErr w:type="gramStart"/>
            <w:r w:rsidRPr="00664616">
              <w:rPr>
                <w:szCs w:val="28"/>
              </w:rPr>
              <w:t xml:space="preserve"> </w:t>
            </w:r>
            <w:r>
              <w:rPr>
                <w:szCs w:val="28"/>
              </w:rPr>
              <w:t>….</w:t>
            </w:r>
            <w:proofErr w:type="gramEnd"/>
            <w:r>
              <w:rPr>
                <w:szCs w:val="28"/>
              </w:rPr>
              <w:t>.</w:t>
            </w:r>
          </w:p>
        </w:tc>
        <w:tc>
          <w:tcPr>
            <w:tcW w:w="1383" w:type="dxa"/>
          </w:tcPr>
          <w:p w:rsidR="00865A52" w:rsidRPr="0016562B" w:rsidRDefault="00865A52" w:rsidP="005270D4">
            <w:pPr>
              <w:tabs>
                <w:tab w:val="left" w:pos="4526"/>
              </w:tabs>
              <w:spacing w:line="360" w:lineRule="auto"/>
              <w:outlineLvl w:val="0"/>
            </w:pPr>
            <w:r>
              <w:t>19</w:t>
            </w:r>
          </w:p>
        </w:tc>
      </w:tr>
      <w:tr w:rsidR="00865A52" w:rsidTr="005270D4">
        <w:tc>
          <w:tcPr>
            <w:tcW w:w="709" w:type="dxa"/>
          </w:tcPr>
          <w:p w:rsidR="00865A52" w:rsidRPr="00804C1D" w:rsidRDefault="00865A52" w:rsidP="005270D4">
            <w:pPr>
              <w:tabs>
                <w:tab w:val="left" w:pos="176"/>
                <w:tab w:val="left" w:pos="4526"/>
              </w:tabs>
              <w:spacing w:line="360" w:lineRule="auto"/>
              <w:ind w:left="709" w:hanging="817"/>
              <w:jc w:val="both"/>
              <w:outlineLvl w:val="0"/>
              <w:rPr>
                <w:color w:val="000000"/>
                <w:spacing w:val="-5"/>
                <w:szCs w:val="28"/>
              </w:rPr>
            </w:pPr>
            <w:r>
              <w:rPr>
                <w:color w:val="000000"/>
                <w:spacing w:val="-5"/>
                <w:szCs w:val="28"/>
              </w:rPr>
              <w:t>6</w:t>
            </w:r>
          </w:p>
        </w:tc>
        <w:tc>
          <w:tcPr>
            <w:tcW w:w="7513" w:type="dxa"/>
          </w:tcPr>
          <w:p w:rsidR="00865A52" w:rsidRPr="00664616" w:rsidRDefault="00865A52" w:rsidP="005270D4">
            <w:pPr>
              <w:widowControl w:val="0"/>
              <w:shd w:val="clear" w:color="auto" w:fill="FFFFFF"/>
              <w:tabs>
                <w:tab w:val="left" w:pos="0"/>
              </w:tabs>
              <w:autoSpaceDE w:val="0"/>
              <w:autoSpaceDN w:val="0"/>
              <w:adjustRightInd w:val="0"/>
              <w:rPr>
                <w:color w:val="000000"/>
                <w:szCs w:val="28"/>
              </w:rPr>
            </w:pPr>
            <w:r w:rsidRPr="00664616">
              <w:rPr>
                <w:szCs w:val="28"/>
              </w:rPr>
              <w:t>Оценочные средства для текущего контроля успеваемости, промежуточной аттестации по итогам освоения дисциплины и учебно-методическое обеспечение самостоятельной работы студентов…………………………………………………………</w:t>
            </w:r>
            <w:proofErr w:type="gramStart"/>
            <w:r w:rsidRPr="00664616">
              <w:rPr>
                <w:szCs w:val="28"/>
              </w:rPr>
              <w:t>…….</w:t>
            </w:r>
            <w:proofErr w:type="gramEnd"/>
            <w:r w:rsidRPr="00664616">
              <w:rPr>
                <w:szCs w:val="28"/>
              </w:rPr>
              <w:t xml:space="preserve"> </w:t>
            </w:r>
          </w:p>
        </w:tc>
        <w:tc>
          <w:tcPr>
            <w:tcW w:w="1383" w:type="dxa"/>
          </w:tcPr>
          <w:p w:rsidR="00865A52" w:rsidRDefault="00865A52" w:rsidP="005270D4">
            <w:pPr>
              <w:tabs>
                <w:tab w:val="left" w:pos="4526"/>
              </w:tabs>
              <w:spacing w:line="360" w:lineRule="auto"/>
              <w:outlineLvl w:val="0"/>
            </w:pPr>
          </w:p>
          <w:p w:rsidR="00865A52" w:rsidRDefault="00865A52" w:rsidP="005270D4">
            <w:pPr>
              <w:tabs>
                <w:tab w:val="left" w:pos="4526"/>
              </w:tabs>
              <w:spacing w:line="360" w:lineRule="auto"/>
              <w:outlineLvl w:val="0"/>
            </w:pPr>
          </w:p>
          <w:p w:rsidR="00865A52" w:rsidRPr="0016562B" w:rsidRDefault="00865A52" w:rsidP="005270D4">
            <w:pPr>
              <w:tabs>
                <w:tab w:val="left" w:pos="4526"/>
              </w:tabs>
              <w:spacing w:line="360" w:lineRule="auto"/>
              <w:outlineLvl w:val="0"/>
            </w:pPr>
            <w:r>
              <w:t>21</w:t>
            </w:r>
          </w:p>
        </w:tc>
      </w:tr>
      <w:tr w:rsidR="00865A52" w:rsidTr="005270D4">
        <w:tc>
          <w:tcPr>
            <w:tcW w:w="709" w:type="dxa"/>
          </w:tcPr>
          <w:p w:rsidR="00865A52" w:rsidRPr="00804C1D" w:rsidRDefault="00865A52" w:rsidP="005270D4">
            <w:pPr>
              <w:tabs>
                <w:tab w:val="left" w:pos="176"/>
                <w:tab w:val="left" w:pos="4526"/>
              </w:tabs>
              <w:spacing w:line="360" w:lineRule="auto"/>
              <w:ind w:left="709" w:hanging="817"/>
              <w:jc w:val="both"/>
              <w:outlineLvl w:val="0"/>
              <w:rPr>
                <w:color w:val="000000"/>
                <w:spacing w:val="-5"/>
                <w:szCs w:val="28"/>
              </w:rPr>
            </w:pPr>
            <w:r>
              <w:rPr>
                <w:color w:val="000000"/>
                <w:spacing w:val="-5"/>
                <w:szCs w:val="28"/>
              </w:rPr>
              <w:t>7</w:t>
            </w:r>
          </w:p>
        </w:tc>
        <w:tc>
          <w:tcPr>
            <w:tcW w:w="7513" w:type="dxa"/>
          </w:tcPr>
          <w:p w:rsidR="00865A52" w:rsidRPr="00664616" w:rsidRDefault="00865A52" w:rsidP="005270D4">
            <w:pPr>
              <w:widowControl w:val="0"/>
              <w:shd w:val="clear" w:color="auto" w:fill="FFFFFF"/>
              <w:tabs>
                <w:tab w:val="left" w:pos="0"/>
              </w:tabs>
              <w:autoSpaceDE w:val="0"/>
              <w:autoSpaceDN w:val="0"/>
              <w:adjustRightInd w:val="0"/>
              <w:rPr>
                <w:color w:val="000000"/>
                <w:szCs w:val="28"/>
              </w:rPr>
            </w:pPr>
            <w:r w:rsidRPr="00664616">
              <w:rPr>
                <w:szCs w:val="28"/>
              </w:rPr>
              <w:t xml:space="preserve">Учебно-методическое </w:t>
            </w:r>
            <w:proofErr w:type="gramStart"/>
            <w:r w:rsidRPr="00664616">
              <w:rPr>
                <w:szCs w:val="28"/>
              </w:rPr>
              <w:t>и  информационное</w:t>
            </w:r>
            <w:proofErr w:type="gramEnd"/>
            <w:r w:rsidRPr="00664616">
              <w:rPr>
                <w:color w:val="0000FF"/>
                <w:szCs w:val="28"/>
              </w:rPr>
              <w:t xml:space="preserve"> </w:t>
            </w:r>
            <w:r w:rsidRPr="00664616">
              <w:rPr>
                <w:szCs w:val="28"/>
              </w:rPr>
              <w:t>обеспечение дисциплины</w:t>
            </w:r>
            <w:r>
              <w:rPr>
                <w:szCs w:val="28"/>
              </w:rPr>
              <w:t>……………………………………………………………</w:t>
            </w:r>
          </w:p>
        </w:tc>
        <w:tc>
          <w:tcPr>
            <w:tcW w:w="1383" w:type="dxa"/>
          </w:tcPr>
          <w:p w:rsidR="00865A52" w:rsidRPr="0016562B" w:rsidRDefault="00865A52" w:rsidP="005270D4">
            <w:pPr>
              <w:tabs>
                <w:tab w:val="left" w:pos="4526"/>
              </w:tabs>
              <w:spacing w:line="360" w:lineRule="auto"/>
              <w:outlineLvl w:val="0"/>
            </w:pPr>
            <w:r>
              <w:t>34</w:t>
            </w:r>
          </w:p>
        </w:tc>
      </w:tr>
      <w:tr w:rsidR="00865A52" w:rsidTr="005270D4">
        <w:tc>
          <w:tcPr>
            <w:tcW w:w="709" w:type="dxa"/>
          </w:tcPr>
          <w:p w:rsidR="00865A52" w:rsidRPr="00804C1D" w:rsidRDefault="00865A52" w:rsidP="005270D4">
            <w:pPr>
              <w:tabs>
                <w:tab w:val="left" w:pos="176"/>
                <w:tab w:val="left" w:pos="4526"/>
              </w:tabs>
              <w:spacing w:line="360" w:lineRule="auto"/>
              <w:ind w:left="709" w:hanging="817"/>
              <w:jc w:val="both"/>
              <w:outlineLvl w:val="0"/>
              <w:rPr>
                <w:color w:val="000000"/>
                <w:spacing w:val="-5"/>
                <w:szCs w:val="28"/>
              </w:rPr>
            </w:pPr>
            <w:r>
              <w:rPr>
                <w:color w:val="000000"/>
                <w:spacing w:val="-5"/>
                <w:szCs w:val="28"/>
              </w:rPr>
              <w:t>8</w:t>
            </w:r>
          </w:p>
        </w:tc>
        <w:tc>
          <w:tcPr>
            <w:tcW w:w="7513" w:type="dxa"/>
          </w:tcPr>
          <w:p w:rsidR="00865A52" w:rsidRPr="00664616" w:rsidRDefault="00865A52" w:rsidP="005270D4">
            <w:pPr>
              <w:tabs>
                <w:tab w:val="left" w:pos="0"/>
              </w:tabs>
              <w:rPr>
                <w:szCs w:val="28"/>
              </w:rPr>
            </w:pPr>
            <w:r w:rsidRPr="00664616">
              <w:rPr>
                <w:szCs w:val="28"/>
              </w:rPr>
              <w:t>Материально-техническое обеспечение дисциплины (модуля</w:t>
            </w:r>
            <w:proofErr w:type="gramStart"/>
            <w:r w:rsidRPr="00664616">
              <w:rPr>
                <w:szCs w:val="28"/>
              </w:rPr>
              <w:t>)….</w:t>
            </w:r>
            <w:proofErr w:type="gramEnd"/>
            <w:r w:rsidRPr="00664616">
              <w:rPr>
                <w:szCs w:val="28"/>
              </w:rPr>
              <w:t>.</w:t>
            </w:r>
          </w:p>
        </w:tc>
        <w:tc>
          <w:tcPr>
            <w:tcW w:w="1383" w:type="dxa"/>
          </w:tcPr>
          <w:p w:rsidR="00865A52" w:rsidRPr="0016562B" w:rsidRDefault="00865A52" w:rsidP="005270D4">
            <w:pPr>
              <w:tabs>
                <w:tab w:val="left" w:pos="4526"/>
              </w:tabs>
              <w:spacing w:line="360" w:lineRule="auto"/>
              <w:outlineLvl w:val="0"/>
            </w:pPr>
            <w:r>
              <w:t>36</w:t>
            </w:r>
          </w:p>
        </w:tc>
      </w:tr>
      <w:tr w:rsidR="00865A52" w:rsidTr="005270D4">
        <w:tc>
          <w:tcPr>
            <w:tcW w:w="709" w:type="dxa"/>
          </w:tcPr>
          <w:p w:rsidR="00865A52" w:rsidRDefault="00865A52" w:rsidP="005270D4">
            <w:pPr>
              <w:tabs>
                <w:tab w:val="left" w:pos="176"/>
                <w:tab w:val="left" w:pos="4526"/>
              </w:tabs>
              <w:spacing w:line="360" w:lineRule="auto"/>
              <w:ind w:left="709" w:hanging="817"/>
              <w:jc w:val="both"/>
              <w:outlineLvl w:val="0"/>
              <w:rPr>
                <w:color w:val="000000"/>
                <w:spacing w:val="-5"/>
                <w:szCs w:val="28"/>
              </w:rPr>
            </w:pPr>
            <w:r>
              <w:rPr>
                <w:color w:val="000000"/>
                <w:spacing w:val="-5"/>
                <w:szCs w:val="28"/>
              </w:rPr>
              <w:t>9</w:t>
            </w:r>
          </w:p>
        </w:tc>
        <w:tc>
          <w:tcPr>
            <w:tcW w:w="7513" w:type="dxa"/>
          </w:tcPr>
          <w:p w:rsidR="00865A52" w:rsidRPr="00664616" w:rsidRDefault="00865A52" w:rsidP="005270D4">
            <w:pPr>
              <w:tabs>
                <w:tab w:val="left" w:pos="0"/>
              </w:tabs>
              <w:rPr>
                <w:szCs w:val="28"/>
              </w:rPr>
            </w:pPr>
            <w:r w:rsidRPr="00EE144F">
              <w:rPr>
                <w:szCs w:val="28"/>
              </w:rPr>
              <w:t>Методические рекомендации студентам по организации самостоятельного изучения дисциплины, выполнения самостоятельной работы</w:t>
            </w:r>
            <w:r>
              <w:rPr>
                <w:szCs w:val="28"/>
              </w:rPr>
              <w:t>………………………………………</w:t>
            </w:r>
            <w:proofErr w:type="gramStart"/>
            <w:r>
              <w:rPr>
                <w:szCs w:val="28"/>
              </w:rPr>
              <w:t>…….</w:t>
            </w:r>
            <w:proofErr w:type="gramEnd"/>
            <w:r>
              <w:rPr>
                <w:szCs w:val="28"/>
              </w:rPr>
              <w:t>.</w:t>
            </w:r>
          </w:p>
        </w:tc>
        <w:tc>
          <w:tcPr>
            <w:tcW w:w="1383" w:type="dxa"/>
          </w:tcPr>
          <w:p w:rsidR="00865A52" w:rsidRDefault="00865A52" w:rsidP="005270D4">
            <w:pPr>
              <w:tabs>
                <w:tab w:val="left" w:pos="4526"/>
              </w:tabs>
              <w:spacing w:line="360" w:lineRule="auto"/>
              <w:outlineLvl w:val="0"/>
            </w:pPr>
          </w:p>
          <w:p w:rsidR="00865A52" w:rsidRPr="0016562B" w:rsidRDefault="00865A52" w:rsidP="005270D4">
            <w:pPr>
              <w:tabs>
                <w:tab w:val="left" w:pos="4526"/>
              </w:tabs>
              <w:spacing w:line="360" w:lineRule="auto"/>
              <w:outlineLvl w:val="0"/>
            </w:pPr>
            <w:r>
              <w:t>36</w:t>
            </w:r>
          </w:p>
        </w:tc>
      </w:tr>
    </w:tbl>
    <w:p w:rsidR="00865A52" w:rsidRDefault="00865A52" w:rsidP="00865A52">
      <w:pPr>
        <w:shd w:val="clear" w:color="auto" w:fill="FFFFFF"/>
        <w:tabs>
          <w:tab w:val="left" w:pos="4526"/>
        </w:tabs>
        <w:spacing w:line="360" w:lineRule="auto"/>
        <w:jc w:val="center"/>
        <w:outlineLvl w:val="0"/>
        <w:rPr>
          <w:b/>
        </w:rPr>
      </w:pPr>
    </w:p>
    <w:p w:rsidR="00865A52" w:rsidRDefault="00865A52" w:rsidP="00865A52">
      <w:pPr>
        <w:shd w:val="clear" w:color="auto" w:fill="FFFFFF"/>
        <w:tabs>
          <w:tab w:val="left" w:pos="4526"/>
        </w:tabs>
        <w:spacing w:line="360" w:lineRule="auto"/>
        <w:jc w:val="center"/>
        <w:outlineLvl w:val="0"/>
        <w:rPr>
          <w:b/>
          <w:sz w:val="28"/>
          <w:szCs w:val="28"/>
        </w:rPr>
      </w:pPr>
    </w:p>
    <w:p w:rsidR="00865A52" w:rsidRDefault="00865A52" w:rsidP="00865A52">
      <w:pPr>
        <w:shd w:val="clear" w:color="auto" w:fill="FFFFFF"/>
        <w:tabs>
          <w:tab w:val="left" w:pos="4526"/>
        </w:tabs>
        <w:spacing w:line="360" w:lineRule="auto"/>
        <w:jc w:val="center"/>
        <w:outlineLvl w:val="0"/>
        <w:rPr>
          <w:b/>
          <w:sz w:val="28"/>
          <w:szCs w:val="28"/>
        </w:rPr>
      </w:pPr>
    </w:p>
    <w:p w:rsidR="00865A52" w:rsidRDefault="00865A52" w:rsidP="00865A52">
      <w:pPr>
        <w:shd w:val="clear" w:color="auto" w:fill="FFFFFF"/>
        <w:tabs>
          <w:tab w:val="left" w:pos="4526"/>
        </w:tabs>
        <w:spacing w:line="360" w:lineRule="auto"/>
        <w:jc w:val="center"/>
        <w:outlineLvl w:val="0"/>
        <w:rPr>
          <w:b/>
          <w:sz w:val="28"/>
          <w:szCs w:val="28"/>
        </w:rPr>
      </w:pPr>
    </w:p>
    <w:p w:rsidR="00865A52" w:rsidRDefault="00865A52" w:rsidP="00865A52">
      <w:pPr>
        <w:shd w:val="clear" w:color="auto" w:fill="FFFFFF"/>
        <w:tabs>
          <w:tab w:val="left" w:pos="4526"/>
        </w:tabs>
        <w:spacing w:line="360" w:lineRule="auto"/>
        <w:jc w:val="center"/>
        <w:outlineLvl w:val="0"/>
        <w:rPr>
          <w:b/>
          <w:sz w:val="28"/>
          <w:szCs w:val="28"/>
        </w:rPr>
      </w:pPr>
    </w:p>
    <w:p w:rsidR="00865A52" w:rsidRDefault="00865A52" w:rsidP="00865A52">
      <w:pPr>
        <w:shd w:val="clear" w:color="auto" w:fill="FFFFFF"/>
        <w:tabs>
          <w:tab w:val="left" w:pos="4526"/>
        </w:tabs>
        <w:spacing w:line="360" w:lineRule="auto"/>
        <w:jc w:val="center"/>
        <w:outlineLvl w:val="0"/>
        <w:rPr>
          <w:b/>
          <w:sz w:val="28"/>
          <w:szCs w:val="28"/>
        </w:rPr>
      </w:pPr>
    </w:p>
    <w:p w:rsidR="00865A52" w:rsidRDefault="00865A52" w:rsidP="00865A52">
      <w:pPr>
        <w:shd w:val="clear" w:color="auto" w:fill="FFFFFF"/>
        <w:tabs>
          <w:tab w:val="left" w:pos="4526"/>
        </w:tabs>
        <w:spacing w:line="360" w:lineRule="auto"/>
        <w:jc w:val="center"/>
        <w:outlineLvl w:val="0"/>
        <w:rPr>
          <w:b/>
          <w:sz w:val="28"/>
          <w:szCs w:val="28"/>
        </w:rPr>
      </w:pPr>
    </w:p>
    <w:p w:rsidR="00865A52" w:rsidRDefault="00865A52" w:rsidP="00865A52">
      <w:pPr>
        <w:shd w:val="clear" w:color="auto" w:fill="FFFFFF"/>
        <w:tabs>
          <w:tab w:val="left" w:pos="4526"/>
        </w:tabs>
        <w:spacing w:line="360" w:lineRule="auto"/>
        <w:jc w:val="center"/>
        <w:outlineLvl w:val="0"/>
        <w:rPr>
          <w:b/>
          <w:sz w:val="28"/>
          <w:szCs w:val="28"/>
        </w:rPr>
      </w:pPr>
    </w:p>
    <w:p w:rsidR="00865A52" w:rsidRDefault="00865A52" w:rsidP="00865A52">
      <w:pPr>
        <w:shd w:val="clear" w:color="auto" w:fill="FFFFFF"/>
        <w:tabs>
          <w:tab w:val="left" w:pos="4526"/>
        </w:tabs>
        <w:spacing w:line="360" w:lineRule="auto"/>
        <w:jc w:val="center"/>
        <w:outlineLvl w:val="0"/>
        <w:rPr>
          <w:b/>
          <w:sz w:val="28"/>
          <w:szCs w:val="28"/>
        </w:rPr>
      </w:pPr>
    </w:p>
    <w:p w:rsidR="00865A52" w:rsidRDefault="00865A52" w:rsidP="00865A52">
      <w:pPr>
        <w:shd w:val="clear" w:color="auto" w:fill="FFFFFF"/>
        <w:tabs>
          <w:tab w:val="left" w:pos="4526"/>
        </w:tabs>
        <w:spacing w:line="360" w:lineRule="auto"/>
        <w:jc w:val="center"/>
        <w:outlineLvl w:val="0"/>
        <w:rPr>
          <w:b/>
          <w:sz w:val="28"/>
          <w:szCs w:val="28"/>
        </w:rPr>
      </w:pPr>
    </w:p>
    <w:p w:rsidR="00865A52" w:rsidRDefault="00865A52" w:rsidP="00865A52">
      <w:pPr>
        <w:shd w:val="clear" w:color="auto" w:fill="FFFFFF"/>
        <w:tabs>
          <w:tab w:val="left" w:pos="4526"/>
        </w:tabs>
        <w:spacing w:line="360" w:lineRule="auto"/>
        <w:jc w:val="center"/>
        <w:outlineLvl w:val="0"/>
        <w:rPr>
          <w:b/>
          <w:sz w:val="28"/>
          <w:szCs w:val="28"/>
        </w:rPr>
      </w:pPr>
    </w:p>
    <w:p w:rsidR="00865A52" w:rsidRDefault="00865A52" w:rsidP="00865A52">
      <w:pPr>
        <w:shd w:val="clear" w:color="auto" w:fill="FFFFFF"/>
        <w:tabs>
          <w:tab w:val="left" w:pos="4526"/>
        </w:tabs>
        <w:spacing w:line="360" w:lineRule="auto"/>
        <w:jc w:val="center"/>
        <w:outlineLvl w:val="0"/>
        <w:rPr>
          <w:b/>
          <w:sz w:val="28"/>
          <w:szCs w:val="28"/>
        </w:rPr>
      </w:pPr>
    </w:p>
    <w:p w:rsidR="00865A52" w:rsidRDefault="00865A52" w:rsidP="00865A52">
      <w:pPr>
        <w:shd w:val="clear" w:color="auto" w:fill="FFFFFF"/>
        <w:tabs>
          <w:tab w:val="left" w:pos="4526"/>
        </w:tabs>
        <w:spacing w:line="360" w:lineRule="auto"/>
        <w:jc w:val="center"/>
        <w:outlineLvl w:val="0"/>
        <w:rPr>
          <w:b/>
          <w:sz w:val="28"/>
          <w:szCs w:val="28"/>
        </w:rPr>
      </w:pPr>
    </w:p>
    <w:p w:rsidR="00865A52" w:rsidRDefault="00865A52" w:rsidP="00865A52">
      <w:pPr>
        <w:shd w:val="clear" w:color="auto" w:fill="FFFFFF"/>
        <w:tabs>
          <w:tab w:val="left" w:pos="4526"/>
        </w:tabs>
        <w:spacing w:line="360" w:lineRule="auto"/>
        <w:jc w:val="center"/>
        <w:outlineLvl w:val="0"/>
        <w:rPr>
          <w:b/>
          <w:sz w:val="28"/>
          <w:szCs w:val="28"/>
        </w:rPr>
      </w:pPr>
    </w:p>
    <w:p w:rsidR="00865A52" w:rsidRDefault="00865A52" w:rsidP="00865A52">
      <w:pPr>
        <w:shd w:val="clear" w:color="auto" w:fill="FFFFFF"/>
        <w:tabs>
          <w:tab w:val="left" w:pos="4526"/>
        </w:tabs>
        <w:spacing w:line="360" w:lineRule="auto"/>
        <w:jc w:val="center"/>
        <w:outlineLvl w:val="0"/>
        <w:rPr>
          <w:b/>
          <w:sz w:val="28"/>
          <w:szCs w:val="28"/>
        </w:rPr>
      </w:pPr>
    </w:p>
    <w:p w:rsidR="00865A52" w:rsidRPr="002764D6" w:rsidRDefault="00865A52" w:rsidP="00865A52">
      <w:pPr>
        <w:shd w:val="clear" w:color="auto" w:fill="FFFFFF"/>
        <w:tabs>
          <w:tab w:val="left" w:pos="4526"/>
        </w:tabs>
        <w:jc w:val="center"/>
        <w:outlineLvl w:val="0"/>
        <w:rPr>
          <w:b/>
          <w:caps/>
          <w:sz w:val="28"/>
          <w:szCs w:val="28"/>
        </w:rPr>
      </w:pPr>
      <w:r w:rsidRPr="00804C1D">
        <w:rPr>
          <w:b/>
          <w:sz w:val="28"/>
          <w:szCs w:val="28"/>
        </w:rPr>
        <w:t>1</w:t>
      </w:r>
      <w:r w:rsidRPr="00141ACA">
        <w:rPr>
          <w:b/>
        </w:rPr>
        <w:t>.</w:t>
      </w:r>
      <w:r>
        <w:t xml:space="preserve"> </w:t>
      </w:r>
      <w:r w:rsidRPr="00247DCE">
        <w:rPr>
          <w:b/>
          <w:color w:val="000000"/>
          <w:spacing w:val="-6"/>
          <w:sz w:val="28"/>
          <w:szCs w:val="28"/>
        </w:rPr>
        <w:t>ОРГАНИЗАЦИОННО-МЕТОДИЧЕСКИЙ РАЗДЕЛ</w:t>
      </w:r>
      <w:r w:rsidRPr="00664616">
        <w:rPr>
          <w:color w:val="000000"/>
          <w:spacing w:val="-6"/>
          <w:sz w:val="28"/>
          <w:szCs w:val="28"/>
        </w:rPr>
        <w:t xml:space="preserve"> </w:t>
      </w:r>
      <w:r>
        <w:rPr>
          <w:color w:val="000000"/>
          <w:spacing w:val="-6"/>
          <w:sz w:val="28"/>
          <w:szCs w:val="28"/>
        </w:rPr>
        <w:t>(</w:t>
      </w:r>
      <w:r w:rsidRPr="002764D6">
        <w:rPr>
          <w:b/>
          <w:caps/>
          <w:sz w:val="28"/>
          <w:szCs w:val="28"/>
        </w:rPr>
        <w:t>Цели и задачи дисциплины</w:t>
      </w:r>
      <w:r>
        <w:rPr>
          <w:b/>
          <w:caps/>
          <w:sz w:val="28"/>
          <w:szCs w:val="28"/>
        </w:rPr>
        <w:t>)</w:t>
      </w:r>
    </w:p>
    <w:p w:rsidR="00865A52" w:rsidRDefault="00865A52" w:rsidP="00865A52">
      <w:pPr>
        <w:pStyle w:val="a5"/>
        <w:ind w:firstLine="680"/>
        <w:rPr>
          <w:sz w:val="28"/>
          <w:szCs w:val="28"/>
        </w:rPr>
      </w:pPr>
    </w:p>
    <w:p w:rsidR="00865A52" w:rsidRPr="00C72362" w:rsidRDefault="00865A52" w:rsidP="00865A52">
      <w:pPr>
        <w:pStyle w:val="15"/>
        <w:spacing w:line="240" w:lineRule="auto"/>
        <w:ind w:left="284" w:firstLine="436"/>
      </w:pPr>
      <w:r w:rsidRPr="00ED68B2">
        <w:rPr>
          <w:b/>
          <w:szCs w:val="28"/>
        </w:rPr>
        <w:t xml:space="preserve">Целью изучения дисциплины </w:t>
      </w:r>
      <w:r>
        <w:t>является формирование у студентов теоретических знаний и практических навыков в области муниципальных финансов, организации финансовых отношений на уровне муниципального образования как основы для будущей профессиональной деятельности.</w:t>
      </w:r>
    </w:p>
    <w:p w:rsidR="00865A52" w:rsidRDefault="00865A52" w:rsidP="00865A52">
      <w:pPr>
        <w:pStyle w:val="af6"/>
        <w:spacing w:after="0" w:line="240" w:lineRule="auto"/>
        <w:rPr>
          <w:rFonts w:ascii="Times New Roman" w:hAnsi="Times New Roman"/>
          <w:b/>
          <w:sz w:val="28"/>
          <w:szCs w:val="28"/>
        </w:rPr>
      </w:pPr>
      <w:r w:rsidRPr="00ED68B2">
        <w:rPr>
          <w:rFonts w:ascii="Times New Roman" w:hAnsi="Times New Roman"/>
          <w:b/>
          <w:sz w:val="28"/>
          <w:szCs w:val="28"/>
        </w:rPr>
        <w:t xml:space="preserve">Учебные задачи дисциплины: </w:t>
      </w:r>
    </w:p>
    <w:p w:rsidR="00865A52" w:rsidRPr="00B54CEB" w:rsidRDefault="00865A52" w:rsidP="00865A52">
      <w:pPr>
        <w:numPr>
          <w:ilvl w:val="0"/>
          <w:numId w:val="4"/>
        </w:numPr>
        <w:spacing w:after="0" w:line="240" w:lineRule="auto"/>
        <w:jc w:val="both"/>
        <w:rPr>
          <w:sz w:val="28"/>
          <w:szCs w:val="28"/>
        </w:rPr>
      </w:pPr>
      <w:r>
        <w:rPr>
          <w:sz w:val="28"/>
          <w:szCs w:val="28"/>
        </w:rPr>
        <w:t>обеспечение студентов</w:t>
      </w:r>
      <w:r w:rsidRPr="00B54CEB">
        <w:rPr>
          <w:sz w:val="28"/>
          <w:szCs w:val="28"/>
        </w:rPr>
        <w:t xml:space="preserve"> </w:t>
      </w:r>
      <w:r>
        <w:rPr>
          <w:sz w:val="28"/>
          <w:szCs w:val="28"/>
        </w:rPr>
        <w:t xml:space="preserve">системой </w:t>
      </w:r>
      <w:r w:rsidRPr="00B54CEB">
        <w:rPr>
          <w:sz w:val="28"/>
          <w:szCs w:val="28"/>
        </w:rPr>
        <w:t xml:space="preserve">теоретических </w:t>
      </w:r>
      <w:r>
        <w:rPr>
          <w:sz w:val="28"/>
          <w:szCs w:val="28"/>
        </w:rPr>
        <w:t>знаний о</w:t>
      </w:r>
      <w:r w:rsidRPr="00B54CEB">
        <w:rPr>
          <w:sz w:val="28"/>
          <w:szCs w:val="28"/>
        </w:rPr>
        <w:t xml:space="preserve"> финансовых отношени</w:t>
      </w:r>
      <w:r>
        <w:rPr>
          <w:sz w:val="28"/>
          <w:szCs w:val="28"/>
        </w:rPr>
        <w:t>ях на уровне муниципального образования</w:t>
      </w:r>
      <w:r w:rsidRPr="00B54CEB">
        <w:rPr>
          <w:sz w:val="28"/>
          <w:szCs w:val="28"/>
        </w:rPr>
        <w:t>;</w:t>
      </w:r>
    </w:p>
    <w:p w:rsidR="00865A52" w:rsidRPr="00B54CEB" w:rsidRDefault="00865A52" w:rsidP="00865A52">
      <w:pPr>
        <w:numPr>
          <w:ilvl w:val="0"/>
          <w:numId w:val="4"/>
        </w:numPr>
        <w:spacing w:after="0" w:line="240" w:lineRule="auto"/>
        <w:jc w:val="both"/>
        <w:rPr>
          <w:sz w:val="28"/>
          <w:szCs w:val="28"/>
        </w:rPr>
      </w:pPr>
      <w:r w:rsidRPr="00B54CEB">
        <w:rPr>
          <w:sz w:val="28"/>
          <w:szCs w:val="28"/>
        </w:rPr>
        <w:t xml:space="preserve">изучение финансовой системы </w:t>
      </w:r>
      <w:r>
        <w:rPr>
          <w:sz w:val="28"/>
          <w:szCs w:val="28"/>
        </w:rPr>
        <w:t>муниципального образования,</w:t>
      </w:r>
      <w:r w:rsidRPr="00B54CEB">
        <w:rPr>
          <w:sz w:val="28"/>
          <w:szCs w:val="28"/>
        </w:rPr>
        <w:t xml:space="preserve"> ее основных звеньев</w:t>
      </w:r>
      <w:r w:rsidRPr="00D566E7">
        <w:rPr>
          <w:sz w:val="28"/>
          <w:szCs w:val="28"/>
        </w:rPr>
        <w:t xml:space="preserve"> </w:t>
      </w:r>
      <w:r>
        <w:rPr>
          <w:sz w:val="28"/>
          <w:szCs w:val="28"/>
        </w:rPr>
        <w:t>и отличительных особенностей</w:t>
      </w:r>
      <w:r w:rsidRPr="00B54CEB">
        <w:rPr>
          <w:sz w:val="28"/>
          <w:szCs w:val="28"/>
        </w:rPr>
        <w:t>;</w:t>
      </w:r>
    </w:p>
    <w:p w:rsidR="00865A52" w:rsidRPr="00B54CEB" w:rsidRDefault="00865A52" w:rsidP="00865A52">
      <w:pPr>
        <w:numPr>
          <w:ilvl w:val="0"/>
          <w:numId w:val="4"/>
        </w:numPr>
        <w:spacing w:after="0" w:line="240" w:lineRule="auto"/>
        <w:jc w:val="both"/>
        <w:rPr>
          <w:sz w:val="28"/>
          <w:szCs w:val="28"/>
        </w:rPr>
      </w:pPr>
      <w:r>
        <w:rPr>
          <w:sz w:val="28"/>
          <w:szCs w:val="28"/>
        </w:rPr>
        <w:t xml:space="preserve">формирование понимания </w:t>
      </w:r>
      <w:r w:rsidRPr="00B54CEB">
        <w:rPr>
          <w:sz w:val="28"/>
          <w:szCs w:val="28"/>
        </w:rPr>
        <w:t>особенност</w:t>
      </w:r>
      <w:r>
        <w:rPr>
          <w:sz w:val="28"/>
          <w:szCs w:val="28"/>
        </w:rPr>
        <w:t>ей</w:t>
      </w:r>
      <w:r w:rsidRPr="00B54CEB">
        <w:rPr>
          <w:sz w:val="28"/>
          <w:szCs w:val="28"/>
        </w:rPr>
        <w:t xml:space="preserve"> </w:t>
      </w:r>
      <w:r>
        <w:rPr>
          <w:sz w:val="28"/>
          <w:szCs w:val="28"/>
        </w:rPr>
        <w:t>местных бюджетов, их доходов и расходов бюджетов, источников финансирования дефицита и муниципального долга</w:t>
      </w:r>
      <w:r w:rsidRPr="00B54CEB">
        <w:rPr>
          <w:sz w:val="28"/>
          <w:szCs w:val="28"/>
        </w:rPr>
        <w:t>;</w:t>
      </w:r>
    </w:p>
    <w:p w:rsidR="00865A52" w:rsidRPr="00B54CEB" w:rsidRDefault="00865A52" w:rsidP="00865A52">
      <w:pPr>
        <w:numPr>
          <w:ilvl w:val="0"/>
          <w:numId w:val="4"/>
        </w:numPr>
        <w:spacing w:after="0" w:line="240" w:lineRule="auto"/>
        <w:jc w:val="both"/>
        <w:rPr>
          <w:sz w:val="28"/>
          <w:szCs w:val="28"/>
        </w:rPr>
      </w:pPr>
      <w:r>
        <w:rPr>
          <w:sz w:val="28"/>
          <w:szCs w:val="28"/>
        </w:rPr>
        <w:t>формирование знаний</w:t>
      </w:r>
      <w:r w:rsidRPr="00B54CEB">
        <w:rPr>
          <w:sz w:val="28"/>
          <w:szCs w:val="28"/>
        </w:rPr>
        <w:t xml:space="preserve"> </w:t>
      </w:r>
      <w:r>
        <w:rPr>
          <w:sz w:val="28"/>
          <w:szCs w:val="28"/>
        </w:rPr>
        <w:t xml:space="preserve">о </w:t>
      </w:r>
      <w:r w:rsidRPr="00B54CEB">
        <w:rPr>
          <w:sz w:val="28"/>
          <w:szCs w:val="28"/>
        </w:rPr>
        <w:t>принцип</w:t>
      </w:r>
      <w:r>
        <w:rPr>
          <w:sz w:val="28"/>
          <w:szCs w:val="28"/>
        </w:rPr>
        <w:t>ах</w:t>
      </w:r>
      <w:r w:rsidRPr="00B54CEB">
        <w:rPr>
          <w:sz w:val="28"/>
          <w:szCs w:val="28"/>
        </w:rPr>
        <w:t xml:space="preserve"> организации и механизм</w:t>
      </w:r>
      <w:r>
        <w:rPr>
          <w:sz w:val="28"/>
          <w:szCs w:val="28"/>
        </w:rPr>
        <w:t>е</w:t>
      </w:r>
      <w:r w:rsidRPr="00B54CEB">
        <w:rPr>
          <w:sz w:val="28"/>
          <w:szCs w:val="28"/>
        </w:rPr>
        <w:t xml:space="preserve"> межбюджетных отношений</w:t>
      </w:r>
      <w:r>
        <w:rPr>
          <w:sz w:val="28"/>
          <w:szCs w:val="28"/>
        </w:rPr>
        <w:t xml:space="preserve"> на уровне муниципального образования</w:t>
      </w:r>
      <w:r w:rsidRPr="00B54CEB">
        <w:rPr>
          <w:sz w:val="28"/>
          <w:szCs w:val="28"/>
        </w:rPr>
        <w:t>;</w:t>
      </w:r>
    </w:p>
    <w:p w:rsidR="00865A52" w:rsidRPr="00B54CEB" w:rsidRDefault="00865A52" w:rsidP="00865A52">
      <w:pPr>
        <w:numPr>
          <w:ilvl w:val="0"/>
          <w:numId w:val="4"/>
        </w:numPr>
        <w:spacing w:after="0" w:line="240" w:lineRule="auto"/>
        <w:jc w:val="both"/>
        <w:rPr>
          <w:sz w:val="28"/>
          <w:szCs w:val="28"/>
        </w:rPr>
      </w:pPr>
      <w:r>
        <w:rPr>
          <w:sz w:val="28"/>
          <w:szCs w:val="28"/>
        </w:rPr>
        <w:t xml:space="preserve">формирование умений </w:t>
      </w:r>
      <w:r w:rsidRPr="00B54CEB">
        <w:rPr>
          <w:sz w:val="28"/>
          <w:szCs w:val="28"/>
        </w:rPr>
        <w:t>изуч</w:t>
      </w:r>
      <w:r>
        <w:rPr>
          <w:sz w:val="28"/>
          <w:szCs w:val="28"/>
        </w:rPr>
        <w:t>ать</w:t>
      </w:r>
      <w:r w:rsidRPr="00B54CEB">
        <w:rPr>
          <w:sz w:val="28"/>
          <w:szCs w:val="28"/>
        </w:rPr>
        <w:t xml:space="preserve"> форм</w:t>
      </w:r>
      <w:r>
        <w:rPr>
          <w:sz w:val="28"/>
          <w:szCs w:val="28"/>
        </w:rPr>
        <w:t>ы</w:t>
      </w:r>
      <w:r w:rsidRPr="00B54CEB">
        <w:rPr>
          <w:sz w:val="28"/>
          <w:szCs w:val="28"/>
        </w:rPr>
        <w:t xml:space="preserve"> и метод</w:t>
      </w:r>
      <w:r>
        <w:rPr>
          <w:sz w:val="28"/>
          <w:szCs w:val="28"/>
        </w:rPr>
        <w:t>ы</w:t>
      </w:r>
      <w:r w:rsidRPr="00B54CEB">
        <w:rPr>
          <w:sz w:val="28"/>
          <w:szCs w:val="28"/>
        </w:rPr>
        <w:t xml:space="preserve"> организации бюджетного процесса на </w:t>
      </w:r>
      <w:r>
        <w:rPr>
          <w:sz w:val="28"/>
          <w:szCs w:val="28"/>
        </w:rPr>
        <w:t>муниципальном уровне</w:t>
      </w:r>
      <w:r w:rsidRPr="00B54CEB">
        <w:rPr>
          <w:sz w:val="28"/>
          <w:szCs w:val="28"/>
        </w:rPr>
        <w:t>;</w:t>
      </w:r>
    </w:p>
    <w:p w:rsidR="00865A52" w:rsidRPr="00FA6696" w:rsidRDefault="00865A52" w:rsidP="00865A52">
      <w:pPr>
        <w:numPr>
          <w:ilvl w:val="0"/>
          <w:numId w:val="4"/>
        </w:numPr>
        <w:spacing w:after="0" w:line="240" w:lineRule="auto"/>
        <w:jc w:val="both"/>
        <w:rPr>
          <w:szCs w:val="28"/>
        </w:rPr>
      </w:pPr>
      <w:r>
        <w:rPr>
          <w:sz w:val="28"/>
        </w:rPr>
        <w:t>применение полученных знаний для повышения эффективности и решения профессиональных задач.</w:t>
      </w:r>
    </w:p>
    <w:p w:rsidR="00865A52" w:rsidRDefault="00865A52" w:rsidP="00865A52">
      <w:pPr>
        <w:pStyle w:val="afc"/>
        <w:spacing w:line="240" w:lineRule="auto"/>
        <w:ind w:firstLine="680"/>
        <w:jc w:val="center"/>
        <w:rPr>
          <w:rFonts w:ascii="Times New Roman" w:hAnsi="Times New Roman"/>
          <w:b/>
          <w:caps/>
          <w:szCs w:val="28"/>
        </w:rPr>
      </w:pPr>
    </w:p>
    <w:p w:rsidR="00865A52" w:rsidRDefault="00865A52" w:rsidP="00865A52">
      <w:pPr>
        <w:pStyle w:val="afc"/>
        <w:numPr>
          <w:ilvl w:val="0"/>
          <w:numId w:val="32"/>
        </w:numPr>
        <w:spacing w:line="240" w:lineRule="auto"/>
        <w:jc w:val="center"/>
        <w:rPr>
          <w:rFonts w:ascii="Times New Roman" w:hAnsi="Times New Roman"/>
          <w:b/>
          <w:caps/>
          <w:szCs w:val="28"/>
        </w:rPr>
      </w:pPr>
      <w:r w:rsidRPr="002764D6">
        <w:rPr>
          <w:rFonts w:ascii="Times New Roman" w:hAnsi="Times New Roman"/>
          <w:b/>
          <w:caps/>
          <w:szCs w:val="28"/>
        </w:rPr>
        <w:t>Место дисциплины в структуре ООП</w:t>
      </w:r>
    </w:p>
    <w:p w:rsidR="00865A52" w:rsidRPr="002764D6" w:rsidRDefault="00865A52" w:rsidP="00865A52">
      <w:pPr>
        <w:pStyle w:val="afc"/>
        <w:spacing w:line="240" w:lineRule="auto"/>
        <w:ind w:left="1429" w:firstLine="0"/>
        <w:rPr>
          <w:rFonts w:ascii="Times New Roman" w:hAnsi="Times New Roman"/>
          <w:b/>
          <w:caps/>
          <w:szCs w:val="28"/>
        </w:rPr>
      </w:pPr>
    </w:p>
    <w:p w:rsidR="00865A52" w:rsidRPr="00C72362" w:rsidRDefault="00865A52" w:rsidP="00865A52">
      <w:pPr>
        <w:ind w:firstLine="708"/>
        <w:jc w:val="both"/>
        <w:rPr>
          <w:sz w:val="28"/>
          <w:szCs w:val="28"/>
        </w:rPr>
      </w:pPr>
      <w:r>
        <w:rPr>
          <w:sz w:val="28"/>
          <w:szCs w:val="28"/>
        </w:rPr>
        <w:t>Дисциплина «Муниципальные ф</w:t>
      </w:r>
      <w:r w:rsidRPr="00C72362">
        <w:rPr>
          <w:sz w:val="28"/>
          <w:szCs w:val="28"/>
        </w:rPr>
        <w:t xml:space="preserve">инансы» относится </w:t>
      </w:r>
      <w:r>
        <w:rPr>
          <w:sz w:val="28"/>
          <w:szCs w:val="28"/>
        </w:rPr>
        <w:t>к вариативной части профессионального</w:t>
      </w:r>
      <w:r w:rsidRPr="00633BFA">
        <w:rPr>
          <w:sz w:val="28"/>
          <w:szCs w:val="28"/>
        </w:rPr>
        <w:t xml:space="preserve"> цикл</w:t>
      </w:r>
      <w:r>
        <w:rPr>
          <w:sz w:val="28"/>
          <w:szCs w:val="28"/>
        </w:rPr>
        <w:t>а</w:t>
      </w:r>
      <w:r w:rsidRPr="00633BFA">
        <w:rPr>
          <w:sz w:val="28"/>
          <w:szCs w:val="28"/>
        </w:rPr>
        <w:t xml:space="preserve"> дисциплин</w:t>
      </w:r>
      <w:r>
        <w:rPr>
          <w:sz w:val="28"/>
          <w:szCs w:val="28"/>
        </w:rPr>
        <w:t xml:space="preserve"> (Б3.В.ДВ) </w:t>
      </w:r>
      <w:r w:rsidRPr="00C72362">
        <w:rPr>
          <w:sz w:val="28"/>
          <w:szCs w:val="28"/>
        </w:rPr>
        <w:t>основной образовательной программы.</w:t>
      </w:r>
      <w:r w:rsidRPr="00C72362">
        <w:t xml:space="preserve"> </w:t>
      </w:r>
      <w:r w:rsidRPr="00C72362">
        <w:rPr>
          <w:sz w:val="28"/>
          <w:szCs w:val="28"/>
        </w:rPr>
        <w:t xml:space="preserve">Общая трудоемкость – </w:t>
      </w:r>
      <w:r w:rsidRPr="00D154E5">
        <w:rPr>
          <w:sz w:val="28"/>
          <w:szCs w:val="28"/>
        </w:rPr>
        <w:t>3 зачетных единиц (108 часа). 5 курс (9-10 семестры).</w:t>
      </w:r>
    </w:p>
    <w:p w:rsidR="00865A52" w:rsidRDefault="00865A52" w:rsidP="00865A52">
      <w:pPr>
        <w:ind w:firstLine="708"/>
        <w:jc w:val="both"/>
        <w:rPr>
          <w:sz w:val="28"/>
          <w:szCs w:val="28"/>
        </w:rPr>
      </w:pPr>
      <w:r w:rsidRPr="00C72362">
        <w:rPr>
          <w:sz w:val="28"/>
          <w:szCs w:val="28"/>
        </w:rPr>
        <w:lastRenderedPageBreak/>
        <w:t xml:space="preserve">Изучение дисциплины предполагает наличие базовых </w:t>
      </w:r>
      <w:r>
        <w:rPr>
          <w:sz w:val="28"/>
          <w:szCs w:val="28"/>
        </w:rPr>
        <w:t xml:space="preserve">знаний по следующим дисциплинам «Макроэкономика», </w:t>
      </w:r>
      <w:r w:rsidRPr="00BE2167">
        <w:rPr>
          <w:sz w:val="28"/>
          <w:szCs w:val="28"/>
        </w:rPr>
        <w:t xml:space="preserve">необходимые для </w:t>
      </w:r>
      <w:r>
        <w:rPr>
          <w:sz w:val="28"/>
          <w:szCs w:val="28"/>
        </w:rPr>
        <w:t>теоретического осмысления сущности финансовых отношений на уровне муниципального образования; «Финансы» – для понимания особенностей функционирования муниципальных финансов; «Менеджмент» – для понимания процессов управления финансами на уровне муниципальных образований; «Математика» – для проведения расчетов  финансовых показателей, характеризующих финансовую деятельность муниципальных образований; «Право» – для умения анализировать нормативно-правовую базу, регламентирующую финансовую деятельность муниципальных образований.</w:t>
      </w:r>
    </w:p>
    <w:p w:rsidR="00865A52" w:rsidRPr="001B0E03" w:rsidRDefault="00865A52" w:rsidP="00865A52">
      <w:pPr>
        <w:pStyle w:val="af6"/>
        <w:spacing w:after="0" w:line="240" w:lineRule="auto"/>
        <w:ind w:left="0" w:firstLine="720"/>
        <w:jc w:val="both"/>
        <w:rPr>
          <w:rFonts w:ascii="Times New Roman" w:hAnsi="Times New Roman"/>
          <w:sz w:val="28"/>
          <w:szCs w:val="28"/>
        </w:rPr>
      </w:pPr>
      <w:r w:rsidRPr="001B0E03">
        <w:rPr>
          <w:rFonts w:ascii="Times New Roman" w:hAnsi="Times New Roman"/>
          <w:sz w:val="28"/>
          <w:szCs w:val="28"/>
        </w:rPr>
        <w:t>Для изучения дисциплины необходимо:</w:t>
      </w:r>
    </w:p>
    <w:p w:rsidR="00865A52" w:rsidRPr="001B0E03" w:rsidRDefault="00865A52" w:rsidP="00865A52">
      <w:pPr>
        <w:pStyle w:val="af6"/>
        <w:spacing w:after="0" w:line="240" w:lineRule="auto"/>
        <w:ind w:left="0" w:firstLine="720"/>
        <w:jc w:val="both"/>
        <w:rPr>
          <w:rFonts w:ascii="Times New Roman" w:hAnsi="Times New Roman"/>
          <w:sz w:val="28"/>
          <w:szCs w:val="28"/>
        </w:rPr>
      </w:pPr>
      <w:r w:rsidRPr="00B56A74">
        <w:rPr>
          <w:rFonts w:ascii="Times New Roman" w:hAnsi="Times New Roman"/>
          <w:sz w:val="28"/>
          <w:szCs w:val="28"/>
        </w:rPr>
        <w:t>Знать</w:t>
      </w:r>
      <w:r w:rsidRPr="001B0E03">
        <w:rPr>
          <w:rFonts w:ascii="Times New Roman" w:hAnsi="Times New Roman"/>
          <w:sz w:val="28"/>
          <w:szCs w:val="28"/>
        </w:rPr>
        <w:t xml:space="preserve">: </w:t>
      </w:r>
    </w:p>
    <w:p w:rsidR="00865A52" w:rsidRDefault="00865A52" w:rsidP="00865A52">
      <w:pPr>
        <w:pStyle w:val="11"/>
        <w:jc w:val="both"/>
        <w:rPr>
          <w:rFonts w:ascii="TimesNewRoman" w:hAnsi="TimesNewRoman"/>
          <w:sz w:val="28"/>
          <w:szCs w:val="28"/>
        </w:rPr>
      </w:pPr>
      <w:r w:rsidRPr="001B0E03">
        <w:rPr>
          <w:sz w:val="28"/>
          <w:szCs w:val="28"/>
        </w:rPr>
        <w:t xml:space="preserve">- </w:t>
      </w:r>
      <w:r w:rsidRPr="00130EB4">
        <w:rPr>
          <w:rFonts w:ascii="TimesNewRoman" w:hAnsi="TimesNewRoman"/>
          <w:sz w:val="28"/>
          <w:szCs w:val="28"/>
        </w:rPr>
        <w:t>закономерности функционирования финансов на макро</w:t>
      </w:r>
      <w:r>
        <w:rPr>
          <w:rFonts w:ascii="TimesNewRoman" w:hAnsi="TimesNewRoman"/>
          <w:sz w:val="28"/>
          <w:szCs w:val="28"/>
        </w:rPr>
        <w:t xml:space="preserve"> </w:t>
      </w:r>
      <w:r w:rsidRPr="00130EB4">
        <w:rPr>
          <w:rFonts w:ascii="TimesNewRoman" w:hAnsi="TimesNewRoman"/>
          <w:sz w:val="28"/>
          <w:szCs w:val="28"/>
        </w:rPr>
        <w:t xml:space="preserve">- и </w:t>
      </w:r>
      <w:proofErr w:type="gramStart"/>
      <w:r w:rsidRPr="00130EB4">
        <w:rPr>
          <w:rFonts w:ascii="TimesNewRoman" w:hAnsi="TimesNewRoman"/>
          <w:sz w:val="28"/>
          <w:szCs w:val="28"/>
        </w:rPr>
        <w:t>микроуровне</w:t>
      </w:r>
      <w:r>
        <w:rPr>
          <w:rFonts w:ascii="TimesNewRoman" w:hAnsi="TimesNewRoman"/>
          <w:sz w:val="28"/>
          <w:szCs w:val="28"/>
        </w:rPr>
        <w:t xml:space="preserve"> ;</w:t>
      </w:r>
      <w:proofErr w:type="gramEnd"/>
      <w:r>
        <w:rPr>
          <w:rFonts w:ascii="TimesNewRoman" w:hAnsi="TimesNewRoman"/>
          <w:sz w:val="28"/>
          <w:szCs w:val="28"/>
        </w:rPr>
        <w:t xml:space="preserve"> </w:t>
      </w:r>
    </w:p>
    <w:p w:rsidR="00865A52" w:rsidRDefault="00865A52" w:rsidP="00865A52">
      <w:pPr>
        <w:pStyle w:val="11"/>
        <w:jc w:val="both"/>
        <w:rPr>
          <w:rFonts w:ascii="TimesNewRoman" w:hAnsi="TimesNewRoman"/>
          <w:sz w:val="28"/>
          <w:szCs w:val="28"/>
        </w:rPr>
      </w:pPr>
      <w:r>
        <w:rPr>
          <w:rFonts w:ascii="TimesNewRoman" w:hAnsi="TimesNewRoman"/>
          <w:sz w:val="28"/>
          <w:szCs w:val="28"/>
        </w:rPr>
        <w:t xml:space="preserve">- </w:t>
      </w:r>
      <w:r w:rsidRPr="00130EB4">
        <w:rPr>
          <w:rFonts w:ascii="TimesNewRoman" w:hAnsi="TimesNewRoman"/>
          <w:sz w:val="28"/>
          <w:szCs w:val="28"/>
        </w:rPr>
        <w:t xml:space="preserve">сущность, отличительные признаки и функции </w:t>
      </w:r>
      <w:proofErr w:type="gramStart"/>
      <w:r w:rsidRPr="00130EB4">
        <w:rPr>
          <w:rFonts w:ascii="TimesNewRoman" w:hAnsi="TimesNewRoman"/>
          <w:sz w:val="28"/>
          <w:szCs w:val="28"/>
        </w:rPr>
        <w:t>финансов</w:t>
      </w:r>
      <w:r>
        <w:rPr>
          <w:rFonts w:ascii="TimesNewRoman" w:hAnsi="TimesNewRoman"/>
          <w:sz w:val="28"/>
          <w:szCs w:val="28"/>
        </w:rPr>
        <w:t xml:space="preserve"> ;</w:t>
      </w:r>
      <w:proofErr w:type="gramEnd"/>
      <w:r>
        <w:rPr>
          <w:rFonts w:ascii="TimesNewRoman" w:hAnsi="TimesNewRoman"/>
          <w:sz w:val="28"/>
          <w:szCs w:val="28"/>
        </w:rPr>
        <w:t xml:space="preserve"> </w:t>
      </w:r>
    </w:p>
    <w:p w:rsidR="00865A52" w:rsidRDefault="00865A52" w:rsidP="00865A52">
      <w:pPr>
        <w:pStyle w:val="11"/>
        <w:jc w:val="both"/>
        <w:rPr>
          <w:rFonts w:ascii="TimesNewRoman" w:hAnsi="TimesNewRoman"/>
          <w:sz w:val="28"/>
          <w:szCs w:val="28"/>
        </w:rPr>
      </w:pPr>
      <w:r>
        <w:rPr>
          <w:rFonts w:ascii="TimesNewRoman" w:hAnsi="TimesNewRoman"/>
          <w:sz w:val="28"/>
          <w:szCs w:val="28"/>
        </w:rPr>
        <w:t xml:space="preserve">- </w:t>
      </w:r>
      <w:r w:rsidRPr="00130EB4">
        <w:rPr>
          <w:rFonts w:ascii="TimesNewRoman" w:hAnsi="TimesNewRoman"/>
          <w:sz w:val="28"/>
          <w:szCs w:val="28"/>
        </w:rPr>
        <w:t>основные понятия и категории финансов</w:t>
      </w:r>
      <w:r>
        <w:rPr>
          <w:rFonts w:ascii="TimesNewRoman" w:hAnsi="TimesNewRoman"/>
          <w:sz w:val="28"/>
          <w:szCs w:val="28"/>
        </w:rPr>
        <w:t xml:space="preserve">, структуру финансовой системы государства и характеристику ее звеньев; </w:t>
      </w:r>
    </w:p>
    <w:p w:rsidR="00865A52" w:rsidRDefault="00865A52" w:rsidP="00865A52">
      <w:pPr>
        <w:pStyle w:val="11"/>
        <w:jc w:val="both"/>
        <w:rPr>
          <w:rFonts w:ascii="TimesNewRoman" w:hAnsi="TimesNewRoman"/>
          <w:sz w:val="28"/>
          <w:szCs w:val="28"/>
        </w:rPr>
      </w:pPr>
      <w:r>
        <w:rPr>
          <w:rFonts w:ascii="TimesNewRoman" w:hAnsi="TimesNewRoman"/>
          <w:sz w:val="28"/>
          <w:szCs w:val="28"/>
        </w:rPr>
        <w:t xml:space="preserve">- </w:t>
      </w:r>
      <w:r w:rsidRPr="00130EB4">
        <w:rPr>
          <w:rFonts w:ascii="TimesNewRoman" w:hAnsi="TimesNewRoman"/>
          <w:sz w:val="28"/>
          <w:szCs w:val="28"/>
        </w:rPr>
        <w:t>основные особенности</w:t>
      </w:r>
      <w:r>
        <w:rPr>
          <w:rFonts w:ascii="TimesNewRoman" w:hAnsi="TimesNewRoman"/>
          <w:sz w:val="28"/>
          <w:szCs w:val="28"/>
        </w:rPr>
        <w:t xml:space="preserve"> и направления</w:t>
      </w:r>
      <w:r w:rsidRPr="00130EB4">
        <w:rPr>
          <w:rFonts w:ascii="TimesNewRoman" w:hAnsi="TimesNewRoman"/>
          <w:sz w:val="28"/>
          <w:szCs w:val="28"/>
        </w:rPr>
        <w:t xml:space="preserve"> </w:t>
      </w:r>
      <w:r>
        <w:rPr>
          <w:rFonts w:ascii="TimesNewRoman" w:hAnsi="TimesNewRoman"/>
          <w:sz w:val="28"/>
          <w:szCs w:val="28"/>
        </w:rPr>
        <w:t>современной финансовой политики РФ</w:t>
      </w:r>
      <w:r w:rsidRPr="00D62FDB">
        <w:rPr>
          <w:rFonts w:ascii="TimesNewRoman" w:hAnsi="TimesNewRoman"/>
          <w:i/>
          <w:sz w:val="28"/>
          <w:szCs w:val="28"/>
        </w:rPr>
        <w:t>;</w:t>
      </w:r>
    </w:p>
    <w:p w:rsidR="00865A52" w:rsidRDefault="00865A52" w:rsidP="00865A52">
      <w:pPr>
        <w:pStyle w:val="af2"/>
        <w:tabs>
          <w:tab w:val="clear" w:pos="360"/>
        </w:tabs>
        <w:spacing w:line="240" w:lineRule="auto"/>
        <w:ind w:left="0" w:firstLine="0"/>
        <w:rPr>
          <w:sz w:val="28"/>
          <w:szCs w:val="28"/>
        </w:rPr>
      </w:pPr>
      <w:r>
        <w:rPr>
          <w:rFonts w:ascii="TimesNewRoman" w:hAnsi="TimesNewRoman"/>
          <w:sz w:val="28"/>
          <w:szCs w:val="28"/>
        </w:rPr>
        <w:t xml:space="preserve">- </w:t>
      </w:r>
      <w:r w:rsidRPr="00D36499">
        <w:rPr>
          <w:sz w:val="28"/>
          <w:szCs w:val="28"/>
        </w:rPr>
        <w:t xml:space="preserve">источники информации, данных, необходимые для расчета финансовых показателей; </w:t>
      </w:r>
    </w:p>
    <w:p w:rsidR="00865A52" w:rsidRDefault="00865A52" w:rsidP="00865A52">
      <w:pPr>
        <w:pStyle w:val="af2"/>
        <w:tabs>
          <w:tab w:val="clear" w:pos="360"/>
        </w:tabs>
        <w:spacing w:line="240" w:lineRule="auto"/>
        <w:ind w:left="0" w:firstLine="0"/>
        <w:rPr>
          <w:i/>
          <w:sz w:val="28"/>
          <w:szCs w:val="28"/>
        </w:rPr>
      </w:pPr>
      <w:r>
        <w:rPr>
          <w:sz w:val="28"/>
          <w:szCs w:val="28"/>
        </w:rPr>
        <w:t xml:space="preserve">- </w:t>
      </w:r>
      <w:r w:rsidRPr="00D36499">
        <w:rPr>
          <w:sz w:val="28"/>
          <w:szCs w:val="28"/>
        </w:rPr>
        <w:t>основные экономические и финансовые показатели, характеризующие деятельность государства и хозяйствующих субъектов, нормативно-правовую базу, регламентирующую их деятельность</w:t>
      </w:r>
      <w:r>
        <w:rPr>
          <w:i/>
          <w:sz w:val="28"/>
          <w:szCs w:val="28"/>
        </w:rPr>
        <w:t>;</w:t>
      </w:r>
    </w:p>
    <w:p w:rsidR="00865A52" w:rsidRDefault="00865A52" w:rsidP="00865A52">
      <w:pPr>
        <w:pStyle w:val="af2"/>
        <w:widowControl w:val="0"/>
        <w:tabs>
          <w:tab w:val="clear" w:pos="360"/>
        </w:tabs>
        <w:spacing w:line="240" w:lineRule="auto"/>
        <w:ind w:left="0" w:firstLine="0"/>
        <w:rPr>
          <w:sz w:val="28"/>
          <w:szCs w:val="28"/>
        </w:rPr>
      </w:pPr>
      <w:r>
        <w:rPr>
          <w:sz w:val="28"/>
          <w:szCs w:val="28"/>
        </w:rPr>
        <w:t xml:space="preserve">- </w:t>
      </w:r>
      <w:r w:rsidRPr="00D36499">
        <w:rPr>
          <w:sz w:val="28"/>
          <w:szCs w:val="28"/>
        </w:rPr>
        <w:t>содержание основных официальных показателей финансовой деятельности государства</w:t>
      </w:r>
      <w:r>
        <w:rPr>
          <w:sz w:val="28"/>
          <w:szCs w:val="28"/>
        </w:rPr>
        <w:t xml:space="preserve">; </w:t>
      </w:r>
    </w:p>
    <w:p w:rsidR="00865A52" w:rsidRPr="00794CC0" w:rsidRDefault="00865A52" w:rsidP="00865A52">
      <w:pPr>
        <w:pStyle w:val="af2"/>
        <w:widowControl w:val="0"/>
        <w:tabs>
          <w:tab w:val="clear" w:pos="360"/>
        </w:tabs>
        <w:spacing w:line="240" w:lineRule="auto"/>
        <w:ind w:left="0" w:firstLine="0"/>
        <w:rPr>
          <w:sz w:val="28"/>
          <w:szCs w:val="28"/>
        </w:rPr>
      </w:pPr>
      <w:r>
        <w:rPr>
          <w:sz w:val="28"/>
          <w:szCs w:val="28"/>
        </w:rPr>
        <w:t xml:space="preserve">- </w:t>
      </w:r>
      <w:r w:rsidRPr="00D36499">
        <w:rPr>
          <w:sz w:val="28"/>
          <w:szCs w:val="28"/>
        </w:rPr>
        <w:t>основы построения, расчета и анализа системы показателей, характеризующих финансовую деятельность государства</w:t>
      </w:r>
      <w:r>
        <w:rPr>
          <w:sz w:val="28"/>
          <w:szCs w:val="28"/>
        </w:rPr>
        <w:t>.</w:t>
      </w:r>
    </w:p>
    <w:p w:rsidR="00865A52" w:rsidRPr="00247DCE" w:rsidRDefault="00865A52" w:rsidP="00865A52">
      <w:pPr>
        <w:pStyle w:val="af2"/>
        <w:widowControl w:val="0"/>
        <w:tabs>
          <w:tab w:val="clear" w:pos="360"/>
        </w:tabs>
        <w:spacing w:line="240" w:lineRule="auto"/>
        <w:ind w:left="0" w:firstLine="0"/>
        <w:rPr>
          <w:sz w:val="28"/>
          <w:szCs w:val="28"/>
        </w:rPr>
      </w:pPr>
      <w:r w:rsidRPr="00247DCE">
        <w:rPr>
          <w:sz w:val="28"/>
          <w:szCs w:val="28"/>
        </w:rPr>
        <w:t>- основы линейной алгебры;</w:t>
      </w:r>
    </w:p>
    <w:p w:rsidR="00865A52" w:rsidRPr="00247DCE" w:rsidRDefault="00865A52" w:rsidP="00865A52">
      <w:pPr>
        <w:pStyle w:val="af6"/>
        <w:spacing w:after="0" w:line="240" w:lineRule="auto"/>
        <w:ind w:left="0"/>
        <w:jc w:val="both"/>
        <w:rPr>
          <w:rFonts w:ascii="Times New Roman" w:hAnsi="Times New Roman"/>
          <w:sz w:val="28"/>
          <w:szCs w:val="28"/>
        </w:rPr>
      </w:pPr>
      <w:r w:rsidRPr="00247DCE">
        <w:rPr>
          <w:rFonts w:ascii="Times New Roman" w:hAnsi="Times New Roman"/>
          <w:sz w:val="28"/>
          <w:szCs w:val="28"/>
        </w:rPr>
        <w:t>- правила устной и письменной речи.</w:t>
      </w:r>
    </w:p>
    <w:p w:rsidR="00865A52" w:rsidRPr="00247DCE" w:rsidRDefault="00865A52" w:rsidP="00865A52">
      <w:pPr>
        <w:pStyle w:val="af6"/>
        <w:spacing w:after="0" w:line="240" w:lineRule="auto"/>
        <w:ind w:left="0" w:firstLine="720"/>
        <w:jc w:val="both"/>
        <w:rPr>
          <w:rFonts w:ascii="Times New Roman" w:hAnsi="Times New Roman"/>
          <w:sz w:val="28"/>
          <w:szCs w:val="28"/>
        </w:rPr>
      </w:pPr>
      <w:r w:rsidRPr="00B56A74">
        <w:rPr>
          <w:rFonts w:ascii="Times New Roman" w:hAnsi="Times New Roman"/>
          <w:sz w:val="28"/>
          <w:szCs w:val="28"/>
        </w:rPr>
        <w:t>Уметь</w:t>
      </w:r>
      <w:r w:rsidRPr="00247DCE">
        <w:rPr>
          <w:rFonts w:ascii="Times New Roman" w:hAnsi="Times New Roman"/>
          <w:sz w:val="28"/>
          <w:szCs w:val="28"/>
        </w:rPr>
        <w:t>:</w:t>
      </w:r>
    </w:p>
    <w:p w:rsidR="00865A52" w:rsidRPr="00130EB4" w:rsidRDefault="00865A52" w:rsidP="00865A52">
      <w:pPr>
        <w:pStyle w:val="11"/>
        <w:jc w:val="both"/>
        <w:rPr>
          <w:rFonts w:ascii="TimesNewRoman" w:hAnsi="TimesNewRoman"/>
          <w:sz w:val="28"/>
          <w:szCs w:val="28"/>
        </w:rPr>
      </w:pPr>
      <w:r w:rsidRPr="00247DCE">
        <w:rPr>
          <w:sz w:val="28"/>
          <w:szCs w:val="28"/>
        </w:rPr>
        <w:t xml:space="preserve">- </w:t>
      </w:r>
      <w:r w:rsidRPr="00130EB4">
        <w:rPr>
          <w:rFonts w:ascii="TimesNewRoman" w:hAnsi="TimesNewRoman"/>
          <w:sz w:val="28"/>
          <w:szCs w:val="28"/>
        </w:rPr>
        <w:t>анализировать во взаимосвязи финансовые процессы и институты на макроуровне;</w:t>
      </w:r>
    </w:p>
    <w:p w:rsidR="00865A52" w:rsidRDefault="00865A52" w:rsidP="00865A52">
      <w:pPr>
        <w:pStyle w:val="11"/>
        <w:jc w:val="both"/>
        <w:rPr>
          <w:rFonts w:ascii="TimesNewRoman" w:hAnsi="TimesNewRoman"/>
          <w:sz w:val="28"/>
          <w:szCs w:val="28"/>
        </w:rPr>
      </w:pPr>
      <w:r w:rsidRPr="00130EB4">
        <w:rPr>
          <w:rFonts w:ascii="TimesNewRoman" w:hAnsi="TimesNewRoman"/>
          <w:sz w:val="28"/>
          <w:szCs w:val="28"/>
        </w:rPr>
        <w:t xml:space="preserve">- выявлять проблемы финансового характера </w:t>
      </w:r>
      <w:r>
        <w:rPr>
          <w:rFonts w:ascii="TimesNewRoman" w:hAnsi="TimesNewRoman"/>
          <w:sz w:val="28"/>
          <w:szCs w:val="28"/>
        </w:rPr>
        <w:t xml:space="preserve">на макроуровне </w:t>
      </w:r>
      <w:r w:rsidRPr="00130EB4">
        <w:rPr>
          <w:rFonts w:ascii="TimesNewRoman" w:hAnsi="TimesNewRoman"/>
          <w:sz w:val="28"/>
          <w:szCs w:val="28"/>
        </w:rPr>
        <w:t xml:space="preserve">при анализе конкретных ситуаций, предлагать </w:t>
      </w:r>
      <w:r>
        <w:rPr>
          <w:rFonts w:ascii="TimesNewRoman" w:hAnsi="TimesNewRoman"/>
          <w:sz w:val="28"/>
          <w:szCs w:val="28"/>
        </w:rPr>
        <w:t>возможные способы их решения;</w:t>
      </w:r>
    </w:p>
    <w:p w:rsidR="00865A52" w:rsidRPr="00D36499" w:rsidRDefault="00865A52" w:rsidP="00865A52">
      <w:pPr>
        <w:pStyle w:val="af2"/>
        <w:tabs>
          <w:tab w:val="clear" w:pos="360"/>
        </w:tabs>
        <w:spacing w:line="240" w:lineRule="auto"/>
        <w:ind w:left="0" w:firstLine="0"/>
        <w:rPr>
          <w:sz w:val="28"/>
          <w:szCs w:val="28"/>
        </w:rPr>
      </w:pPr>
      <w:r>
        <w:rPr>
          <w:sz w:val="28"/>
          <w:szCs w:val="28"/>
        </w:rPr>
        <w:t xml:space="preserve">- </w:t>
      </w:r>
      <w:r w:rsidRPr="00D36499">
        <w:rPr>
          <w:sz w:val="28"/>
          <w:szCs w:val="28"/>
        </w:rPr>
        <w:t>данные официальной статистики, нормативно-правовых актов,</w:t>
      </w:r>
      <w:r>
        <w:rPr>
          <w:sz w:val="28"/>
          <w:szCs w:val="28"/>
        </w:rPr>
        <w:t xml:space="preserve"> бухгалтерской отчетности и др.</w:t>
      </w:r>
    </w:p>
    <w:p w:rsidR="00865A52" w:rsidRDefault="00865A52" w:rsidP="00865A52">
      <w:pPr>
        <w:pStyle w:val="af2"/>
        <w:tabs>
          <w:tab w:val="clear" w:pos="360"/>
        </w:tabs>
        <w:spacing w:line="240" w:lineRule="auto"/>
        <w:ind w:left="0" w:firstLine="0"/>
        <w:rPr>
          <w:sz w:val="28"/>
          <w:szCs w:val="28"/>
        </w:rPr>
      </w:pPr>
      <w:r w:rsidRPr="00D36499">
        <w:rPr>
          <w:sz w:val="28"/>
          <w:szCs w:val="28"/>
        </w:rPr>
        <w:t xml:space="preserve">- анализировать их для последующего расчета </w:t>
      </w:r>
      <w:r>
        <w:rPr>
          <w:sz w:val="28"/>
          <w:szCs w:val="28"/>
        </w:rPr>
        <w:t>основных финансовых показателей;</w:t>
      </w:r>
    </w:p>
    <w:p w:rsidR="00865A52" w:rsidRDefault="00865A52" w:rsidP="00865A52">
      <w:pPr>
        <w:jc w:val="both"/>
        <w:rPr>
          <w:sz w:val="28"/>
          <w:szCs w:val="28"/>
        </w:rPr>
      </w:pPr>
      <w:r w:rsidRPr="00F35491">
        <w:rPr>
          <w:sz w:val="28"/>
          <w:szCs w:val="28"/>
        </w:rPr>
        <w:t xml:space="preserve">- </w:t>
      </w:r>
      <w:r w:rsidRPr="00D36499">
        <w:rPr>
          <w:sz w:val="28"/>
          <w:szCs w:val="28"/>
        </w:rPr>
        <w:t>рассчитывать финансовые показател</w:t>
      </w:r>
      <w:r>
        <w:rPr>
          <w:sz w:val="28"/>
          <w:szCs w:val="28"/>
        </w:rPr>
        <w:t xml:space="preserve">и, характеризующие деятельность </w:t>
      </w:r>
      <w:r w:rsidRPr="00D36499">
        <w:rPr>
          <w:sz w:val="28"/>
          <w:szCs w:val="28"/>
        </w:rPr>
        <w:t>государства, на основе типовых методик и действующей нормативно-правовой базы</w:t>
      </w:r>
      <w:r>
        <w:rPr>
          <w:sz w:val="28"/>
          <w:szCs w:val="28"/>
        </w:rPr>
        <w:t>;</w:t>
      </w:r>
    </w:p>
    <w:p w:rsidR="00865A52" w:rsidRPr="00F35491" w:rsidRDefault="00865A52" w:rsidP="00865A52">
      <w:pPr>
        <w:jc w:val="both"/>
        <w:rPr>
          <w:sz w:val="28"/>
          <w:szCs w:val="28"/>
        </w:rPr>
      </w:pPr>
      <w:r w:rsidRPr="00794CC0">
        <w:rPr>
          <w:sz w:val="28"/>
          <w:szCs w:val="28"/>
        </w:rPr>
        <w:lastRenderedPageBreak/>
        <w:t>- рассчитывать на основе типовых методик</w:t>
      </w:r>
      <w:r>
        <w:rPr>
          <w:sz w:val="28"/>
          <w:szCs w:val="28"/>
        </w:rPr>
        <w:t xml:space="preserve"> и действующей нормативно-правовой базы</w:t>
      </w:r>
      <w:r w:rsidRPr="00794CC0">
        <w:rPr>
          <w:sz w:val="28"/>
          <w:szCs w:val="28"/>
        </w:rPr>
        <w:t xml:space="preserve"> показатели </w:t>
      </w:r>
      <w:r>
        <w:rPr>
          <w:sz w:val="28"/>
          <w:szCs w:val="28"/>
        </w:rPr>
        <w:t xml:space="preserve">финансовой деятельности </w:t>
      </w:r>
      <w:proofErr w:type="gramStart"/>
      <w:r>
        <w:rPr>
          <w:sz w:val="28"/>
          <w:szCs w:val="28"/>
        </w:rPr>
        <w:t>государства ;</w:t>
      </w:r>
      <w:proofErr w:type="gramEnd"/>
    </w:p>
    <w:p w:rsidR="00865A52" w:rsidRDefault="00865A52" w:rsidP="00865A52">
      <w:pPr>
        <w:jc w:val="both"/>
        <w:rPr>
          <w:sz w:val="28"/>
          <w:szCs w:val="28"/>
        </w:rPr>
      </w:pPr>
      <w:r w:rsidRPr="00F35491">
        <w:rPr>
          <w:sz w:val="28"/>
          <w:szCs w:val="28"/>
        </w:rPr>
        <w:t xml:space="preserve">- </w:t>
      </w:r>
      <w:r w:rsidRPr="00D36499">
        <w:rPr>
          <w:sz w:val="28"/>
          <w:szCs w:val="28"/>
        </w:rPr>
        <w:t>делать на основе проведенного анализа соответствующие выводы, положить их результаты в основу принятия управленческих решений в области финансов</w:t>
      </w:r>
      <w:r>
        <w:rPr>
          <w:sz w:val="28"/>
          <w:szCs w:val="28"/>
        </w:rPr>
        <w:t>.</w:t>
      </w:r>
    </w:p>
    <w:p w:rsidR="00865A52" w:rsidRPr="00247DCE" w:rsidRDefault="00865A52" w:rsidP="00865A52">
      <w:pPr>
        <w:pStyle w:val="af2"/>
        <w:widowControl w:val="0"/>
        <w:tabs>
          <w:tab w:val="clear" w:pos="360"/>
        </w:tabs>
        <w:spacing w:line="240" w:lineRule="auto"/>
        <w:ind w:left="0" w:firstLine="0"/>
        <w:rPr>
          <w:sz w:val="28"/>
          <w:szCs w:val="28"/>
        </w:rPr>
      </w:pPr>
      <w:r w:rsidRPr="00247DCE">
        <w:rPr>
          <w:sz w:val="28"/>
          <w:szCs w:val="28"/>
        </w:rPr>
        <w:t>- использовать правила русского языка для построения устной и письменной речи.</w:t>
      </w:r>
    </w:p>
    <w:p w:rsidR="00865A52" w:rsidRPr="00247DCE" w:rsidRDefault="00865A52" w:rsidP="00865A52">
      <w:pPr>
        <w:pStyle w:val="af6"/>
        <w:spacing w:after="0" w:line="240" w:lineRule="auto"/>
        <w:ind w:left="0" w:firstLine="720"/>
        <w:jc w:val="both"/>
        <w:rPr>
          <w:rFonts w:ascii="Times New Roman" w:hAnsi="Times New Roman"/>
          <w:sz w:val="28"/>
          <w:szCs w:val="28"/>
        </w:rPr>
      </w:pPr>
      <w:r w:rsidRPr="00B56A74">
        <w:rPr>
          <w:rFonts w:ascii="Times New Roman" w:hAnsi="Times New Roman"/>
          <w:sz w:val="28"/>
          <w:szCs w:val="28"/>
        </w:rPr>
        <w:t>Владеть</w:t>
      </w:r>
      <w:r w:rsidRPr="00247DCE">
        <w:rPr>
          <w:rFonts w:ascii="Times New Roman" w:hAnsi="Times New Roman"/>
          <w:sz w:val="28"/>
          <w:szCs w:val="28"/>
        </w:rPr>
        <w:t>:</w:t>
      </w:r>
    </w:p>
    <w:p w:rsidR="00865A52" w:rsidRDefault="00865A52" w:rsidP="00865A52">
      <w:pPr>
        <w:jc w:val="both"/>
        <w:rPr>
          <w:rFonts w:ascii="TimesNewRoman" w:hAnsi="TimesNewRoman"/>
          <w:sz w:val="28"/>
          <w:szCs w:val="28"/>
        </w:rPr>
      </w:pPr>
      <w:r>
        <w:rPr>
          <w:rFonts w:ascii="TimesNewRoman" w:hAnsi="TimesNewRoman"/>
          <w:sz w:val="28"/>
          <w:szCs w:val="28"/>
        </w:rPr>
        <w:t xml:space="preserve">- </w:t>
      </w:r>
      <w:r w:rsidRPr="005E3568">
        <w:rPr>
          <w:rFonts w:ascii="TimesNewRoman" w:hAnsi="TimesNewRoman"/>
          <w:sz w:val="28"/>
          <w:szCs w:val="28"/>
        </w:rPr>
        <w:t>методами и приемами анализа финансовых явлений и процессов</w:t>
      </w:r>
      <w:r w:rsidRPr="006D0DB3">
        <w:t xml:space="preserve"> </w:t>
      </w:r>
      <w:r>
        <w:rPr>
          <w:rFonts w:ascii="TimesNewRoman" w:hAnsi="TimesNewRoman"/>
          <w:sz w:val="28"/>
          <w:szCs w:val="28"/>
        </w:rPr>
        <w:t>на микро- и макроуровне;</w:t>
      </w:r>
    </w:p>
    <w:p w:rsidR="00865A52" w:rsidRDefault="00865A52" w:rsidP="00865A52">
      <w:pPr>
        <w:jc w:val="both"/>
        <w:rPr>
          <w:sz w:val="28"/>
          <w:szCs w:val="28"/>
        </w:rPr>
      </w:pPr>
      <w:r>
        <w:rPr>
          <w:sz w:val="28"/>
          <w:szCs w:val="28"/>
        </w:rPr>
        <w:t>-</w:t>
      </w:r>
      <w:r>
        <w:rPr>
          <w:b/>
          <w:sz w:val="28"/>
          <w:szCs w:val="28"/>
        </w:rPr>
        <w:t xml:space="preserve"> </w:t>
      </w:r>
      <w:r w:rsidRPr="00D36499">
        <w:rPr>
          <w:sz w:val="28"/>
          <w:szCs w:val="28"/>
        </w:rPr>
        <w:t>методами сбора и анализа исходных экономических, статистических данных, финансовой информации, нормативно-правовых актов</w:t>
      </w:r>
      <w:r>
        <w:rPr>
          <w:sz w:val="28"/>
          <w:szCs w:val="28"/>
        </w:rPr>
        <w:t>;</w:t>
      </w:r>
    </w:p>
    <w:p w:rsidR="00865A52" w:rsidRDefault="00865A52" w:rsidP="00865A52">
      <w:pPr>
        <w:pStyle w:val="af2"/>
        <w:widowControl w:val="0"/>
        <w:tabs>
          <w:tab w:val="clear" w:pos="360"/>
        </w:tabs>
        <w:spacing w:line="240" w:lineRule="auto"/>
        <w:ind w:left="0" w:firstLine="0"/>
        <w:rPr>
          <w:sz w:val="28"/>
          <w:szCs w:val="28"/>
        </w:rPr>
      </w:pPr>
      <w:r>
        <w:rPr>
          <w:sz w:val="28"/>
          <w:szCs w:val="28"/>
        </w:rPr>
        <w:t xml:space="preserve">- </w:t>
      </w:r>
      <w:r w:rsidRPr="00D36499">
        <w:rPr>
          <w:sz w:val="28"/>
          <w:szCs w:val="28"/>
        </w:rPr>
        <w:t>методиками расчета финансовых показателей, характеризующих деятельность государства</w:t>
      </w:r>
      <w:r>
        <w:rPr>
          <w:sz w:val="28"/>
          <w:szCs w:val="28"/>
        </w:rPr>
        <w:t>;</w:t>
      </w:r>
    </w:p>
    <w:p w:rsidR="00865A52" w:rsidRDefault="00865A52" w:rsidP="00865A52">
      <w:pPr>
        <w:jc w:val="both"/>
        <w:rPr>
          <w:sz w:val="28"/>
          <w:szCs w:val="28"/>
        </w:rPr>
      </w:pPr>
      <w:r>
        <w:rPr>
          <w:sz w:val="28"/>
          <w:szCs w:val="28"/>
        </w:rPr>
        <w:t xml:space="preserve">- </w:t>
      </w:r>
      <w:r w:rsidRPr="00D36499">
        <w:rPr>
          <w:sz w:val="28"/>
          <w:szCs w:val="28"/>
        </w:rPr>
        <w:t>навыками анал</w:t>
      </w:r>
      <w:r>
        <w:rPr>
          <w:sz w:val="28"/>
          <w:szCs w:val="28"/>
        </w:rPr>
        <w:t xml:space="preserve">иза и интерпретации финансовой </w:t>
      </w:r>
      <w:r w:rsidRPr="00D36499">
        <w:rPr>
          <w:sz w:val="28"/>
          <w:szCs w:val="28"/>
        </w:rPr>
        <w:t>и иной информации;</w:t>
      </w:r>
    </w:p>
    <w:p w:rsidR="00865A52" w:rsidRDefault="00865A52" w:rsidP="00865A52">
      <w:pPr>
        <w:jc w:val="both"/>
        <w:rPr>
          <w:sz w:val="28"/>
          <w:szCs w:val="28"/>
        </w:rPr>
      </w:pPr>
      <w:r w:rsidRPr="00F35491">
        <w:rPr>
          <w:sz w:val="28"/>
          <w:szCs w:val="28"/>
        </w:rPr>
        <w:t xml:space="preserve">- </w:t>
      </w:r>
      <w:r w:rsidRPr="002F04A2">
        <w:rPr>
          <w:sz w:val="28"/>
          <w:szCs w:val="28"/>
        </w:rPr>
        <w:t>методами и приемами</w:t>
      </w:r>
      <w:r>
        <w:rPr>
          <w:sz w:val="28"/>
          <w:szCs w:val="28"/>
        </w:rPr>
        <w:t xml:space="preserve"> </w:t>
      </w:r>
      <w:r w:rsidRPr="002F04A2">
        <w:rPr>
          <w:sz w:val="28"/>
          <w:szCs w:val="28"/>
        </w:rPr>
        <w:t xml:space="preserve">анализа </w:t>
      </w:r>
      <w:r>
        <w:rPr>
          <w:sz w:val="28"/>
          <w:szCs w:val="28"/>
        </w:rPr>
        <w:t>финансовой деятельности государства</w:t>
      </w:r>
    </w:p>
    <w:p w:rsidR="00865A52" w:rsidRPr="001B0E03" w:rsidRDefault="00865A52" w:rsidP="00865A52">
      <w:pPr>
        <w:pStyle w:val="af6"/>
        <w:spacing w:after="0" w:line="240" w:lineRule="auto"/>
        <w:ind w:left="0"/>
        <w:jc w:val="both"/>
        <w:rPr>
          <w:rFonts w:ascii="Times New Roman" w:hAnsi="Times New Roman"/>
          <w:sz w:val="28"/>
          <w:szCs w:val="28"/>
        </w:rPr>
      </w:pPr>
      <w:r w:rsidRPr="00247DCE">
        <w:rPr>
          <w:rFonts w:ascii="Times New Roman" w:hAnsi="Times New Roman"/>
          <w:sz w:val="28"/>
          <w:szCs w:val="28"/>
        </w:rPr>
        <w:t>- навыками литературной письменной и устной речи.</w:t>
      </w:r>
    </w:p>
    <w:p w:rsidR="00865A52" w:rsidRDefault="00865A52" w:rsidP="00865A52">
      <w:pPr>
        <w:ind w:firstLine="708"/>
        <w:jc w:val="both"/>
        <w:rPr>
          <w:sz w:val="28"/>
          <w:szCs w:val="28"/>
        </w:rPr>
      </w:pPr>
      <w:r w:rsidRPr="00C72362">
        <w:rPr>
          <w:sz w:val="28"/>
          <w:szCs w:val="28"/>
        </w:rPr>
        <w:t>Изучение дисциплины «</w:t>
      </w:r>
      <w:r>
        <w:rPr>
          <w:sz w:val="28"/>
          <w:szCs w:val="28"/>
        </w:rPr>
        <w:t>Муниципальные ф</w:t>
      </w:r>
      <w:r w:rsidRPr="00C72362">
        <w:rPr>
          <w:sz w:val="28"/>
          <w:szCs w:val="28"/>
        </w:rPr>
        <w:t xml:space="preserve">инансы» необходимо для </w:t>
      </w:r>
      <w:r>
        <w:rPr>
          <w:sz w:val="28"/>
          <w:szCs w:val="28"/>
        </w:rPr>
        <w:t>написания дипломной работы по тематике муниципальных финансов</w:t>
      </w:r>
      <w:r w:rsidRPr="00C72362">
        <w:rPr>
          <w:sz w:val="28"/>
          <w:szCs w:val="28"/>
        </w:rPr>
        <w:t>.</w:t>
      </w:r>
    </w:p>
    <w:p w:rsidR="00865A52" w:rsidRPr="0042270F" w:rsidRDefault="00865A52" w:rsidP="00865A52">
      <w:pPr>
        <w:ind w:firstLine="708"/>
        <w:jc w:val="both"/>
        <w:rPr>
          <w:sz w:val="28"/>
          <w:szCs w:val="28"/>
        </w:rPr>
      </w:pPr>
      <w:r>
        <w:rPr>
          <w:sz w:val="28"/>
          <w:szCs w:val="28"/>
        </w:rPr>
        <w:t xml:space="preserve"> </w:t>
      </w:r>
    </w:p>
    <w:p w:rsidR="00865A52" w:rsidRDefault="00865A52" w:rsidP="00865A52">
      <w:pPr>
        <w:widowControl w:val="0"/>
        <w:jc w:val="center"/>
        <w:rPr>
          <w:b/>
          <w:sz w:val="28"/>
          <w:szCs w:val="28"/>
        </w:rPr>
      </w:pPr>
      <w:r w:rsidRPr="001B0E03">
        <w:rPr>
          <w:sz w:val="28"/>
          <w:szCs w:val="28"/>
        </w:rPr>
        <w:t xml:space="preserve"> </w:t>
      </w:r>
      <w:r w:rsidRPr="00FB03EE">
        <w:rPr>
          <w:b/>
          <w:sz w:val="28"/>
          <w:szCs w:val="28"/>
        </w:rPr>
        <w:t xml:space="preserve">Разделы дисциплины и междисциплинарные связи с </w:t>
      </w:r>
      <w:r>
        <w:rPr>
          <w:b/>
          <w:sz w:val="28"/>
          <w:szCs w:val="28"/>
        </w:rPr>
        <w:t>последующими</w:t>
      </w:r>
      <w:r w:rsidRPr="00FB03EE">
        <w:rPr>
          <w:b/>
          <w:sz w:val="28"/>
          <w:szCs w:val="28"/>
        </w:rPr>
        <w:t xml:space="preserve"> дисциплинами</w:t>
      </w:r>
    </w:p>
    <w:p w:rsidR="00865A52" w:rsidRPr="00FB03EE" w:rsidRDefault="00865A52" w:rsidP="00865A52">
      <w:pPr>
        <w:widowControl w:val="0"/>
        <w:jc w:val="center"/>
        <w:rPr>
          <w:b/>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03"/>
        <w:gridCol w:w="1613"/>
        <w:gridCol w:w="285"/>
        <w:gridCol w:w="853"/>
        <w:gridCol w:w="853"/>
        <w:gridCol w:w="853"/>
        <w:gridCol w:w="853"/>
        <w:gridCol w:w="853"/>
        <w:gridCol w:w="745"/>
        <w:gridCol w:w="745"/>
        <w:gridCol w:w="789"/>
      </w:tblGrid>
      <w:tr w:rsidR="00865A52" w:rsidRPr="0075692F" w:rsidTr="005270D4">
        <w:trPr>
          <w:jc w:val="center"/>
        </w:trPr>
        <w:tc>
          <w:tcPr>
            <w:tcW w:w="623" w:type="dxa"/>
            <w:vMerge w:val="restart"/>
            <w:tcBorders>
              <w:top w:val="single" w:sz="4" w:space="0" w:color="auto"/>
              <w:left w:val="single" w:sz="4" w:space="0" w:color="auto"/>
              <w:bottom w:val="single" w:sz="4" w:space="0" w:color="auto"/>
              <w:right w:val="single" w:sz="4" w:space="0" w:color="auto"/>
            </w:tcBorders>
          </w:tcPr>
          <w:p w:rsidR="00865A52" w:rsidRPr="0075692F" w:rsidRDefault="00865A52" w:rsidP="005270D4">
            <w:pPr>
              <w:pStyle w:val="130"/>
              <w:ind w:firstLine="709"/>
              <w:rPr>
                <w:sz w:val="24"/>
                <w:szCs w:val="24"/>
              </w:rPr>
            </w:pPr>
            <w:r w:rsidRPr="0075692F">
              <w:rPr>
                <w:sz w:val="24"/>
                <w:szCs w:val="24"/>
              </w:rPr>
              <w:t>№ п/п</w:t>
            </w:r>
          </w:p>
        </w:tc>
        <w:tc>
          <w:tcPr>
            <w:tcW w:w="2613" w:type="dxa"/>
            <w:vMerge w:val="restart"/>
            <w:tcBorders>
              <w:top w:val="single" w:sz="4" w:space="0" w:color="auto"/>
              <w:left w:val="single" w:sz="4" w:space="0" w:color="auto"/>
              <w:bottom w:val="single" w:sz="4" w:space="0" w:color="auto"/>
              <w:right w:val="single" w:sz="4" w:space="0" w:color="auto"/>
            </w:tcBorders>
          </w:tcPr>
          <w:p w:rsidR="00865A52" w:rsidRPr="0075692F" w:rsidRDefault="00865A52" w:rsidP="005270D4">
            <w:pPr>
              <w:pStyle w:val="130"/>
              <w:spacing w:line="240" w:lineRule="auto"/>
              <w:rPr>
                <w:sz w:val="24"/>
                <w:szCs w:val="24"/>
              </w:rPr>
            </w:pPr>
            <w:r w:rsidRPr="0075692F">
              <w:rPr>
                <w:sz w:val="24"/>
                <w:szCs w:val="24"/>
              </w:rPr>
              <w:t xml:space="preserve">Наименование </w:t>
            </w:r>
            <w:proofErr w:type="gramStart"/>
            <w:r w:rsidRPr="0075692F">
              <w:rPr>
                <w:sz w:val="24"/>
                <w:szCs w:val="24"/>
              </w:rPr>
              <w:t>обеспечиваемых  дисциплин</w:t>
            </w:r>
            <w:proofErr w:type="gramEnd"/>
          </w:p>
        </w:tc>
        <w:tc>
          <w:tcPr>
            <w:tcW w:w="6129" w:type="dxa"/>
            <w:gridSpan w:val="9"/>
            <w:tcBorders>
              <w:top w:val="single" w:sz="4" w:space="0" w:color="auto"/>
              <w:left w:val="single" w:sz="4" w:space="0" w:color="auto"/>
              <w:bottom w:val="single" w:sz="4" w:space="0" w:color="auto"/>
              <w:right w:val="single" w:sz="4" w:space="0" w:color="auto"/>
            </w:tcBorders>
          </w:tcPr>
          <w:p w:rsidR="00865A52" w:rsidRPr="0075692F" w:rsidRDefault="00865A52" w:rsidP="005270D4">
            <w:pPr>
              <w:pStyle w:val="130"/>
              <w:spacing w:line="240" w:lineRule="auto"/>
              <w:ind w:firstLine="709"/>
              <w:rPr>
                <w:sz w:val="24"/>
                <w:szCs w:val="24"/>
              </w:rPr>
            </w:pPr>
            <w:r w:rsidRPr="0075692F">
              <w:rPr>
                <w:sz w:val="24"/>
                <w:szCs w:val="24"/>
              </w:rPr>
              <w:t>№ № разделов</w:t>
            </w:r>
            <w:r>
              <w:rPr>
                <w:sz w:val="24"/>
                <w:szCs w:val="24"/>
              </w:rPr>
              <w:t>, тем</w:t>
            </w:r>
            <w:r w:rsidRPr="0075692F">
              <w:rPr>
                <w:sz w:val="24"/>
                <w:szCs w:val="24"/>
              </w:rPr>
              <w:t xml:space="preserve"> данной дисциплины, необходим</w:t>
            </w:r>
            <w:r>
              <w:rPr>
                <w:sz w:val="24"/>
                <w:szCs w:val="24"/>
              </w:rPr>
              <w:t>ых для изучения обеспечиваемых</w:t>
            </w:r>
            <w:r w:rsidRPr="0075692F">
              <w:rPr>
                <w:sz w:val="24"/>
                <w:szCs w:val="24"/>
              </w:rPr>
              <w:t xml:space="preserve"> дисциплин</w:t>
            </w:r>
          </w:p>
        </w:tc>
      </w:tr>
      <w:tr w:rsidR="00865A52" w:rsidRPr="0075692F" w:rsidTr="005270D4">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65A52" w:rsidRPr="0075692F" w:rsidRDefault="00865A52" w:rsidP="005270D4">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65A52" w:rsidRPr="0075692F" w:rsidRDefault="00865A52" w:rsidP="005270D4">
            <w:pPr>
              <w:rPr>
                <w:b/>
                <w:bCs/>
              </w:rPr>
            </w:pPr>
          </w:p>
        </w:tc>
        <w:tc>
          <w:tcPr>
            <w:tcW w:w="990" w:type="dxa"/>
            <w:tcBorders>
              <w:top w:val="single" w:sz="4" w:space="0" w:color="auto"/>
              <w:left w:val="single" w:sz="4" w:space="0" w:color="auto"/>
              <w:bottom w:val="single" w:sz="4" w:space="0" w:color="auto"/>
              <w:right w:val="single" w:sz="4" w:space="0" w:color="auto"/>
            </w:tcBorders>
          </w:tcPr>
          <w:p w:rsidR="00865A52" w:rsidRPr="0075692F" w:rsidRDefault="00865A52" w:rsidP="005270D4">
            <w:pPr>
              <w:pStyle w:val="130"/>
              <w:ind w:firstLine="30"/>
              <w:rPr>
                <w:sz w:val="24"/>
                <w:szCs w:val="24"/>
              </w:rPr>
            </w:pPr>
            <w:r>
              <w:rPr>
                <w:sz w:val="24"/>
                <w:szCs w:val="24"/>
              </w:rPr>
              <w:t>1</w:t>
            </w:r>
          </w:p>
        </w:tc>
        <w:tc>
          <w:tcPr>
            <w:tcW w:w="496" w:type="dxa"/>
            <w:tcBorders>
              <w:top w:val="single" w:sz="4" w:space="0" w:color="auto"/>
              <w:left w:val="single" w:sz="4" w:space="0" w:color="auto"/>
              <w:bottom w:val="single" w:sz="4" w:space="0" w:color="auto"/>
              <w:right w:val="single" w:sz="4" w:space="0" w:color="auto"/>
            </w:tcBorders>
          </w:tcPr>
          <w:p w:rsidR="00865A52" w:rsidRPr="0075692F" w:rsidRDefault="00865A52" w:rsidP="005270D4">
            <w:pPr>
              <w:pStyle w:val="130"/>
              <w:ind w:firstLine="709"/>
              <w:rPr>
                <w:sz w:val="24"/>
                <w:szCs w:val="24"/>
              </w:rPr>
            </w:pPr>
            <w:r>
              <w:rPr>
                <w:sz w:val="24"/>
                <w:szCs w:val="24"/>
              </w:rPr>
              <w:t>2</w:t>
            </w:r>
            <w:r w:rsidRPr="0075692F">
              <w:rPr>
                <w:sz w:val="24"/>
                <w:szCs w:val="24"/>
              </w:rPr>
              <w:t>2</w:t>
            </w:r>
          </w:p>
        </w:tc>
        <w:tc>
          <w:tcPr>
            <w:tcW w:w="662" w:type="dxa"/>
            <w:tcBorders>
              <w:top w:val="single" w:sz="4" w:space="0" w:color="auto"/>
              <w:left w:val="single" w:sz="4" w:space="0" w:color="auto"/>
              <w:bottom w:val="single" w:sz="4" w:space="0" w:color="auto"/>
              <w:right w:val="single" w:sz="4" w:space="0" w:color="auto"/>
            </w:tcBorders>
          </w:tcPr>
          <w:p w:rsidR="00865A52" w:rsidRPr="0075692F" w:rsidRDefault="00865A52" w:rsidP="005270D4">
            <w:pPr>
              <w:pStyle w:val="130"/>
              <w:ind w:firstLine="709"/>
              <w:rPr>
                <w:sz w:val="24"/>
                <w:szCs w:val="24"/>
              </w:rPr>
            </w:pPr>
            <w:r>
              <w:rPr>
                <w:sz w:val="24"/>
                <w:szCs w:val="24"/>
              </w:rPr>
              <w:t>3</w:t>
            </w:r>
            <w:r w:rsidRPr="0075692F">
              <w:rPr>
                <w:sz w:val="24"/>
                <w:szCs w:val="24"/>
              </w:rPr>
              <w:t>3</w:t>
            </w:r>
          </w:p>
        </w:tc>
        <w:tc>
          <w:tcPr>
            <w:tcW w:w="662" w:type="dxa"/>
            <w:tcBorders>
              <w:top w:val="single" w:sz="4" w:space="0" w:color="auto"/>
              <w:left w:val="single" w:sz="4" w:space="0" w:color="auto"/>
              <w:bottom w:val="single" w:sz="4" w:space="0" w:color="auto"/>
              <w:right w:val="single" w:sz="4" w:space="0" w:color="auto"/>
            </w:tcBorders>
          </w:tcPr>
          <w:p w:rsidR="00865A52" w:rsidRPr="0075692F" w:rsidRDefault="00865A52" w:rsidP="005270D4">
            <w:pPr>
              <w:pStyle w:val="130"/>
              <w:ind w:firstLine="709"/>
              <w:rPr>
                <w:sz w:val="24"/>
                <w:szCs w:val="24"/>
              </w:rPr>
            </w:pPr>
            <w:r>
              <w:rPr>
                <w:sz w:val="24"/>
                <w:szCs w:val="24"/>
              </w:rPr>
              <w:t>4</w:t>
            </w:r>
            <w:r w:rsidRPr="0075692F">
              <w:rPr>
                <w:sz w:val="24"/>
                <w:szCs w:val="24"/>
              </w:rPr>
              <w:t>4</w:t>
            </w:r>
          </w:p>
        </w:tc>
        <w:tc>
          <w:tcPr>
            <w:tcW w:w="661" w:type="dxa"/>
            <w:tcBorders>
              <w:top w:val="single" w:sz="4" w:space="0" w:color="auto"/>
              <w:left w:val="single" w:sz="4" w:space="0" w:color="auto"/>
              <w:bottom w:val="single" w:sz="4" w:space="0" w:color="auto"/>
              <w:right w:val="single" w:sz="4" w:space="0" w:color="auto"/>
            </w:tcBorders>
          </w:tcPr>
          <w:p w:rsidR="00865A52" w:rsidRPr="0075692F" w:rsidRDefault="00865A52" w:rsidP="005270D4">
            <w:pPr>
              <w:pStyle w:val="130"/>
              <w:ind w:firstLine="709"/>
              <w:rPr>
                <w:sz w:val="24"/>
                <w:szCs w:val="24"/>
              </w:rPr>
            </w:pPr>
            <w:r>
              <w:rPr>
                <w:sz w:val="24"/>
                <w:szCs w:val="24"/>
              </w:rPr>
              <w:t>5</w:t>
            </w:r>
            <w:r w:rsidRPr="0075692F">
              <w:rPr>
                <w:sz w:val="24"/>
                <w:szCs w:val="24"/>
              </w:rPr>
              <w:t>5</w:t>
            </w:r>
          </w:p>
        </w:tc>
        <w:tc>
          <w:tcPr>
            <w:tcW w:w="661" w:type="dxa"/>
            <w:tcBorders>
              <w:top w:val="single" w:sz="4" w:space="0" w:color="auto"/>
              <w:left w:val="single" w:sz="4" w:space="0" w:color="auto"/>
              <w:bottom w:val="single" w:sz="4" w:space="0" w:color="auto"/>
              <w:right w:val="single" w:sz="4" w:space="0" w:color="auto"/>
            </w:tcBorders>
          </w:tcPr>
          <w:p w:rsidR="00865A52" w:rsidRPr="0075692F" w:rsidRDefault="00865A52" w:rsidP="005270D4">
            <w:pPr>
              <w:pStyle w:val="130"/>
              <w:ind w:firstLine="709"/>
              <w:rPr>
                <w:sz w:val="24"/>
                <w:szCs w:val="24"/>
              </w:rPr>
            </w:pPr>
            <w:r>
              <w:rPr>
                <w:sz w:val="24"/>
                <w:szCs w:val="24"/>
              </w:rPr>
              <w:t>6</w:t>
            </w:r>
            <w:r w:rsidRPr="0075692F">
              <w:rPr>
                <w:sz w:val="24"/>
                <w:szCs w:val="24"/>
              </w:rPr>
              <w:t>6</w:t>
            </w:r>
          </w:p>
        </w:tc>
        <w:tc>
          <w:tcPr>
            <w:tcW w:w="661" w:type="dxa"/>
            <w:tcBorders>
              <w:top w:val="single" w:sz="4" w:space="0" w:color="auto"/>
              <w:left w:val="single" w:sz="4" w:space="0" w:color="auto"/>
              <w:bottom w:val="single" w:sz="4" w:space="0" w:color="auto"/>
              <w:right w:val="single" w:sz="4" w:space="0" w:color="auto"/>
            </w:tcBorders>
          </w:tcPr>
          <w:p w:rsidR="00865A52" w:rsidRPr="0075692F" w:rsidRDefault="00865A52" w:rsidP="005270D4">
            <w:pPr>
              <w:pStyle w:val="130"/>
              <w:ind w:firstLine="709"/>
              <w:rPr>
                <w:sz w:val="24"/>
                <w:szCs w:val="24"/>
              </w:rPr>
            </w:pPr>
            <w:r w:rsidRPr="0075692F">
              <w:rPr>
                <w:sz w:val="24"/>
                <w:szCs w:val="24"/>
              </w:rPr>
              <w:t>7</w:t>
            </w:r>
          </w:p>
        </w:tc>
        <w:tc>
          <w:tcPr>
            <w:tcW w:w="661" w:type="dxa"/>
            <w:tcBorders>
              <w:top w:val="single" w:sz="4" w:space="0" w:color="auto"/>
              <w:left w:val="single" w:sz="4" w:space="0" w:color="auto"/>
              <w:bottom w:val="single" w:sz="4" w:space="0" w:color="auto"/>
              <w:right w:val="single" w:sz="4" w:space="0" w:color="auto"/>
            </w:tcBorders>
          </w:tcPr>
          <w:p w:rsidR="00865A52" w:rsidRPr="0075692F" w:rsidRDefault="00865A52" w:rsidP="005270D4">
            <w:pPr>
              <w:pStyle w:val="130"/>
              <w:ind w:firstLine="709"/>
              <w:rPr>
                <w:sz w:val="24"/>
                <w:szCs w:val="24"/>
              </w:rPr>
            </w:pPr>
            <w:r w:rsidRPr="0075692F">
              <w:rPr>
                <w:sz w:val="24"/>
                <w:szCs w:val="24"/>
              </w:rPr>
              <w:t>8</w:t>
            </w:r>
          </w:p>
        </w:tc>
        <w:tc>
          <w:tcPr>
            <w:tcW w:w="675" w:type="dxa"/>
            <w:tcBorders>
              <w:top w:val="single" w:sz="4" w:space="0" w:color="auto"/>
              <w:left w:val="single" w:sz="4" w:space="0" w:color="auto"/>
              <w:bottom w:val="single" w:sz="4" w:space="0" w:color="auto"/>
              <w:right w:val="single" w:sz="4" w:space="0" w:color="auto"/>
            </w:tcBorders>
          </w:tcPr>
          <w:p w:rsidR="00865A52" w:rsidRPr="0075692F" w:rsidRDefault="00865A52" w:rsidP="005270D4">
            <w:pPr>
              <w:pStyle w:val="130"/>
              <w:ind w:firstLine="709"/>
              <w:rPr>
                <w:sz w:val="24"/>
                <w:szCs w:val="24"/>
              </w:rPr>
            </w:pPr>
            <w:r w:rsidRPr="0075692F">
              <w:rPr>
                <w:sz w:val="24"/>
                <w:szCs w:val="24"/>
              </w:rPr>
              <w:t>…</w:t>
            </w:r>
          </w:p>
        </w:tc>
      </w:tr>
      <w:tr w:rsidR="00865A52" w:rsidRPr="0075692F" w:rsidTr="005270D4">
        <w:trPr>
          <w:jc w:val="center"/>
        </w:trPr>
        <w:tc>
          <w:tcPr>
            <w:tcW w:w="623" w:type="dxa"/>
            <w:tcBorders>
              <w:top w:val="single" w:sz="4" w:space="0" w:color="auto"/>
              <w:left w:val="single" w:sz="4" w:space="0" w:color="auto"/>
              <w:bottom w:val="single" w:sz="4" w:space="0" w:color="auto"/>
              <w:right w:val="single" w:sz="4" w:space="0" w:color="auto"/>
            </w:tcBorders>
          </w:tcPr>
          <w:p w:rsidR="00865A52" w:rsidRPr="0075692F" w:rsidRDefault="00865A52" w:rsidP="005270D4">
            <w:pPr>
              <w:pStyle w:val="133"/>
              <w:spacing w:line="312" w:lineRule="auto"/>
              <w:ind w:firstLine="709"/>
              <w:rPr>
                <w:sz w:val="24"/>
              </w:rPr>
            </w:pPr>
            <w:r w:rsidRPr="0075692F">
              <w:rPr>
                <w:sz w:val="24"/>
              </w:rPr>
              <w:t>1.</w:t>
            </w:r>
            <w:r>
              <w:rPr>
                <w:sz w:val="24"/>
              </w:rPr>
              <w:t>1</w:t>
            </w:r>
          </w:p>
        </w:tc>
        <w:tc>
          <w:tcPr>
            <w:tcW w:w="2613" w:type="dxa"/>
            <w:tcBorders>
              <w:top w:val="single" w:sz="4" w:space="0" w:color="auto"/>
              <w:left w:val="single" w:sz="4" w:space="0" w:color="auto"/>
              <w:bottom w:val="single" w:sz="4" w:space="0" w:color="auto"/>
              <w:right w:val="single" w:sz="4" w:space="0" w:color="auto"/>
            </w:tcBorders>
          </w:tcPr>
          <w:p w:rsidR="00865A52" w:rsidRPr="003539BC" w:rsidRDefault="00865A52" w:rsidP="005270D4">
            <w:pPr>
              <w:pStyle w:val="133"/>
              <w:jc w:val="both"/>
              <w:rPr>
                <w:sz w:val="24"/>
              </w:rPr>
            </w:pPr>
            <w:r w:rsidRPr="003539BC">
              <w:rPr>
                <w:sz w:val="24"/>
              </w:rPr>
              <w:t>Преддипломная практика</w:t>
            </w:r>
          </w:p>
        </w:tc>
        <w:tc>
          <w:tcPr>
            <w:tcW w:w="990" w:type="dxa"/>
            <w:tcBorders>
              <w:top w:val="single" w:sz="4" w:space="0" w:color="auto"/>
              <w:left w:val="single" w:sz="4" w:space="0" w:color="auto"/>
              <w:bottom w:val="single" w:sz="4" w:space="0" w:color="auto"/>
              <w:right w:val="single" w:sz="4" w:space="0" w:color="auto"/>
            </w:tcBorders>
          </w:tcPr>
          <w:p w:rsidR="00865A52" w:rsidRPr="0075692F" w:rsidRDefault="00865A52" w:rsidP="005270D4">
            <w:pPr>
              <w:pStyle w:val="133"/>
              <w:spacing w:line="312" w:lineRule="auto"/>
              <w:ind w:firstLine="153"/>
              <w:rPr>
                <w:sz w:val="24"/>
              </w:rPr>
            </w:pPr>
            <w:r>
              <w:rPr>
                <w:sz w:val="24"/>
              </w:rPr>
              <w:t>+</w:t>
            </w:r>
          </w:p>
        </w:tc>
        <w:tc>
          <w:tcPr>
            <w:tcW w:w="496" w:type="dxa"/>
            <w:tcBorders>
              <w:top w:val="single" w:sz="4" w:space="0" w:color="auto"/>
              <w:left w:val="single" w:sz="4" w:space="0" w:color="auto"/>
              <w:bottom w:val="single" w:sz="4" w:space="0" w:color="auto"/>
              <w:right w:val="single" w:sz="4" w:space="0" w:color="auto"/>
            </w:tcBorders>
          </w:tcPr>
          <w:p w:rsidR="00865A52" w:rsidRPr="00A52B22" w:rsidRDefault="00865A52" w:rsidP="005270D4">
            <w:pPr>
              <w:pStyle w:val="133"/>
              <w:spacing w:line="312" w:lineRule="auto"/>
              <w:ind w:firstLine="153"/>
              <w:rPr>
                <w:sz w:val="28"/>
                <w:szCs w:val="28"/>
              </w:rPr>
            </w:pPr>
            <w:r>
              <w:rPr>
                <w:sz w:val="28"/>
                <w:szCs w:val="28"/>
              </w:rPr>
              <w:t>-</w:t>
            </w:r>
          </w:p>
        </w:tc>
        <w:tc>
          <w:tcPr>
            <w:tcW w:w="662" w:type="dxa"/>
            <w:tcBorders>
              <w:top w:val="single" w:sz="4" w:space="0" w:color="auto"/>
              <w:left w:val="single" w:sz="4" w:space="0" w:color="auto"/>
              <w:bottom w:val="single" w:sz="4" w:space="0" w:color="auto"/>
              <w:right w:val="single" w:sz="4" w:space="0" w:color="auto"/>
            </w:tcBorders>
          </w:tcPr>
          <w:p w:rsidR="00865A52" w:rsidRPr="00A52B22" w:rsidRDefault="00865A52" w:rsidP="005270D4">
            <w:pPr>
              <w:pStyle w:val="133"/>
              <w:spacing w:line="312" w:lineRule="auto"/>
              <w:ind w:firstLine="153"/>
              <w:rPr>
                <w:sz w:val="28"/>
                <w:szCs w:val="28"/>
              </w:rPr>
            </w:pPr>
            <w:r>
              <w:rPr>
                <w:sz w:val="28"/>
                <w:szCs w:val="28"/>
              </w:rPr>
              <w:t>+</w:t>
            </w:r>
          </w:p>
        </w:tc>
        <w:tc>
          <w:tcPr>
            <w:tcW w:w="662" w:type="dxa"/>
            <w:tcBorders>
              <w:top w:val="single" w:sz="4" w:space="0" w:color="auto"/>
              <w:left w:val="single" w:sz="4" w:space="0" w:color="auto"/>
              <w:bottom w:val="single" w:sz="4" w:space="0" w:color="auto"/>
              <w:right w:val="single" w:sz="4" w:space="0" w:color="auto"/>
            </w:tcBorders>
          </w:tcPr>
          <w:p w:rsidR="00865A52" w:rsidRPr="00A52B22" w:rsidRDefault="00865A52" w:rsidP="005270D4">
            <w:pPr>
              <w:pStyle w:val="133"/>
              <w:spacing w:line="312" w:lineRule="auto"/>
              <w:ind w:firstLine="153"/>
              <w:rPr>
                <w:sz w:val="28"/>
                <w:szCs w:val="28"/>
              </w:rPr>
            </w:pPr>
            <w:r>
              <w:rPr>
                <w:sz w:val="28"/>
                <w:szCs w:val="28"/>
              </w:rPr>
              <w:t>+</w:t>
            </w:r>
          </w:p>
        </w:tc>
        <w:tc>
          <w:tcPr>
            <w:tcW w:w="661" w:type="dxa"/>
            <w:tcBorders>
              <w:top w:val="single" w:sz="4" w:space="0" w:color="auto"/>
              <w:left w:val="single" w:sz="4" w:space="0" w:color="auto"/>
              <w:bottom w:val="single" w:sz="4" w:space="0" w:color="auto"/>
              <w:right w:val="single" w:sz="4" w:space="0" w:color="auto"/>
            </w:tcBorders>
          </w:tcPr>
          <w:p w:rsidR="00865A52" w:rsidRPr="00A52B22" w:rsidRDefault="00865A52" w:rsidP="005270D4">
            <w:pPr>
              <w:pStyle w:val="133"/>
              <w:spacing w:line="312" w:lineRule="auto"/>
              <w:ind w:firstLine="153"/>
              <w:rPr>
                <w:sz w:val="28"/>
                <w:szCs w:val="28"/>
              </w:rPr>
            </w:pPr>
            <w:r>
              <w:rPr>
                <w:sz w:val="28"/>
                <w:szCs w:val="28"/>
              </w:rPr>
              <w:t>+</w:t>
            </w:r>
          </w:p>
        </w:tc>
        <w:tc>
          <w:tcPr>
            <w:tcW w:w="661" w:type="dxa"/>
            <w:tcBorders>
              <w:top w:val="single" w:sz="4" w:space="0" w:color="auto"/>
              <w:left w:val="single" w:sz="4" w:space="0" w:color="auto"/>
              <w:bottom w:val="single" w:sz="4" w:space="0" w:color="auto"/>
              <w:right w:val="single" w:sz="4" w:space="0" w:color="auto"/>
            </w:tcBorders>
          </w:tcPr>
          <w:p w:rsidR="00865A52" w:rsidRPr="00A52B22" w:rsidRDefault="00865A52" w:rsidP="005270D4">
            <w:pPr>
              <w:pStyle w:val="133"/>
              <w:spacing w:line="312" w:lineRule="auto"/>
              <w:ind w:firstLine="153"/>
              <w:rPr>
                <w:sz w:val="28"/>
                <w:szCs w:val="28"/>
              </w:rPr>
            </w:pPr>
            <w:r>
              <w:rPr>
                <w:sz w:val="28"/>
                <w:szCs w:val="28"/>
              </w:rPr>
              <w:t>-</w:t>
            </w:r>
          </w:p>
        </w:tc>
        <w:tc>
          <w:tcPr>
            <w:tcW w:w="661" w:type="dxa"/>
            <w:tcBorders>
              <w:top w:val="single" w:sz="4" w:space="0" w:color="auto"/>
              <w:left w:val="single" w:sz="4" w:space="0" w:color="auto"/>
              <w:bottom w:val="single" w:sz="4" w:space="0" w:color="auto"/>
              <w:right w:val="single" w:sz="4" w:space="0" w:color="auto"/>
            </w:tcBorders>
          </w:tcPr>
          <w:p w:rsidR="00865A52" w:rsidRPr="00A52B22" w:rsidRDefault="00865A52" w:rsidP="005270D4">
            <w:pPr>
              <w:pStyle w:val="133"/>
              <w:spacing w:line="312" w:lineRule="auto"/>
              <w:ind w:firstLine="153"/>
              <w:rPr>
                <w:sz w:val="28"/>
                <w:szCs w:val="28"/>
              </w:rPr>
            </w:pPr>
          </w:p>
        </w:tc>
        <w:tc>
          <w:tcPr>
            <w:tcW w:w="661" w:type="dxa"/>
            <w:tcBorders>
              <w:top w:val="single" w:sz="4" w:space="0" w:color="auto"/>
              <w:left w:val="single" w:sz="4" w:space="0" w:color="auto"/>
              <w:bottom w:val="single" w:sz="4" w:space="0" w:color="auto"/>
              <w:right w:val="single" w:sz="4" w:space="0" w:color="auto"/>
            </w:tcBorders>
          </w:tcPr>
          <w:p w:rsidR="00865A52" w:rsidRPr="00A52B22" w:rsidRDefault="00865A52" w:rsidP="005270D4">
            <w:pPr>
              <w:pStyle w:val="133"/>
              <w:spacing w:line="312" w:lineRule="auto"/>
              <w:ind w:firstLine="153"/>
              <w:rPr>
                <w:sz w:val="28"/>
                <w:szCs w:val="28"/>
              </w:rPr>
            </w:pPr>
          </w:p>
        </w:tc>
        <w:tc>
          <w:tcPr>
            <w:tcW w:w="675" w:type="dxa"/>
            <w:tcBorders>
              <w:top w:val="single" w:sz="4" w:space="0" w:color="auto"/>
              <w:left w:val="single" w:sz="4" w:space="0" w:color="auto"/>
              <w:bottom w:val="single" w:sz="4" w:space="0" w:color="auto"/>
              <w:right w:val="single" w:sz="4" w:space="0" w:color="auto"/>
            </w:tcBorders>
          </w:tcPr>
          <w:p w:rsidR="00865A52" w:rsidRPr="00A52B22" w:rsidRDefault="00865A52" w:rsidP="005270D4">
            <w:pPr>
              <w:pStyle w:val="133"/>
              <w:spacing w:line="312" w:lineRule="auto"/>
              <w:ind w:firstLine="153"/>
              <w:rPr>
                <w:sz w:val="28"/>
                <w:szCs w:val="28"/>
              </w:rPr>
            </w:pPr>
          </w:p>
        </w:tc>
      </w:tr>
      <w:tr w:rsidR="00865A52" w:rsidRPr="0075692F" w:rsidTr="005270D4">
        <w:trPr>
          <w:jc w:val="center"/>
        </w:trPr>
        <w:tc>
          <w:tcPr>
            <w:tcW w:w="623" w:type="dxa"/>
            <w:tcBorders>
              <w:top w:val="single" w:sz="4" w:space="0" w:color="auto"/>
              <w:left w:val="single" w:sz="4" w:space="0" w:color="auto"/>
              <w:bottom w:val="single" w:sz="4" w:space="0" w:color="auto"/>
              <w:right w:val="single" w:sz="4" w:space="0" w:color="auto"/>
            </w:tcBorders>
          </w:tcPr>
          <w:p w:rsidR="00865A52" w:rsidRPr="0075692F" w:rsidRDefault="00865A52" w:rsidP="005270D4">
            <w:pPr>
              <w:pStyle w:val="133"/>
              <w:spacing w:line="312" w:lineRule="auto"/>
              <w:ind w:firstLine="709"/>
              <w:rPr>
                <w:sz w:val="24"/>
              </w:rPr>
            </w:pPr>
            <w:r>
              <w:rPr>
                <w:sz w:val="24"/>
              </w:rPr>
              <w:t>22</w:t>
            </w:r>
          </w:p>
        </w:tc>
        <w:tc>
          <w:tcPr>
            <w:tcW w:w="2613" w:type="dxa"/>
            <w:tcBorders>
              <w:top w:val="single" w:sz="4" w:space="0" w:color="auto"/>
              <w:left w:val="single" w:sz="4" w:space="0" w:color="auto"/>
              <w:bottom w:val="single" w:sz="4" w:space="0" w:color="auto"/>
              <w:right w:val="single" w:sz="4" w:space="0" w:color="auto"/>
            </w:tcBorders>
          </w:tcPr>
          <w:p w:rsidR="00865A52" w:rsidRPr="003539BC" w:rsidRDefault="00865A52" w:rsidP="005270D4">
            <w:pPr>
              <w:pStyle w:val="133"/>
              <w:jc w:val="both"/>
              <w:rPr>
                <w:sz w:val="24"/>
              </w:rPr>
            </w:pPr>
            <w:r w:rsidRPr="003539BC">
              <w:rPr>
                <w:sz w:val="24"/>
              </w:rPr>
              <w:t>Государственный экзамен</w:t>
            </w:r>
          </w:p>
        </w:tc>
        <w:tc>
          <w:tcPr>
            <w:tcW w:w="990" w:type="dxa"/>
            <w:tcBorders>
              <w:top w:val="single" w:sz="4" w:space="0" w:color="auto"/>
              <w:left w:val="single" w:sz="4" w:space="0" w:color="auto"/>
              <w:bottom w:val="single" w:sz="4" w:space="0" w:color="auto"/>
              <w:right w:val="single" w:sz="4" w:space="0" w:color="auto"/>
            </w:tcBorders>
          </w:tcPr>
          <w:p w:rsidR="00865A52" w:rsidRDefault="00865A52" w:rsidP="005270D4">
            <w:pPr>
              <w:pStyle w:val="133"/>
              <w:spacing w:line="312" w:lineRule="auto"/>
              <w:ind w:firstLine="153"/>
              <w:rPr>
                <w:sz w:val="28"/>
                <w:szCs w:val="28"/>
              </w:rPr>
            </w:pPr>
            <w:r>
              <w:rPr>
                <w:sz w:val="28"/>
                <w:szCs w:val="28"/>
              </w:rPr>
              <w:t>+</w:t>
            </w:r>
          </w:p>
        </w:tc>
        <w:tc>
          <w:tcPr>
            <w:tcW w:w="496" w:type="dxa"/>
            <w:tcBorders>
              <w:top w:val="single" w:sz="4" w:space="0" w:color="auto"/>
              <w:left w:val="single" w:sz="4" w:space="0" w:color="auto"/>
              <w:bottom w:val="single" w:sz="4" w:space="0" w:color="auto"/>
              <w:right w:val="single" w:sz="4" w:space="0" w:color="auto"/>
            </w:tcBorders>
          </w:tcPr>
          <w:p w:rsidR="00865A52" w:rsidRDefault="00865A52" w:rsidP="005270D4">
            <w:pPr>
              <w:pStyle w:val="133"/>
              <w:spacing w:line="312" w:lineRule="auto"/>
              <w:ind w:firstLine="153"/>
              <w:rPr>
                <w:sz w:val="28"/>
                <w:szCs w:val="28"/>
              </w:rPr>
            </w:pPr>
            <w:r>
              <w:rPr>
                <w:sz w:val="28"/>
                <w:szCs w:val="28"/>
              </w:rPr>
              <w:t>+</w:t>
            </w:r>
          </w:p>
        </w:tc>
        <w:tc>
          <w:tcPr>
            <w:tcW w:w="662" w:type="dxa"/>
            <w:tcBorders>
              <w:top w:val="single" w:sz="4" w:space="0" w:color="auto"/>
              <w:left w:val="single" w:sz="4" w:space="0" w:color="auto"/>
              <w:bottom w:val="single" w:sz="4" w:space="0" w:color="auto"/>
              <w:right w:val="single" w:sz="4" w:space="0" w:color="auto"/>
            </w:tcBorders>
          </w:tcPr>
          <w:p w:rsidR="00865A52" w:rsidRDefault="00865A52" w:rsidP="005270D4">
            <w:pPr>
              <w:pStyle w:val="133"/>
              <w:spacing w:line="312" w:lineRule="auto"/>
              <w:ind w:firstLine="153"/>
              <w:rPr>
                <w:sz w:val="28"/>
                <w:szCs w:val="28"/>
              </w:rPr>
            </w:pPr>
            <w:r>
              <w:rPr>
                <w:sz w:val="28"/>
                <w:szCs w:val="28"/>
              </w:rPr>
              <w:t>+</w:t>
            </w:r>
          </w:p>
        </w:tc>
        <w:tc>
          <w:tcPr>
            <w:tcW w:w="662" w:type="dxa"/>
            <w:tcBorders>
              <w:top w:val="single" w:sz="4" w:space="0" w:color="auto"/>
              <w:left w:val="single" w:sz="4" w:space="0" w:color="auto"/>
              <w:bottom w:val="single" w:sz="4" w:space="0" w:color="auto"/>
              <w:right w:val="single" w:sz="4" w:space="0" w:color="auto"/>
            </w:tcBorders>
          </w:tcPr>
          <w:p w:rsidR="00865A52" w:rsidRDefault="00865A52" w:rsidP="005270D4">
            <w:pPr>
              <w:pStyle w:val="133"/>
              <w:spacing w:line="312" w:lineRule="auto"/>
              <w:ind w:firstLine="153"/>
              <w:rPr>
                <w:sz w:val="28"/>
                <w:szCs w:val="28"/>
              </w:rPr>
            </w:pPr>
            <w:r>
              <w:rPr>
                <w:sz w:val="28"/>
                <w:szCs w:val="28"/>
              </w:rPr>
              <w:t>+</w:t>
            </w:r>
          </w:p>
        </w:tc>
        <w:tc>
          <w:tcPr>
            <w:tcW w:w="661" w:type="dxa"/>
            <w:tcBorders>
              <w:top w:val="single" w:sz="4" w:space="0" w:color="auto"/>
              <w:left w:val="single" w:sz="4" w:space="0" w:color="auto"/>
              <w:bottom w:val="single" w:sz="4" w:space="0" w:color="auto"/>
              <w:right w:val="single" w:sz="4" w:space="0" w:color="auto"/>
            </w:tcBorders>
          </w:tcPr>
          <w:p w:rsidR="00865A52" w:rsidRPr="00A52B22" w:rsidRDefault="00865A52" w:rsidP="005270D4">
            <w:pPr>
              <w:pStyle w:val="133"/>
              <w:spacing w:line="312" w:lineRule="auto"/>
              <w:ind w:firstLine="153"/>
              <w:rPr>
                <w:sz w:val="28"/>
                <w:szCs w:val="28"/>
              </w:rPr>
            </w:pPr>
            <w:r>
              <w:rPr>
                <w:sz w:val="28"/>
                <w:szCs w:val="28"/>
              </w:rPr>
              <w:t>+</w:t>
            </w:r>
          </w:p>
        </w:tc>
        <w:tc>
          <w:tcPr>
            <w:tcW w:w="661" w:type="dxa"/>
            <w:tcBorders>
              <w:top w:val="single" w:sz="4" w:space="0" w:color="auto"/>
              <w:left w:val="single" w:sz="4" w:space="0" w:color="auto"/>
              <w:bottom w:val="single" w:sz="4" w:space="0" w:color="auto"/>
              <w:right w:val="single" w:sz="4" w:space="0" w:color="auto"/>
            </w:tcBorders>
          </w:tcPr>
          <w:p w:rsidR="00865A52" w:rsidRPr="00A52B22" w:rsidRDefault="00865A52" w:rsidP="005270D4">
            <w:pPr>
              <w:pStyle w:val="133"/>
              <w:spacing w:line="312" w:lineRule="auto"/>
              <w:ind w:firstLine="153"/>
              <w:rPr>
                <w:sz w:val="28"/>
                <w:szCs w:val="28"/>
              </w:rPr>
            </w:pPr>
            <w:r>
              <w:rPr>
                <w:sz w:val="28"/>
                <w:szCs w:val="28"/>
              </w:rPr>
              <w:t>+</w:t>
            </w:r>
          </w:p>
        </w:tc>
        <w:tc>
          <w:tcPr>
            <w:tcW w:w="661" w:type="dxa"/>
            <w:tcBorders>
              <w:top w:val="single" w:sz="4" w:space="0" w:color="auto"/>
              <w:left w:val="single" w:sz="4" w:space="0" w:color="auto"/>
              <w:bottom w:val="single" w:sz="4" w:space="0" w:color="auto"/>
              <w:right w:val="single" w:sz="4" w:space="0" w:color="auto"/>
            </w:tcBorders>
          </w:tcPr>
          <w:p w:rsidR="00865A52" w:rsidRPr="00A52B22" w:rsidRDefault="00865A52" w:rsidP="005270D4">
            <w:pPr>
              <w:pStyle w:val="133"/>
              <w:spacing w:line="312" w:lineRule="auto"/>
              <w:ind w:firstLine="153"/>
              <w:rPr>
                <w:sz w:val="28"/>
                <w:szCs w:val="28"/>
              </w:rPr>
            </w:pPr>
          </w:p>
        </w:tc>
        <w:tc>
          <w:tcPr>
            <w:tcW w:w="661" w:type="dxa"/>
            <w:tcBorders>
              <w:top w:val="single" w:sz="4" w:space="0" w:color="auto"/>
              <w:left w:val="single" w:sz="4" w:space="0" w:color="auto"/>
              <w:bottom w:val="single" w:sz="4" w:space="0" w:color="auto"/>
              <w:right w:val="single" w:sz="4" w:space="0" w:color="auto"/>
            </w:tcBorders>
          </w:tcPr>
          <w:p w:rsidR="00865A52" w:rsidRPr="00A52B22" w:rsidRDefault="00865A52" w:rsidP="005270D4">
            <w:pPr>
              <w:pStyle w:val="133"/>
              <w:spacing w:line="312" w:lineRule="auto"/>
              <w:ind w:firstLine="153"/>
              <w:rPr>
                <w:sz w:val="28"/>
                <w:szCs w:val="28"/>
              </w:rPr>
            </w:pPr>
          </w:p>
        </w:tc>
        <w:tc>
          <w:tcPr>
            <w:tcW w:w="675" w:type="dxa"/>
            <w:tcBorders>
              <w:top w:val="single" w:sz="4" w:space="0" w:color="auto"/>
              <w:left w:val="single" w:sz="4" w:space="0" w:color="auto"/>
              <w:bottom w:val="single" w:sz="4" w:space="0" w:color="auto"/>
              <w:right w:val="single" w:sz="4" w:space="0" w:color="auto"/>
            </w:tcBorders>
          </w:tcPr>
          <w:p w:rsidR="00865A52" w:rsidRPr="00A52B22" w:rsidRDefault="00865A52" w:rsidP="005270D4">
            <w:pPr>
              <w:pStyle w:val="133"/>
              <w:spacing w:line="312" w:lineRule="auto"/>
              <w:ind w:firstLine="153"/>
              <w:rPr>
                <w:sz w:val="28"/>
                <w:szCs w:val="28"/>
              </w:rPr>
            </w:pPr>
          </w:p>
        </w:tc>
      </w:tr>
      <w:tr w:rsidR="00865A52" w:rsidRPr="0075692F" w:rsidTr="005270D4">
        <w:trPr>
          <w:jc w:val="center"/>
        </w:trPr>
        <w:tc>
          <w:tcPr>
            <w:tcW w:w="623" w:type="dxa"/>
            <w:tcBorders>
              <w:top w:val="single" w:sz="4" w:space="0" w:color="auto"/>
              <w:left w:val="single" w:sz="4" w:space="0" w:color="auto"/>
              <w:bottom w:val="single" w:sz="4" w:space="0" w:color="auto"/>
              <w:right w:val="single" w:sz="4" w:space="0" w:color="auto"/>
            </w:tcBorders>
          </w:tcPr>
          <w:p w:rsidR="00865A52" w:rsidRPr="0075692F" w:rsidRDefault="00865A52" w:rsidP="005270D4">
            <w:pPr>
              <w:pStyle w:val="133"/>
              <w:spacing w:line="312" w:lineRule="auto"/>
              <w:ind w:firstLine="709"/>
              <w:rPr>
                <w:sz w:val="24"/>
              </w:rPr>
            </w:pPr>
            <w:r>
              <w:rPr>
                <w:sz w:val="24"/>
              </w:rPr>
              <w:t>33</w:t>
            </w:r>
          </w:p>
        </w:tc>
        <w:tc>
          <w:tcPr>
            <w:tcW w:w="2613" w:type="dxa"/>
            <w:tcBorders>
              <w:top w:val="single" w:sz="4" w:space="0" w:color="auto"/>
              <w:left w:val="single" w:sz="4" w:space="0" w:color="auto"/>
              <w:bottom w:val="single" w:sz="4" w:space="0" w:color="auto"/>
              <w:right w:val="single" w:sz="4" w:space="0" w:color="auto"/>
            </w:tcBorders>
          </w:tcPr>
          <w:p w:rsidR="00865A52" w:rsidRPr="003539BC" w:rsidRDefault="00865A52" w:rsidP="005270D4">
            <w:pPr>
              <w:pStyle w:val="133"/>
              <w:spacing w:line="312" w:lineRule="auto"/>
              <w:jc w:val="both"/>
              <w:rPr>
                <w:sz w:val="24"/>
              </w:rPr>
            </w:pPr>
            <w:r w:rsidRPr="003539BC">
              <w:rPr>
                <w:sz w:val="24"/>
              </w:rPr>
              <w:t>Дипломные работы</w:t>
            </w:r>
          </w:p>
        </w:tc>
        <w:tc>
          <w:tcPr>
            <w:tcW w:w="990" w:type="dxa"/>
            <w:tcBorders>
              <w:top w:val="single" w:sz="4" w:space="0" w:color="auto"/>
              <w:left w:val="single" w:sz="4" w:space="0" w:color="auto"/>
              <w:bottom w:val="single" w:sz="4" w:space="0" w:color="auto"/>
              <w:right w:val="single" w:sz="4" w:space="0" w:color="auto"/>
            </w:tcBorders>
          </w:tcPr>
          <w:p w:rsidR="00865A52" w:rsidRPr="0075692F" w:rsidRDefault="00865A52" w:rsidP="005270D4">
            <w:pPr>
              <w:pStyle w:val="133"/>
              <w:spacing w:line="312" w:lineRule="auto"/>
              <w:ind w:firstLine="153"/>
              <w:rPr>
                <w:sz w:val="24"/>
              </w:rPr>
            </w:pPr>
            <w:r>
              <w:rPr>
                <w:sz w:val="24"/>
              </w:rPr>
              <w:t>+</w:t>
            </w:r>
          </w:p>
        </w:tc>
        <w:tc>
          <w:tcPr>
            <w:tcW w:w="496" w:type="dxa"/>
            <w:tcBorders>
              <w:top w:val="single" w:sz="4" w:space="0" w:color="auto"/>
              <w:left w:val="single" w:sz="4" w:space="0" w:color="auto"/>
              <w:bottom w:val="single" w:sz="4" w:space="0" w:color="auto"/>
              <w:right w:val="single" w:sz="4" w:space="0" w:color="auto"/>
            </w:tcBorders>
          </w:tcPr>
          <w:p w:rsidR="00865A52" w:rsidRPr="00A52B22" w:rsidRDefault="00865A52" w:rsidP="005270D4">
            <w:pPr>
              <w:pStyle w:val="133"/>
              <w:spacing w:line="312" w:lineRule="auto"/>
              <w:ind w:firstLine="153"/>
              <w:rPr>
                <w:sz w:val="28"/>
                <w:szCs w:val="28"/>
              </w:rPr>
            </w:pPr>
            <w:r>
              <w:rPr>
                <w:sz w:val="28"/>
                <w:szCs w:val="28"/>
              </w:rPr>
              <w:t>-</w:t>
            </w:r>
          </w:p>
        </w:tc>
        <w:tc>
          <w:tcPr>
            <w:tcW w:w="662" w:type="dxa"/>
            <w:tcBorders>
              <w:top w:val="single" w:sz="4" w:space="0" w:color="auto"/>
              <w:left w:val="single" w:sz="4" w:space="0" w:color="auto"/>
              <w:bottom w:val="single" w:sz="4" w:space="0" w:color="auto"/>
              <w:right w:val="single" w:sz="4" w:space="0" w:color="auto"/>
            </w:tcBorders>
          </w:tcPr>
          <w:p w:rsidR="00865A52" w:rsidRPr="00A52B22" w:rsidRDefault="00865A52" w:rsidP="005270D4">
            <w:pPr>
              <w:pStyle w:val="133"/>
              <w:spacing w:line="312" w:lineRule="auto"/>
              <w:ind w:firstLine="153"/>
              <w:rPr>
                <w:sz w:val="28"/>
                <w:szCs w:val="28"/>
              </w:rPr>
            </w:pPr>
            <w:r>
              <w:rPr>
                <w:sz w:val="28"/>
                <w:szCs w:val="28"/>
              </w:rPr>
              <w:t>+</w:t>
            </w:r>
          </w:p>
        </w:tc>
        <w:tc>
          <w:tcPr>
            <w:tcW w:w="662" w:type="dxa"/>
            <w:tcBorders>
              <w:top w:val="single" w:sz="4" w:space="0" w:color="auto"/>
              <w:left w:val="single" w:sz="4" w:space="0" w:color="auto"/>
              <w:bottom w:val="single" w:sz="4" w:space="0" w:color="auto"/>
              <w:right w:val="single" w:sz="4" w:space="0" w:color="auto"/>
            </w:tcBorders>
          </w:tcPr>
          <w:p w:rsidR="00865A52" w:rsidRPr="00A52B22" w:rsidRDefault="00865A52" w:rsidP="005270D4">
            <w:pPr>
              <w:pStyle w:val="133"/>
              <w:spacing w:line="312" w:lineRule="auto"/>
              <w:ind w:firstLine="153"/>
              <w:rPr>
                <w:sz w:val="28"/>
                <w:szCs w:val="28"/>
              </w:rPr>
            </w:pPr>
            <w:r>
              <w:rPr>
                <w:sz w:val="28"/>
                <w:szCs w:val="28"/>
              </w:rPr>
              <w:t>+</w:t>
            </w:r>
          </w:p>
        </w:tc>
        <w:tc>
          <w:tcPr>
            <w:tcW w:w="661" w:type="dxa"/>
            <w:tcBorders>
              <w:top w:val="single" w:sz="4" w:space="0" w:color="auto"/>
              <w:left w:val="single" w:sz="4" w:space="0" w:color="auto"/>
              <w:bottom w:val="single" w:sz="4" w:space="0" w:color="auto"/>
              <w:right w:val="single" w:sz="4" w:space="0" w:color="auto"/>
            </w:tcBorders>
          </w:tcPr>
          <w:p w:rsidR="00865A52" w:rsidRPr="00A52B22" w:rsidRDefault="00865A52" w:rsidP="005270D4">
            <w:pPr>
              <w:pStyle w:val="133"/>
              <w:spacing w:line="312" w:lineRule="auto"/>
              <w:ind w:firstLine="153"/>
              <w:rPr>
                <w:sz w:val="28"/>
                <w:szCs w:val="28"/>
              </w:rPr>
            </w:pPr>
            <w:r>
              <w:rPr>
                <w:sz w:val="28"/>
                <w:szCs w:val="28"/>
              </w:rPr>
              <w:t>+</w:t>
            </w:r>
          </w:p>
        </w:tc>
        <w:tc>
          <w:tcPr>
            <w:tcW w:w="661" w:type="dxa"/>
            <w:tcBorders>
              <w:top w:val="single" w:sz="4" w:space="0" w:color="auto"/>
              <w:left w:val="single" w:sz="4" w:space="0" w:color="auto"/>
              <w:bottom w:val="single" w:sz="4" w:space="0" w:color="auto"/>
              <w:right w:val="single" w:sz="4" w:space="0" w:color="auto"/>
            </w:tcBorders>
          </w:tcPr>
          <w:p w:rsidR="00865A52" w:rsidRPr="00A52B22" w:rsidRDefault="00865A52" w:rsidP="005270D4">
            <w:pPr>
              <w:pStyle w:val="133"/>
              <w:spacing w:line="312" w:lineRule="auto"/>
              <w:ind w:firstLine="153"/>
              <w:rPr>
                <w:sz w:val="28"/>
                <w:szCs w:val="28"/>
              </w:rPr>
            </w:pPr>
            <w:r>
              <w:rPr>
                <w:sz w:val="28"/>
                <w:szCs w:val="28"/>
              </w:rPr>
              <w:t>-</w:t>
            </w:r>
          </w:p>
        </w:tc>
        <w:tc>
          <w:tcPr>
            <w:tcW w:w="661" w:type="dxa"/>
            <w:tcBorders>
              <w:top w:val="single" w:sz="4" w:space="0" w:color="auto"/>
              <w:left w:val="single" w:sz="4" w:space="0" w:color="auto"/>
              <w:bottom w:val="single" w:sz="4" w:space="0" w:color="auto"/>
              <w:right w:val="single" w:sz="4" w:space="0" w:color="auto"/>
            </w:tcBorders>
          </w:tcPr>
          <w:p w:rsidR="00865A52" w:rsidRPr="00A52B22" w:rsidRDefault="00865A52" w:rsidP="005270D4">
            <w:pPr>
              <w:pStyle w:val="133"/>
              <w:spacing w:line="312" w:lineRule="auto"/>
              <w:ind w:firstLine="153"/>
              <w:rPr>
                <w:sz w:val="28"/>
                <w:szCs w:val="28"/>
              </w:rPr>
            </w:pPr>
          </w:p>
        </w:tc>
        <w:tc>
          <w:tcPr>
            <w:tcW w:w="661" w:type="dxa"/>
            <w:tcBorders>
              <w:top w:val="single" w:sz="4" w:space="0" w:color="auto"/>
              <w:left w:val="single" w:sz="4" w:space="0" w:color="auto"/>
              <w:bottom w:val="single" w:sz="4" w:space="0" w:color="auto"/>
              <w:right w:val="single" w:sz="4" w:space="0" w:color="auto"/>
            </w:tcBorders>
          </w:tcPr>
          <w:p w:rsidR="00865A52" w:rsidRPr="00A52B22" w:rsidRDefault="00865A52" w:rsidP="005270D4">
            <w:pPr>
              <w:pStyle w:val="133"/>
              <w:spacing w:line="312" w:lineRule="auto"/>
              <w:ind w:firstLine="153"/>
              <w:rPr>
                <w:sz w:val="28"/>
                <w:szCs w:val="28"/>
              </w:rPr>
            </w:pPr>
          </w:p>
        </w:tc>
        <w:tc>
          <w:tcPr>
            <w:tcW w:w="675" w:type="dxa"/>
            <w:tcBorders>
              <w:top w:val="single" w:sz="4" w:space="0" w:color="auto"/>
              <w:left w:val="single" w:sz="4" w:space="0" w:color="auto"/>
              <w:bottom w:val="single" w:sz="4" w:space="0" w:color="auto"/>
              <w:right w:val="single" w:sz="4" w:space="0" w:color="auto"/>
            </w:tcBorders>
          </w:tcPr>
          <w:p w:rsidR="00865A52" w:rsidRPr="00A52B22" w:rsidRDefault="00865A52" w:rsidP="005270D4">
            <w:pPr>
              <w:pStyle w:val="133"/>
              <w:spacing w:line="312" w:lineRule="auto"/>
              <w:ind w:firstLine="153"/>
              <w:rPr>
                <w:sz w:val="28"/>
                <w:szCs w:val="28"/>
              </w:rPr>
            </w:pPr>
          </w:p>
        </w:tc>
      </w:tr>
    </w:tbl>
    <w:p w:rsidR="00865A52" w:rsidRDefault="00865A52" w:rsidP="00865A52">
      <w:pPr>
        <w:pStyle w:val="af6"/>
        <w:spacing w:after="0" w:line="360" w:lineRule="auto"/>
        <w:ind w:left="0" w:firstLine="720"/>
        <w:jc w:val="both"/>
        <w:rPr>
          <w:b/>
          <w:caps/>
          <w:sz w:val="28"/>
          <w:szCs w:val="28"/>
        </w:rPr>
      </w:pPr>
    </w:p>
    <w:p w:rsidR="00865A52" w:rsidRPr="002764D6" w:rsidRDefault="00865A52" w:rsidP="00865A52">
      <w:pPr>
        <w:widowControl w:val="0"/>
        <w:ind w:firstLine="680"/>
        <w:jc w:val="center"/>
        <w:rPr>
          <w:b/>
          <w:caps/>
          <w:sz w:val="28"/>
          <w:szCs w:val="28"/>
        </w:rPr>
      </w:pPr>
      <w:r w:rsidRPr="002764D6">
        <w:rPr>
          <w:b/>
          <w:caps/>
          <w:sz w:val="28"/>
          <w:szCs w:val="28"/>
        </w:rPr>
        <w:lastRenderedPageBreak/>
        <w:t>3. Требования к результатам освоения</w:t>
      </w:r>
    </w:p>
    <w:p w:rsidR="00865A52" w:rsidRPr="002764D6" w:rsidRDefault="00865A52" w:rsidP="00865A52">
      <w:pPr>
        <w:widowControl w:val="0"/>
        <w:ind w:firstLine="680"/>
        <w:jc w:val="center"/>
        <w:rPr>
          <w:b/>
          <w:caps/>
          <w:sz w:val="28"/>
          <w:szCs w:val="28"/>
        </w:rPr>
      </w:pPr>
      <w:r w:rsidRPr="002764D6">
        <w:rPr>
          <w:b/>
          <w:caps/>
          <w:sz w:val="28"/>
          <w:szCs w:val="28"/>
        </w:rPr>
        <w:t>дисциплины</w:t>
      </w:r>
    </w:p>
    <w:p w:rsidR="00865A52" w:rsidRPr="00391894" w:rsidRDefault="00865A52" w:rsidP="00865A52">
      <w:pPr>
        <w:pStyle w:val="af2"/>
        <w:widowControl w:val="0"/>
        <w:tabs>
          <w:tab w:val="clear" w:pos="360"/>
        </w:tabs>
        <w:spacing w:line="240" w:lineRule="auto"/>
        <w:ind w:left="0" w:firstLine="540"/>
        <w:rPr>
          <w:sz w:val="28"/>
          <w:szCs w:val="28"/>
        </w:rPr>
      </w:pPr>
      <w:r w:rsidRPr="00391894">
        <w:rPr>
          <w:sz w:val="28"/>
          <w:szCs w:val="28"/>
        </w:rPr>
        <w:t>Процесс изучения дисциплины направлен на формирование следующих компетенций: ОК</w:t>
      </w:r>
      <w:r>
        <w:rPr>
          <w:sz w:val="28"/>
          <w:szCs w:val="28"/>
        </w:rPr>
        <w:t>-</w:t>
      </w:r>
      <w:r w:rsidRPr="00391894">
        <w:rPr>
          <w:sz w:val="28"/>
          <w:szCs w:val="28"/>
        </w:rPr>
        <w:t>4, ПК</w:t>
      </w:r>
      <w:r>
        <w:rPr>
          <w:sz w:val="28"/>
          <w:szCs w:val="28"/>
        </w:rPr>
        <w:t>-4</w:t>
      </w:r>
      <w:r w:rsidRPr="00391894">
        <w:rPr>
          <w:sz w:val="28"/>
          <w:szCs w:val="28"/>
        </w:rPr>
        <w:t xml:space="preserve">, </w:t>
      </w:r>
      <w:r w:rsidRPr="00B56A74">
        <w:rPr>
          <w:sz w:val="28"/>
          <w:szCs w:val="28"/>
        </w:rPr>
        <w:t>ПКП</w:t>
      </w:r>
      <w:r>
        <w:rPr>
          <w:sz w:val="28"/>
          <w:szCs w:val="28"/>
        </w:rPr>
        <w:t>-</w:t>
      </w:r>
      <w:r w:rsidRPr="00B56A74">
        <w:rPr>
          <w:sz w:val="28"/>
          <w:szCs w:val="28"/>
        </w:rPr>
        <w:t>1,</w:t>
      </w:r>
      <w:r>
        <w:rPr>
          <w:sz w:val="28"/>
          <w:szCs w:val="28"/>
        </w:rPr>
        <w:t xml:space="preserve"> ПКП-6.</w:t>
      </w:r>
    </w:p>
    <w:p w:rsidR="00865A52" w:rsidRDefault="00865A52" w:rsidP="00865A52">
      <w:pPr>
        <w:widowControl w:val="0"/>
        <w:rPr>
          <w:b/>
          <w:sz w:val="28"/>
          <w:szCs w:val="28"/>
        </w:rPr>
      </w:pPr>
      <w:r w:rsidRPr="00ED68B2">
        <w:rPr>
          <w:b/>
          <w:sz w:val="28"/>
          <w:szCs w:val="28"/>
        </w:rPr>
        <w:t>В результате изучения дисциплины студент должен:</w:t>
      </w:r>
    </w:p>
    <w:p w:rsidR="00865A52" w:rsidRPr="00ED68B2" w:rsidRDefault="00865A52" w:rsidP="00865A52">
      <w:pPr>
        <w:widowControl w:val="0"/>
        <w:rPr>
          <w:b/>
          <w:sz w:val="28"/>
          <w:szCs w:val="28"/>
        </w:rPr>
      </w:pPr>
    </w:p>
    <w:p w:rsidR="00865A52" w:rsidRPr="00ED68B2" w:rsidRDefault="00865A52" w:rsidP="00865A52">
      <w:pPr>
        <w:pStyle w:val="af2"/>
        <w:widowControl w:val="0"/>
        <w:tabs>
          <w:tab w:val="clear" w:pos="360"/>
        </w:tabs>
        <w:spacing w:line="240" w:lineRule="auto"/>
        <w:ind w:left="0" w:firstLine="0"/>
        <w:rPr>
          <w:b/>
          <w:i/>
          <w:sz w:val="28"/>
          <w:szCs w:val="28"/>
        </w:rPr>
      </w:pPr>
      <w:r w:rsidRPr="00ED68B2">
        <w:rPr>
          <w:b/>
          <w:i/>
          <w:sz w:val="28"/>
          <w:szCs w:val="28"/>
        </w:rPr>
        <w:t>Знать:</w:t>
      </w:r>
    </w:p>
    <w:p w:rsidR="00865A52" w:rsidRPr="00187994" w:rsidRDefault="00865A52" w:rsidP="00865A52">
      <w:pPr>
        <w:pStyle w:val="11"/>
        <w:jc w:val="both"/>
        <w:rPr>
          <w:rFonts w:ascii="Times New Roman" w:hAnsi="Times New Roman"/>
          <w:sz w:val="28"/>
          <w:szCs w:val="28"/>
        </w:rPr>
      </w:pPr>
      <w:r>
        <w:rPr>
          <w:rFonts w:ascii="Times New Roman" w:hAnsi="Times New Roman"/>
          <w:sz w:val="28"/>
          <w:szCs w:val="28"/>
        </w:rPr>
        <w:t xml:space="preserve">- </w:t>
      </w:r>
      <w:r w:rsidRPr="00187994">
        <w:rPr>
          <w:rFonts w:ascii="Times New Roman" w:hAnsi="Times New Roman"/>
          <w:sz w:val="28"/>
          <w:szCs w:val="28"/>
        </w:rPr>
        <w:t>закономерности функционирования муниципальных финансов (ОК</w:t>
      </w:r>
      <w:r>
        <w:rPr>
          <w:rFonts w:ascii="Times New Roman" w:hAnsi="Times New Roman"/>
          <w:sz w:val="28"/>
          <w:szCs w:val="28"/>
        </w:rPr>
        <w:t>-</w:t>
      </w:r>
      <w:r w:rsidRPr="00187994">
        <w:rPr>
          <w:rFonts w:ascii="Times New Roman" w:hAnsi="Times New Roman"/>
          <w:sz w:val="28"/>
          <w:szCs w:val="28"/>
        </w:rPr>
        <w:t>4);</w:t>
      </w:r>
    </w:p>
    <w:p w:rsidR="00865A52" w:rsidRPr="00130EB4" w:rsidRDefault="00865A52" w:rsidP="00865A52">
      <w:pPr>
        <w:pStyle w:val="11"/>
        <w:jc w:val="both"/>
        <w:rPr>
          <w:rFonts w:ascii="Times New Roman" w:hAnsi="Times New Roman"/>
          <w:sz w:val="28"/>
          <w:szCs w:val="28"/>
        </w:rPr>
      </w:pPr>
      <w:r w:rsidRPr="00130EB4">
        <w:rPr>
          <w:rFonts w:ascii="Times New Roman" w:hAnsi="Times New Roman"/>
          <w:sz w:val="28"/>
          <w:szCs w:val="28"/>
        </w:rPr>
        <w:t xml:space="preserve">- </w:t>
      </w:r>
      <w:r w:rsidRPr="00187994">
        <w:rPr>
          <w:rFonts w:ascii="Times New Roman" w:hAnsi="Times New Roman"/>
          <w:sz w:val="28"/>
          <w:szCs w:val="28"/>
        </w:rPr>
        <w:t>сущность, функции отличительные особенности муниципальных финансов</w:t>
      </w:r>
      <w:r>
        <w:rPr>
          <w:rFonts w:ascii="Times New Roman" w:hAnsi="Times New Roman"/>
          <w:sz w:val="28"/>
          <w:szCs w:val="28"/>
        </w:rPr>
        <w:t xml:space="preserve"> </w:t>
      </w:r>
      <w:r w:rsidRPr="00187994">
        <w:rPr>
          <w:rFonts w:ascii="Times New Roman" w:hAnsi="Times New Roman"/>
          <w:sz w:val="28"/>
          <w:szCs w:val="28"/>
        </w:rPr>
        <w:t>(ОК</w:t>
      </w:r>
      <w:r>
        <w:rPr>
          <w:rFonts w:ascii="Times New Roman" w:hAnsi="Times New Roman"/>
          <w:sz w:val="28"/>
          <w:szCs w:val="28"/>
        </w:rPr>
        <w:t>-</w:t>
      </w:r>
      <w:r w:rsidRPr="00187994">
        <w:rPr>
          <w:rFonts w:ascii="Times New Roman" w:hAnsi="Times New Roman"/>
          <w:sz w:val="28"/>
          <w:szCs w:val="28"/>
        </w:rPr>
        <w:t>4);</w:t>
      </w:r>
    </w:p>
    <w:p w:rsidR="00865A52" w:rsidRDefault="00865A52" w:rsidP="00865A52">
      <w:pPr>
        <w:pStyle w:val="11"/>
        <w:jc w:val="both"/>
        <w:rPr>
          <w:rFonts w:ascii="Times New Roman" w:hAnsi="Times New Roman"/>
          <w:sz w:val="28"/>
          <w:szCs w:val="28"/>
        </w:rPr>
      </w:pPr>
      <w:r w:rsidRPr="00130EB4">
        <w:rPr>
          <w:rFonts w:ascii="Times New Roman" w:hAnsi="Times New Roman"/>
          <w:sz w:val="28"/>
          <w:szCs w:val="28"/>
        </w:rPr>
        <w:t xml:space="preserve">- </w:t>
      </w:r>
      <w:r w:rsidRPr="00187994">
        <w:rPr>
          <w:rFonts w:ascii="Times New Roman" w:hAnsi="Times New Roman"/>
          <w:sz w:val="28"/>
          <w:szCs w:val="28"/>
        </w:rPr>
        <w:t>структуру финансовой системы муниципального образования и характеристику ее звеньев</w:t>
      </w:r>
      <w:r>
        <w:rPr>
          <w:rFonts w:ascii="Times New Roman" w:hAnsi="Times New Roman"/>
          <w:sz w:val="28"/>
          <w:szCs w:val="28"/>
        </w:rPr>
        <w:t xml:space="preserve"> </w:t>
      </w:r>
      <w:r w:rsidRPr="00187994">
        <w:rPr>
          <w:rFonts w:ascii="Times New Roman" w:hAnsi="Times New Roman"/>
          <w:sz w:val="28"/>
          <w:szCs w:val="28"/>
        </w:rPr>
        <w:t>(ОК</w:t>
      </w:r>
      <w:r>
        <w:rPr>
          <w:rFonts w:ascii="Times New Roman" w:hAnsi="Times New Roman"/>
          <w:sz w:val="28"/>
          <w:szCs w:val="28"/>
        </w:rPr>
        <w:t>-</w:t>
      </w:r>
      <w:r w:rsidRPr="00187994">
        <w:rPr>
          <w:rFonts w:ascii="Times New Roman" w:hAnsi="Times New Roman"/>
          <w:sz w:val="28"/>
          <w:szCs w:val="28"/>
        </w:rPr>
        <w:t>4);</w:t>
      </w:r>
    </w:p>
    <w:p w:rsidR="00865A52" w:rsidRDefault="00865A52" w:rsidP="00865A52">
      <w:pPr>
        <w:rPr>
          <w:sz w:val="28"/>
          <w:szCs w:val="28"/>
        </w:rPr>
      </w:pPr>
      <w:r w:rsidRPr="00D36499">
        <w:rPr>
          <w:sz w:val="28"/>
          <w:szCs w:val="28"/>
        </w:rPr>
        <w:t xml:space="preserve">- </w:t>
      </w:r>
      <w:r w:rsidRPr="001553F0">
        <w:rPr>
          <w:sz w:val="28"/>
          <w:szCs w:val="28"/>
        </w:rPr>
        <w:t xml:space="preserve">нормативно-правовую базу, регламентирующую </w:t>
      </w:r>
      <w:r>
        <w:rPr>
          <w:sz w:val="28"/>
          <w:szCs w:val="28"/>
        </w:rPr>
        <w:t>финансовую</w:t>
      </w:r>
      <w:r w:rsidRPr="001553F0">
        <w:rPr>
          <w:sz w:val="28"/>
          <w:szCs w:val="28"/>
        </w:rPr>
        <w:t xml:space="preserve"> деятельность</w:t>
      </w:r>
      <w:r>
        <w:rPr>
          <w:sz w:val="28"/>
          <w:szCs w:val="28"/>
        </w:rPr>
        <w:t xml:space="preserve"> органов местного самоуправления (ПК-4);</w:t>
      </w:r>
      <w:r w:rsidRPr="00D36499">
        <w:rPr>
          <w:sz w:val="28"/>
          <w:szCs w:val="28"/>
        </w:rPr>
        <w:t xml:space="preserve"> </w:t>
      </w:r>
    </w:p>
    <w:p w:rsidR="00865A52" w:rsidRDefault="00865A52" w:rsidP="00865A52">
      <w:pPr>
        <w:rPr>
          <w:sz w:val="28"/>
          <w:szCs w:val="28"/>
        </w:rPr>
      </w:pPr>
      <w:r>
        <w:rPr>
          <w:sz w:val="28"/>
          <w:szCs w:val="28"/>
        </w:rPr>
        <w:t xml:space="preserve">- </w:t>
      </w:r>
      <w:r w:rsidRPr="00D36499">
        <w:rPr>
          <w:sz w:val="28"/>
          <w:szCs w:val="28"/>
        </w:rPr>
        <w:t xml:space="preserve">понятие и методики расчета финансовых показателей, характеризующих деятельность </w:t>
      </w:r>
      <w:r>
        <w:rPr>
          <w:sz w:val="28"/>
          <w:szCs w:val="28"/>
        </w:rPr>
        <w:t>органов местного самоуправления (ПК-4);</w:t>
      </w:r>
    </w:p>
    <w:p w:rsidR="00865A52" w:rsidRPr="00704D93" w:rsidRDefault="00865A52" w:rsidP="00865A52">
      <w:pPr>
        <w:rPr>
          <w:sz w:val="28"/>
          <w:szCs w:val="28"/>
        </w:rPr>
      </w:pPr>
      <w:r>
        <w:rPr>
          <w:sz w:val="28"/>
          <w:szCs w:val="28"/>
        </w:rPr>
        <w:t xml:space="preserve">- основные </w:t>
      </w:r>
      <w:r w:rsidRPr="0011033A">
        <w:rPr>
          <w:sz w:val="28"/>
          <w:szCs w:val="28"/>
        </w:rPr>
        <w:t>профессиональные обязанности по осуществлению текущей финансово-экономической</w:t>
      </w:r>
      <w:r>
        <w:rPr>
          <w:sz w:val="28"/>
          <w:szCs w:val="28"/>
        </w:rPr>
        <w:t xml:space="preserve"> деятельности органов местного самоуправления (ПКП-1);</w:t>
      </w:r>
    </w:p>
    <w:p w:rsidR="00865A52" w:rsidRDefault="00865A52" w:rsidP="00865A52">
      <w:pPr>
        <w:pStyle w:val="af2"/>
        <w:widowControl w:val="0"/>
        <w:tabs>
          <w:tab w:val="clear" w:pos="360"/>
        </w:tabs>
        <w:spacing w:line="240" w:lineRule="auto"/>
        <w:ind w:left="0" w:firstLine="0"/>
        <w:rPr>
          <w:sz w:val="28"/>
          <w:szCs w:val="28"/>
        </w:rPr>
      </w:pPr>
      <w:r>
        <w:rPr>
          <w:sz w:val="28"/>
          <w:szCs w:val="28"/>
        </w:rPr>
        <w:t>- методы исследования, планирования и прогнозирования, необходимые для улучшения финансовой деятельности органов местного самоуправления (ПКП-6);</w:t>
      </w:r>
    </w:p>
    <w:p w:rsidR="00865A52" w:rsidRDefault="00865A52" w:rsidP="00865A52">
      <w:pPr>
        <w:pStyle w:val="af2"/>
        <w:widowControl w:val="0"/>
        <w:tabs>
          <w:tab w:val="clear" w:pos="360"/>
        </w:tabs>
        <w:spacing w:line="240" w:lineRule="auto"/>
        <w:ind w:left="0" w:firstLine="0"/>
        <w:rPr>
          <w:sz w:val="28"/>
          <w:szCs w:val="28"/>
        </w:rPr>
      </w:pPr>
      <w:r>
        <w:rPr>
          <w:sz w:val="28"/>
          <w:szCs w:val="28"/>
        </w:rPr>
        <w:t xml:space="preserve">- формы </w:t>
      </w:r>
      <w:proofErr w:type="gramStart"/>
      <w:r>
        <w:rPr>
          <w:sz w:val="28"/>
          <w:szCs w:val="28"/>
        </w:rPr>
        <w:t>представления  рекомендаций</w:t>
      </w:r>
      <w:proofErr w:type="gramEnd"/>
      <w:r>
        <w:rPr>
          <w:sz w:val="28"/>
          <w:szCs w:val="28"/>
        </w:rPr>
        <w:t xml:space="preserve"> по </w:t>
      </w:r>
      <w:r w:rsidRPr="00D36499">
        <w:rPr>
          <w:sz w:val="28"/>
          <w:szCs w:val="28"/>
        </w:rPr>
        <w:t xml:space="preserve"> </w:t>
      </w:r>
      <w:r>
        <w:rPr>
          <w:sz w:val="28"/>
          <w:szCs w:val="28"/>
        </w:rPr>
        <w:t>совершенствованию муниципальных финансов (ПКП-6).</w:t>
      </w:r>
    </w:p>
    <w:p w:rsidR="00865A52" w:rsidRDefault="00865A52" w:rsidP="00865A52">
      <w:pPr>
        <w:pStyle w:val="af2"/>
        <w:widowControl w:val="0"/>
        <w:tabs>
          <w:tab w:val="clear" w:pos="360"/>
        </w:tabs>
        <w:spacing w:line="240" w:lineRule="auto"/>
        <w:ind w:left="0" w:firstLine="0"/>
        <w:rPr>
          <w:sz w:val="28"/>
          <w:szCs w:val="28"/>
        </w:rPr>
      </w:pPr>
    </w:p>
    <w:p w:rsidR="00865A52" w:rsidRPr="00ED68B2" w:rsidRDefault="00865A52" w:rsidP="00865A52">
      <w:pPr>
        <w:pStyle w:val="af2"/>
        <w:widowControl w:val="0"/>
        <w:tabs>
          <w:tab w:val="clear" w:pos="360"/>
        </w:tabs>
        <w:spacing w:line="240" w:lineRule="auto"/>
        <w:ind w:left="0" w:firstLine="0"/>
        <w:rPr>
          <w:b/>
          <w:i/>
          <w:sz w:val="28"/>
          <w:szCs w:val="28"/>
        </w:rPr>
      </w:pPr>
      <w:r w:rsidRPr="00ED68B2">
        <w:rPr>
          <w:b/>
          <w:i/>
          <w:sz w:val="28"/>
          <w:szCs w:val="28"/>
        </w:rPr>
        <w:t xml:space="preserve">Уметь: </w:t>
      </w:r>
    </w:p>
    <w:p w:rsidR="00865A52" w:rsidRPr="00BB568C" w:rsidRDefault="00865A52" w:rsidP="00865A52">
      <w:pPr>
        <w:pStyle w:val="11"/>
        <w:jc w:val="both"/>
        <w:rPr>
          <w:rFonts w:ascii="Times New Roman" w:hAnsi="Times New Roman"/>
          <w:sz w:val="28"/>
          <w:szCs w:val="28"/>
        </w:rPr>
      </w:pPr>
      <w:r w:rsidRPr="00AA46C8">
        <w:rPr>
          <w:sz w:val="28"/>
          <w:szCs w:val="28"/>
        </w:rPr>
        <w:t xml:space="preserve">- </w:t>
      </w:r>
      <w:r w:rsidRPr="00BB568C">
        <w:rPr>
          <w:rFonts w:ascii="Times New Roman" w:hAnsi="Times New Roman"/>
          <w:sz w:val="28"/>
          <w:szCs w:val="28"/>
        </w:rPr>
        <w:t>анализировать во взаимосвязи финансовые процессы и институты на уровне муниципального образования (ОК</w:t>
      </w:r>
      <w:r>
        <w:rPr>
          <w:rFonts w:ascii="Times New Roman" w:hAnsi="Times New Roman"/>
          <w:sz w:val="28"/>
          <w:szCs w:val="28"/>
        </w:rPr>
        <w:t>-</w:t>
      </w:r>
      <w:r w:rsidRPr="00BB568C">
        <w:rPr>
          <w:rFonts w:ascii="Times New Roman" w:hAnsi="Times New Roman"/>
          <w:sz w:val="28"/>
          <w:szCs w:val="28"/>
        </w:rPr>
        <w:t>4);</w:t>
      </w:r>
    </w:p>
    <w:p w:rsidR="00865A52" w:rsidRPr="00BB568C" w:rsidRDefault="00865A52" w:rsidP="00865A52">
      <w:pPr>
        <w:widowControl w:val="0"/>
        <w:tabs>
          <w:tab w:val="left" w:pos="418"/>
        </w:tabs>
        <w:autoSpaceDE w:val="0"/>
        <w:autoSpaceDN w:val="0"/>
        <w:adjustRightInd w:val="0"/>
        <w:jc w:val="both"/>
        <w:rPr>
          <w:sz w:val="28"/>
          <w:szCs w:val="28"/>
        </w:rPr>
      </w:pPr>
      <w:r w:rsidRPr="00BB568C">
        <w:rPr>
          <w:sz w:val="28"/>
          <w:szCs w:val="28"/>
        </w:rPr>
        <w:t xml:space="preserve">- выявлять проблемы финансового характера в муниципальном образовании при анализе </w:t>
      </w:r>
      <w:proofErr w:type="gramStart"/>
      <w:r w:rsidRPr="00BB568C">
        <w:rPr>
          <w:sz w:val="28"/>
          <w:szCs w:val="28"/>
        </w:rPr>
        <w:t>конкретных  ситуаций</w:t>
      </w:r>
      <w:proofErr w:type="gramEnd"/>
      <w:r w:rsidRPr="00BB568C">
        <w:rPr>
          <w:sz w:val="28"/>
          <w:szCs w:val="28"/>
        </w:rPr>
        <w:t>, предлагать возможные способы их решения (ОК</w:t>
      </w:r>
      <w:r>
        <w:rPr>
          <w:sz w:val="28"/>
          <w:szCs w:val="28"/>
        </w:rPr>
        <w:t>-</w:t>
      </w:r>
      <w:r w:rsidRPr="00BB568C">
        <w:rPr>
          <w:sz w:val="28"/>
          <w:szCs w:val="28"/>
        </w:rPr>
        <w:t>4);</w:t>
      </w:r>
    </w:p>
    <w:p w:rsidR="00865A52" w:rsidRDefault="00865A52" w:rsidP="00865A52">
      <w:pPr>
        <w:jc w:val="both"/>
        <w:rPr>
          <w:sz w:val="28"/>
          <w:szCs w:val="28"/>
        </w:rPr>
      </w:pPr>
      <w:r w:rsidRPr="00BB568C">
        <w:rPr>
          <w:sz w:val="28"/>
          <w:szCs w:val="28"/>
        </w:rPr>
        <w:t>- рассчитывать финансовые показатели, характеризующие деятельность органов местного самоуправления на основе типовых методик и действующей нормативно-правовой базы (ПК</w:t>
      </w:r>
      <w:r>
        <w:rPr>
          <w:sz w:val="28"/>
          <w:szCs w:val="28"/>
        </w:rPr>
        <w:t>-</w:t>
      </w:r>
      <w:r w:rsidRPr="00BB568C">
        <w:rPr>
          <w:sz w:val="28"/>
          <w:szCs w:val="28"/>
        </w:rPr>
        <w:t>4);</w:t>
      </w:r>
    </w:p>
    <w:p w:rsidR="00865A52" w:rsidRDefault="00865A52" w:rsidP="00865A52">
      <w:pPr>
        <w:jc w:val="both"/>
        <w:rPr>
          <w:sz w:val="28"/>
          <w:szCs w:val="28"/>
        </w:rPr>
      </w:pPr>
      <w:r>
        <w:rPr>
          <w:sz w:val="28"/>
          <w:szCs w:val="28"/>
        </w:rPr>
        <w:t xml:space="preserve">- </w:t>
      </w:r>
      <w:r w:rsidRPr="0011033A">
        <w:rPr>
          <w:sz w:val="28"/>
          <w:szCs w:val="28"/>
        </w:rPr>
        <w:t>осуществлять</w:t>
      </w:r>
      <w:r w:rsidRPr="00704D93">
        <w:rPr>
          <w:sz w:val="28"/>
          <w:szCs w:val="28"/>
        </w:rPr>
        <w:t xml:space="preserve"> </w:t>
      </w:r>
      <w:r w:rsidRPr="0011033A">
        <w:rPr>
          <w:sz w:val="28"/>
          <w:szCs w:val="28"/>
        </w:rPr>
        <w:t xml:space="preserve">профессиональные обязанности по </w:t>
      </w:r>
      <w:r>
        <w:rPr>
          <w:sz w:val="28"/>
          <w:szCs w:val="28"/>
        </w:rPr>
        <w:t>реализации</w:t>
      </w:r>
      <w:r w:rsidRPr="0011033A">
        <w:rPr>
          <w:sz w:val="28"/>
          <w:szCs w:val="28"/>
        </w:rPr>
        <w:t xml:space="preserve"> текущей финансово-экономической</w:t>
      </w:r>
      <w:r>
        <w:rPr>
          <w:sz w:val="28"/>
          <w:szCs w:val="28"/>
        </w:rPr>
        <w:t xml:space="preserve"> органов местного самоуправления (ПКП-1);</w:t>
      </w:r>
    </w:p>
    <w:p w:rsidR="00865A52" w:rsidRPr="00BB568C" w:rsidRDefault="00865A52" w:rsidP="00865A52">
      <w:pPr>
        <w:pStyle w:val="aff"/>
        <w:rPr>
          <w:rFonts w:ascii="Times New Roman" w:hAnsi="Times New Roman" w:cs="Times New Roman"/>
          <w:sz w:val="28"/>
          <w:szCs w:val="28"/>
        </w:rPr>
      </w:pPr>
      <w:r w:rsidRPr="00BB568C">
        <w:rPr>
          <w:rFonts w:ascii="Times New Roman" w:hAnsi="Times New Roman" w:cs="Times New Roman"/>
          <w:sz w:val="28"/>
          <w:szCs w:val="28"/>
        </w:rPr>
        <w:t xml:space="preserve">- представлять результаты аналитической и исследовательской работы в </w:t>
      </w:r>
      <w:r w:rsidRPr="00BB568C">
        <w:rPr>
          <w:rFonts w:ascii="Times New Roman" w:hAnsi="Times New Roman" w:cs="Times New Roman"/>
          <w:sz w:val="28"/>
          <w:szCs w:val="28"/>
        </w:rPr>
        <w:lastRenderedPageBreak/>
        <w:t>области муниципальных финансов в виде выступления, доклада, статьи (ПКП</w:t>
      </w:r>
      <w:r>
        <w:rPr>
          <w:rFonts w:ascii="Times New Roman" w:hAnsi="Times New Roman" w:cs="Times New Roman"/>
          <w:sz w:val="28"/>
          <w:szCs w:val="28"/>
        </w:rPr>
        <w:t>-</w:t>
      </w:r>
      <w:r w:rsidRPr="00BB568C">
        <w:rPr>
          <w:rFonts w:ascii="Times New Roman" w:hAnsi="Times New Roman" w:cs="Times New Roman"/>
          <w:sz w:val="28"/>
          <w:szCs w:val="28"/>
        </w:rPr>
        <w:t>6);</w:t>
      </w:r>
    </w:p>
    <w:p w:rsidR="00865A52" w:rsidRDefault="00865A52" w:rsidP="00865A52">
      <w:pPr>
        <w:jc w:val="both"/>
        <w:rPr>
          <w:sz w:val="28"/>
          <w:szCs w:val="28"/>
        </w:rPr>
      </w:pPr>
      <w:r w:rsidRPr="00BB568C">
        <w:rPr>
          <w:sz w:val="28"/>
          <w:szCs w:val="28"/>
        </w:rPr>
        <w:t>- разрабатывать рекомендации по совершенствованию финансовой деятельности органов местного самоуправления (ПКП</w:t>
      </w:r>
      <w:r>
        <w:rPr>
          <w:sz w:val="28"/>
          <w:szCs w:val="28"/>
        </w:rPr>
        <w:t>-</w:t>
      </w:r>
      <w:r w:rsidRPr="00BB568C">
        <w:rPr>
          <w:sz w:val="28"/>
          <w:szCs w:val="28"/>
        </w:rPr>
        <w:t>6).</w:t>
      </w:r>
    </w:p>
    <w:p w:rsidR="00865A52" w:rsidRPr="00BB568C" w:rsidRDefault="00865A52" w:rsidP="00865A52">
      <w:pPr>
        <w:jc w:val="both"/>
        <w:rPr>
          <w:sz w:val="28"/>
          <w:szCs w:val="28"/>
        </w:rPr>
      </w:pPr>
    </w:p>
    <w:p w:rsidR="00865A52" w:rsidRPr="00ED68B2" w:rsidRDefault="00865A52" w:rsidP="00865A52">
      <w:pPr>
        <w:jc w:val="both"/>
        <w:rPr>
          <w:sz w:val="28"/>
          <w:szCs w:val="28"/>
        </w:rPr>
      </w:pPr>
      <w:r w:rsidRPr="00ED68B2">
        <w:rPr>
          <w:b/>
          <w:i/>
          <w:sz w:val="28"/>
          <w:szCs w:val="28"/>
        </w:rPr>
        <w:t>Владеть:</w:t>
      </w:r>
      <w:r w:rsidRPr="00ED68B2">
        <w:rPr>
          <w:sz w:val="28"/>
          <w:szCs w:val="28"/>
        </w:rPr>
        <w:t xml:space="preserve"> </w:t>
      </w:r>
    </w:p>
    <w:p w:rsidR="00865A52" w:rsidRDefault="00865A52" w:rsidP="00865A52">
      <w:pPr>
        <w:jc w:val="both"/>
        <w:rPr>
          <w:rFonts w:ascii="TimesNewRoman" w:hAnsi="TimesNewRoman"/>
          <w:sz w:val="28"/>
          <w:szCs w:val="28"/>
        </w:rPr>
      </w:pPr>
      <w:r w:rsidRPr="00130EB4">
        <w:rPr>
          <w:sz w:val="28"/>
          <w:szCs w:val="28"/>
        </w:rPr>
        <w:t xml:space="preserve">- </w:t>
      </w:r>
      <w:r w:rsidRPr="005E3568">
        <w:rPr>
          <w:rFonts w:ascii="TimesNewRoman" w:hAnsi="TimesNewRoman"/>
          <w:sz w:val="28"/>
          <w:szCs w:val="28"/>
        </w:rPr>
        <w:t>методами и приемами анализа финансовых явлений и процессов</w:t>
      </w:r>
      <w:r w:rsidRPr="006D0DB3">
        <w:t xml:space="preserve"> </w:t>
      </w:r>
      <w:r>
        <w:rPr>
          <w:rFonts w:ascii="TimesNewRoman" w:hAnsi="TimesNewRoman"/>
          <w:sz w:val="28"/>
          <w:szCs w:val="28"/>
        </w:rPr>
        <w:t>в муниципальном образовании (ОК-4);</w:t>
      </w:r>
    </w:p>
    <w:p w:rsidR="00865A52" w:rsidRDefault="00865A52" w:rsidP="00865A52">
      <w:pPr>
        <w:pStyle w:val="af2"/>
        <w:widowControl w:val="0"/>
        <w:tabs>
          <w:tab w:val="clear" w:pos="360"/>
        </w:tabs>
        <w:spacing w:line="240" w:lineRule="auto"/>
        <w:ind w:left="0" w:firstLine="0"/>
        <w:rPr>
          <w:sz w:val="28"/>
          <w:szCs w:val="28"/>
        </w:rPr>
      </w:pPr>
      <w:r w:rsidRPr="00F35491">
        <w:rPr>
          <w:sz w:val="28"/>
          <w:szCs w:val="28"/>
        </w:rPr>
        <w:t xml:space="preserve">- </w:t>
      </w:r>
      <w:r w:rsidRPr="00D36499">
        <w:rPr>
          <w:sz w:val="28"/>
          <w:szCs w:val="28"/>
        </w:rPr>
        <w:t xml:space="preserve">методиками расчета финансовых показателей, характеризующих деятельность </w:t>
      </w:r>
      <w:r>
        <w:rPr>
          <w:sz w:val="28"/>
          <w:szCs w:val="28"/>
        </w:rPr>
        <w:t>органов местного самоуправления (ПК-4);</w:t>
      </w:r>
    </w:p>
    <w:p w:rsidR="00865A52" w:rsidRPr="0011033A" w:rsidRDefault="00865A52" w:rsidP="00865A52">
      <w:pPr>
        <w:pStyle w:val="af2"/>
        <w:widowControl w:val="0"/>
        <w:tabs>
          <w:tab w:val="clear" w:pos="360"/>
        </w:tabs>
        <w:spacing w:line="240" w:lineRule="auto"/>
        <w:ind w:left="0" w:firstLine="0"/>
        <w:rPr>
          <w:sz w:val="28"/>
          <w:szCs w:val="28"/>
        </w:rPr>
      </w:pPr>
      <w:r>
        <w:rPr>
          <w:sz w:val="28"/>
          <w:szCs w:val="28"/>
        </w:rPr>
        <w:t xml:space="preserve">- навыками исполнения </w:t>
      </w:r>
      <w:r w:rsidRPr="0011033A">
        <w:rPr>
          <w:sz w:val="28"/>
          <w:szCs w:val="28"/>
        </w:rPr>
        <w:t>профессиональны</w:t>
      </w:r>
      <w:r>
        <w:rPr>
          <w:sz w:val="28"/>
          <w:szCs w:val="28"/>
        </w:rPr>
        <w:t>х</w:t>
      </w:r>
      <w:r w:rsidRPr="0011033A">
        <w:rPr>
          <w:sz w:val="28"/>
          <w:szCs w:val="28"/>
        </w:rPr>
        <w:t xml:space="preserve"> обязанност</w:t>
      </w:r>
      <w:r>
        <w:rPr>
          <w:sz w:val="28"/>
          <w:szCs w:val="28"/>
        </w:rPr>
        <w:t>ей</w:t>
      </w:r>
      <w:r w:rsidRPr="0011033A">
        <w:rPr>
          <w:sz w:val="28"/>
          <w:szCs w:val="28"/>
        </w:rPr>
        <w:t xml:space="preserve"> по осуществлению текущей финансово-экономической</w:t>
      </w:r>
      <w:r>
        <w:rPr>
          <w:sz w:val="28"/>
          <w:szCs w:val="28"/>
        </w:rPr>
        <w:t xml:space="preserve"> органов местного самоуправления (ПКП-1);</w:t>
      </w:r>
    </w:p>
    <w:p w:rsidR="00865A52" w:rsidRDefault="00865A52" w:rsidP="00865A52">
      <w:pPr>
        <w:pStyle w:val="af2"/>
        <w:widowControl w:val="0"/>
        <w:tabs>
          <w:tab w:val="clear" w:pos="360"/>
        </w:tabs>
        <w:spacing w:line="240" w:lineRule="auto"/>
        <w:ind w:left="0" w:firstLine="0"/>
        <w:rPr>
          <w:sz w:val="28"/>
          <w:szCs w:val="28"/>
        </w:rPr>
      </w:pPr>
      <w:r w:rsidRPr="00F35491">
        <w:rPr>
          <w:sz w:val="28"/>
          <w:szCs w:val="28"/>
        </w:rPr>
        <w:t xml:space="preserve">-  </w:t>
      </w:r>
      <w:r>
        <w:rPr>
          <w:sz w:val="28"/>
          <w:szCs w:val="28"/>
        </w:rPr>
        <w:t>навыками анализа, исследования, планирования и прогнозирования финансовых процессов и показателей деятельности муниципального образования (ПКП-6)</w:t>
      </w:r>
      <w:r w:rsidRPr="00D36499">
        <w:rPr>
          <w:sz w:val="28"/>
          <w:szCs w:val="28"/>
        </w:rPr>
        <w:t>;</w:t>
      </w:r>
    </w:p>
    <w:p w:rsidR="00865A52" w:rsidRDefault="00865A52" w:rsidP="00865A52">
      <w:pPr>
        <w:pStyle w:val="af2"/>
        <w:widowControl w:val="0"/>
        <w:tabs>
          <w:tab w:val="clear" w:pos="360"/>
        </w:tabs>
        <w:spacing w:line="240" w:lineRule="auto"/>
        <w:ind w:left="0" w:firstLine="0"/>
      </w:pPr>
      <w:r w:rsidRPr="00F35491">
        <w:rPr>
          <w:sz w:val="28"/>
          <w:szCs w:val="28"/>
        </w:rPr>
        <w:t xml:space="preserve">- </w:t>
      </w:r>
      <w:r w:rsidRPr="002F04A2">
        <w:rPr>
          <w:sz w:val="28"/>
          <w:szCs w:val="28"/>
        </w:rPr>
        <w:t>методами и приемами</w:t>
      </w:r>
      <w:r>
        <w:rPr>
          <w:sz w:val="28"/>
          <w:szCs w:val="28"/>
        </w:rPr>
        <w:t xml:space="preserve"> составления программ, проектов, докладов, выступлений и др., содержащих рекомендации по совершенствованию муниципальных финансов (ПКП-6).</w:t>
      </w:r>
    </w:p>
    <w:p w:rsidR="00865A52" w:rsidRDefault="00865A52" w:rsidP="00865A52">
      <w:pPr>
        <w:jc w:val="both"/>
      </w:pPr>
    </w:p>
    <w:p w:rsidR="00865A52" w:rsidRDefault="00865A52" w:rsidP="00865A52"/>
    <w:p w:rsidR="00865A52" w:rsidRDefault="00865A52" w:rsidP="00865A52">
      <w:pPr>
        <w:widowControl w:val="0"/>
        <w:ind w:firstLine="680"/>
        <w:rPr>
          <w:b/>
          <w:caps/>
          <w:sz w:val="28"/>
          <w:szCs w:val="28"/>
        </w:rPr>
      </w:pPr>
      <w:r w:rsidRPr="002764D6">
        <w:rPr>
          <w:b/>
          <w:caps/>
          <w:sz w:val="28"/>
          <w:szCs w:val="28"/>
        </w:rPr>
        <w:t>4</w:t>
      </w:r>
      <w:r w:rsidRPr="002764D6">
        <w:rPr>
          <w:b/>
          <w:sz w:val="28"/>
          <w:szCs w:val="28"/>
        </w:rPr>
        <w:t xml:space="preserve">. </w:t>
      </w:r>
      <w:r w:rsidRPr="00B25A8C">
        <w:rPr>
          <w:b/>
          <w:iCs/>
          <w:sz w:val="28"/>
          <w:szCs w:val="28"/>
        </w:rPr>
        <w:t>СТРУКТУРА И СОДЕРЖАНИЕ ДИСЦИПЛИНЫ (МОДУЛЯ).</w:t>
      </w:r>
    </w:p>
    <w:p w:rsidR="00865A52" w:rsidRDefault="00865A52" w:rsidP="00865A52">
      <w:pPr>
        <w:widowControl w:val="0"/>
        <w:ind w:firstLine="680"/>
        <w:rPr>
          <w:b/>
          <w:caps/>
          <w:sz w:val="28"/>
          <w:szCs w:val="28"/>
        </w:rPr>
      </w:pPr>
      <w:r w:rsidRPr="00C7279F">
        <w:rPr>
          <w:b/>
          <w:caps/>
          <w:sz w:val="28"/>
          <w:szCs w:val="28"/>
        </w:rPr>
        <w:t>Объем дисциплины и виды учебной работы</w:t>
      </w:r>
    </w:p>
    <w:p w:rsidR="00865A52" w:rsidRDefault="00865A52" w:rsidP="00865A52">
      <w:pPr>
        <w:widowControl w:val="0"/>
        <w:ind w:firstLine="680"/>
        <w:rPr>
          <w:b/>
          <w:caps/>
          <w:sz w:val="28"/>
          <w:szCs w:val="28"/>
        </w:rPr>
      </w:pPr>
    </w:p>
    <w:p w:rsidR="00865A52" w:rsidRPr="00A35C69" w:rsidRDefault="00865A52" w:rsidP="00865A52">
      <w:pPr>
        <w:widowControl w:val="0"/>
        <w:jc w:val="center"/>
        <w:rPr>
          <w:b/>
          <w:sz w:val="28"/>
          <w:szCs w:val="28"/>
        </w:rPr>
      </w:pPr>
      <w:r w:rsidRPr="00A35C69">
        <w:rPr>
          <w:b/>
          <w:sz w:val="28"/>
          <w:szCs w:val="28"/>
        </w:rPr>
        <w:t xml:space="preserve">Трудоемкость </w:t>
      </w:r>
      <w:proofErr w:type="gramStart"/>
      <w:r w:rsidRPr="00A35C69">
        <w:rPr>
          <w:b/>
          <w:sz w:val="28"/>
          <w:szCs w:val="28"/>
        </w:rPr>
        <w:t>дисциплины  и</w:t>
      </w:r>
      <w:proofErr w:type="gramEnd"/>
      <w:r w:rsidRPr="00A35C69">
        <w:rPr>
          <w:b/>
          <w:sz w:val="28"/>
          <w:szCs w:val="28"/>
        </w:rPr>
        <w:t xml:space="preserve"> виды учебной работы</w:t>
      </w:r>
    </w:p>
    <w:p w:rsidR="00865A52" w:rsidRDefault="00865A52" w:rsidP="00865A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89"/>
        <w:gridCol w:w="1330"/>
        <w:gridCol w:w="983"/>
        <w:gridCol w:w="1134"/>
      </w:tblGrid>
      <w:tr w:rsidR="00865A52" w:rsidRPr="00E21C04" w:rsidTr="005270D4">
        <w:trPr>
          <w:trHeight w:val="571"/>
          <w:tblHeader/>
        </w:trPr>
        <w:tc>
          <w:tcPr>
            <w:tcW w:w="5489" w:type="dxa"/>
            <w:vMerge w:val="restart"/>
            <w:tcBorders>
              <w:top w:val="single" w:sz="4" w:space="0" w:color="auto"/>
              <w:left w:val="single" w:sz="4" w:space="0" w:color="auto"/>
              <w:bottom w:val="single" w:sz="4" w:space="0" w:color="auto"/>
              <w:right w:val="single" w:sz="4" w:space="0" w:color="auto"/>
            </w:tcBorders>
          </w:tcPr>
          <w:p w:rsidR="00865A52" w:rsidRPr="00E21C04" w:rsidRDefault="00865A52" w:rsidP="005270D4">
            <w:pPr>
              <w:pStyle w:val="130"/>
              <w:rPr>
                <w:i/>
                <w:sz w:val="24"/>
                <w:szCs w:val="24"/>
              </w:rPr>
            </w:pPr>
            <w:r w:rsidRPr="00E21C04">
              <w:rPr>
                <w:sz w:val="24"/>
                <w:szCs w:val="24"/>
              </w:rPr>
              <w:t>Вид учебной работы</w:t>
            </w:r>
          </w:p>
        </w:tc>
        <w:tc>
          <w:tcPr>
            <w:tcW w:w="1330" w:type="dxa"/>
            <w:vMerge w:val="restart"/>
            <w:tcBorders>
              <w:top w:val="single" w:sz="4" w:space="0" w:color="auto"/>
              <w:left w:val="single" w:sz="4" w:space="0" w:color="auto"/>
              <w:bottom w:val="single" w:sz="4" w:space="0" w:color="auto"/>
              <w:right w:val="single" w:sz="4" w:space="0" w:color="auto"/>
            </w:tcBorders>
          </w:tcPr>
          <w:p w:rsidR="00865A52" w:rsidRPr="00E21C04" w:rsidRDefault="00865A52" w:rsidP="005270D4">
            <w:pPr>
              <w:pStyle w:val="130"/>
              <w:rPr>
                <w:sz w:val="24"/>
                <w:szCs w:val="24"/>
              </w:rPr>
            </w:pPr>
            <w:r w:rsidRPr="00E21C04">
              <w:rPr>
                <w:sz w:val="24"/>
                <w:szCs w:val="24"/>
              </w:rPr>
              <w:t>Всего часов / зачетных единиц</w:t>
            </w:r>
          </w:p>
        </w:tc>
        <w:tc>
          <w:tcPr>
            <w:tcW w:w="2117" w:type="dxa"/>
            <w:gridSpan w:val="2"/>
            <w:shd w:val="clear" w:color="auto" w:fill="auto"/>
          </w:tcPr>
          <w:p w:rsidR="00865A52" w:rsidRPr="0021413D" w:rsidRDefault="00865A52" w:rsidP="005270D4">
            <w:pPr>
              <w:spacing w:after="200" w:line="276" w:lineRule="auto"/>
              <w:jc w:val="center"/>
              <w:rPr>
                <w:b/>
              </w:rPr>
            </w:pPr>
            <w:r w:rsidRPr="0021413D">
              <w:rPr>
                <w:b/>
              </w:rPr>
              <w:t>Семестры</w:t>
            </w:r>
          </w:p>
        </w:tc>
      </w:tr>
      <w:tr w:rsidR="00865A52" w:rsidRPr="00E21C04" w:rsidTr="005270D4">
        <w:trPr>
          <w:trHeight w:val="20"/>
          <w:tblHeader/>
        </w:trPr>
        <w:tc>
          <w:tcPr>
            <w:tcW w:w="5489" w:type="dxa"/>
            <w:vMerge/>
            <w:tcBorders>
              <w:top w:val="single" w:sz="4" w:space="0" w:color="auto"/>
              <w:left w:val="single" w:sz="4" w:space="0" w:color="auto"/>
              <w:bottom w:val="single" w:sz="4" w:space="0" w:color="auto"/>
              <w:right w:val="single" w:sz="4" w:space="0" w:color="auto"/>
            </w:tcBorders>
            <w:vAlign w:val="center"/>
          </w:tcPr>
          <w:p w:rsidR="00865A52" w:rsidRPr="00E21C04" w:rsidRDefault="00865A52" w:rsidP="005270D4">
            <w:pPr>
              <w:rPr>
                <w:b/>
                <w:bCs/>
                <w:i/>
              </w:rPr>
            </w:pPr>
          </w:p>
        </w:tc>
        <w:tc>
          <w:tcPr>
            <w:tcW w:w="1330" w:type="dxa"/>
            <w:vMerge/>
            <w:tcBorders>
              <w:top w:val="single" w:sz="4" w:space="0" w:color="auto"/>
              <w:left w:val="single" w:sz="4" w:space="0" w:color="auto"/>
              <w:bottom w:val="single" w:sz="4" w:space="0" w:color="auto"/>
              <w:right w:val="single" w:sz="4" w:space="0" w:color="auto"/>
            </w:tcBorders>
            <w:vAlign w:val="center"/>
          </w:tcPr>
          <w:p w:rsidR="00865A52" w:rsidRPr="00E21C04" w:rsidRDefault="00865A52" w:rsidP="005270D4">
            <w:pPr>
              <w:rPr>
                <w:b/>
                <w:bCs/>
              </w:rPr>
            </w:pPr>
          </w:p>
        </w:tc>
        <w:tc>
          <w:tcPr>
            <w:tcW w:w="983" w:type="dxa"/>
            <w:tcBorders>
              <w:top w:val="single" w:sz="4" w:space="0" w:color="auto"/>
              <w:left w:val="single" w:sz="4" w:space="0" w:color="auto"/>
              <w:bottom w:val="single" w:sz="4" w:space="0" w:color="auto"/>
              <w:right w:val="single" w:sz="4" w:space="0" w:color="auto"/>
            </w:tcBorders>
          </w:tcPr>
          <w:p w:rsidR="00865A52" w:rsidRPr="0021413D" w:rsidRDefault="00865A52" w:rsidP="005270D4">
            <w:pPr>
              <w:pStyle w:val="af"/>
              <w:widowControl w:val="0"/>
              <w:spacing w:line="360" w:lineRule="auto"/>
              <w:jc w:val="center"/>
              <w:rPr>
                <w:b/>
              </w:rPr>
            </w:pPr>
            <w:r w:rsidRPr="0021413D">
              <w:rPr>
                <w:b/>
              </w:rPr>
              <w:t>9</w:t>
            </w:r>
          </w:p>
        </w:tc>
        <w:tc>
          <w:tcPr>
            <w:tcW w:w="1134" w:type="dxa"/>
            <w:tcBorders>
              <w:top w:val="single" w:sz="4" w:space="0" w:color="auto"/>
              <w:left w:val="single" w:sz="4" w:space="0" w:color="auto"/>
              <w:bottom w:val="single" w:sz="4" w:space="0" w:color="auto"/>
              <w:right w:val="single" w:sz="4" w:space="0" w:color="auto"/>
            </w:tcBorders>
          </w:tcPr>
          <w:p w:rsidR="00865A52" w:rsidRPr="0021413D" w:rsidRDefault="00865A52" w:rsidP="005270D4">
            <w:pPr>
              <w:pStyle w:val="af"/>
              <w:widowControl w:val="0"/>
              <w:spacing w:line="360" w:lineRule="auto"/>
              <w:jc w:val="center"/>
              <w:rPr>
                <w:b/>
              </w:rPr>
            </w:pPr>
            <w:r w:rsidRPr="0021413D">
              <w:rPr>
                <w:b/>
              </w:rPr>
              <w:t>10</w:t>
            </w:r>
          </w:p>
        </w:tc>
      </w:tr>
      <w:tr w:rsidR="00865A52" w:rsidRPr="00E21C04" w:rsidTr="005270D4">
        <w:trPr>
          <w:trHeight w:val="20"/>
        </w:trPr>
        <w:tc>
          <w:tcPr>
            <w:tcW w:w="5489" w:type="dxa"/>
            <w:tcBorders>
              <w:top w:val="single" w:sz="4" w:space="0" w:color="auto"/>
              <w:left w:val="single" w:sz="4" w:space="0" w:color="auto"/>
              <w:bottom w:val="single" w:sz="4" w:space="0" w:color="auto"/>
              <w:right w:val="single" w:sz="4" w:space="0" w:color="auto"/>
            </w:tcBorders>
            <w:shd w:val="clear" w:color="auto" w:fill="E0E0E0"/>
          </w:tcPr>
          <w:p w:rsidR="00865A52" w:rsidRPr="00E21C04" w:rsidRDefault="00865A52" w:rsidP="005270D4">
            <w:pPr>
              <w:pStyle w:val="132"/>
              <w:rPr>
                <w:b/>
                <w:sz w:val="24"/>
                <w:szCs w:val="24"/>
              </w:rPr>
            </w:pPr>
            <w:r w:rsidRPr="00E21C04">
              <w:rPr>
                <w:b/>
                <w:sz w:val="24"/>
                <w:szCs w:val="24"/>
              </w:rPr>
              <w:t>Аудиторные занятия (всего)</w:t>
            </w:r>
          </w:p>
        </w:tc>
        <w:tc>
          <w:tcPr>
            <w:tcW w:w="1330" w:type="dxa"/>
            <w:tcBorders>
              <w:top w:val="single" w:sz="4" w:space="0" w:color="auto"/>
              <w:left w:val="single" w:sz="4" w:space="0" w:color="auto"/>
              <w:bottom w:val="single" w:sz="4" w:space="0" w:color="auto"/>
              <w:right w:val="single" w:sz="4" w:space="0" w:color="auto"/>
            </w:tcBorders>
            <w:shd w:val="clear" w:color="auto" w:fill="E0E0E0"/>
          </w:tcPr>
          <w:p w:rsidR="00865A52" w:rsidRPr="0021413D" w:rsidRDefault="00865A52" w:rsidP="005270D4">
            <w:pPr>
              <w:pStyle w:val="132"/>
              <w:jc w:val="center"/>
              <w:rPr>
                <w:b/>
                <w:sz w:val="24"/>
                <w:szCs w:val="24"/>
              </w:rPr>
            </w:pPr>
            <w:r w:rsidRPr="0021413D">
              <w:rPr>
                <w:b/>
                <w:sz w:val="24"/>
                <w:szCs w:val="24"/>
              </w:rPr>
              <w:t>12</w:t>
            </w:r>
          </w:p>
        </w:tc>
        <w:tc>
          <w:tcPr>
            <w:tcW w:w="983" w:type="dxa"/>
            <w:tcBorders>
              <w:top w:val="single" w:sz="4" w:space="0" w:color="auto"/>
              <w:left w:val="single" w:sz="4" w:space="0" w:color="auto"/>
              <w:bottom w:val="single" w:sz="4" w:space="0" w:color="auto"/>
              <w:right w:val="single" w:sz="4" w:space="0" w:color="auto"/>
            </w:tcBorders>
            <w:shd w:val="clear" w:color="auto" w:fill="E0E0E0"/>
          </w:tcPr>
          <w:p w:rsidR="00865A52" w:rsidRPr="0021413D" w:rsidRDefault="00865A52" w:rsidP="005270D4">
            <w:pPr>
              <w:pStyle w:val="132"/>
              <w:jc w:val="center"/>
              <w:rPr>
                <w:b/>
                <w:sz w:val="24"/>
                <w:szCs w:val="24"/>
              </w:rPr>
            </w:pPr>
            <w:r w:rsidRPr="0021413D">
              <w:rPr>
                <w:b/>
                <w:sz w:val="24"/>
                <w:szCs w:val="24"/>
              </w:rPr>
              <w:t>6</w:t>
            </w:r>
          </w:p>
        </w:tc>
        <w:tc>
          <w:tcPr>
            <w:tcW w:w="1134" w:type="dxa"/>
            <w:tcBorders>
              <w:top w:val="single" w:sz="4" w:space="0" w:color="auto"/>
              <w:left w:val="single" w:sz="4" w:space="0" w:color="auto"/>
              <w:bottom w:val="single" w:sz="4" w:space="0" w:color="auto"/>
              <w:right w:val="single" w:sz="4" w:space="0" w:color="auto"/>
            </w:tcBorders>
            <w:shd w:val="clear" w:color="auto" w:fill="E0E0E0"/>
          </w:tcPr>
          <w:p w:rsidR="00865A52" w:rsidRPr="0021413D" w:rsidRDefault="00865A52" w:rsidP="005270D4">
            <w:pPr>
              <w:pStyle w:val="132"/>
              <w:jc w:val="center"/>
              <w:rPr>
                <w:b/>
                <w:sz w:val="24"/>
                <w:szCs w:val="24"/>
              </w:rPr>
            </w:pPr>
            <w:r w:rsidRPr="0021413D">
              <w:rPr>
                <w:b/>
                <w:sz w:val="24"/>
                <w:szCs w:val="24"/>
              </w:rPr>
              <w:t>6</w:t>
            </w:r>
          </w:p>
        </w:tc>
      </w:tr>
      <w:tr w:rsidR="00865A52" w:rsidRPr="00E21C04" w:rsidTr="005270D4">
        <w:trPr>
          <w:trHeight w:val="20"/>
        </w:trPr>
        <w:tc>
          <w:tcPr>
            <w:tcW w:w="5489" w:type="dxa"/>
            <w:tcBorders>
              <w:top w:val="single" w:sz="4" w:space="0" w:color="auto"/>
              <w:left w:val="single" w:sz="4" w:space="0" w:color="auto"/>
              <w:bottom w:val="single" w:sz="4" w:space="0" w:color="auto"/>
              <w:right w:val="single" w:sz="4" w:space="0" w:color="auto"/>
            </w:tcBorders>
          </w:tcPr>
          <w:p w:rsidR="00865A52" w:rsidRPr="00E21C04" w:rsidRDefault="00865A52" w:rsidP="005270D4">
            <w:pPr>
              <w:pStyle w:val="132"/>
              <w:rPr>
                <w:sz w:val="24"/>
                <w:szCs w:val="24"/>
              </w:rPr>
            </w:pPr>
            <w:r w:rsidRPr="00E21C04">
              <w:rPr>
                <w:sz w:val="24"/>
                <w:szCs w:val="24"/>
              </w:rPr>
              <w:t>В том числе:</w:t>
            </w:r>
          </w:p>
        </w:tc>
        <w:tc>
          <w:tcPr>
            <w:tcW w:w="1330" w:type="dxa"/>
            <w:tcBorders>
              <w:top w:val="single" w:sz="4" w:space="0" w:color="auto"/>
              <w:left w:val="single" w:sz="4" w:space="0" w:color="auto"/>
              <w:bottom w:val="single" w:sz="4" w:space="0" w:color="auto"/>
              <w:right w:val="single" w:sz="4" w:space="0" w:color="auto"/>
            </w:tcBorders>
          </w:tcPr>
          <w:p w:rsidR="00865A52" w:rsidRPr="00E21C04" w:rsidRDefault="00865A52" w:rsidP="005270D4">
            <w:pPr>
              <w:pStyle w:val="132"/>
              <w:rPr>
                <w:sz w:val="24"/>
                <w:szCs w:val="24"/>
              </w:rPr>
            </w:pPr>
            <w:r w:rsidRPr="00E21C04">
              <w:rPr>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865A52" w:rsidRPr="00E21C04" w:rsidRDefault="00865A52" w:rsidP="005270D4">
            <w:pPr>
              <w:pStyle w:val="132"/>
              <w:rPr>
                <w:sz w:val="24"/>
                <w:szCs w:val="24"/>
              </w:rPr>
            </w:pPr>
            <w:r w:rsidRPr="00E21C04">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65A52" w:rsidRPr="00E21C04" w:rsidRDefault="00865A52" w:rsidP="005270D4">
            <w:pPr>
              <w:pStyle w:val="132"/>
              <w:rPr>
                <w:sz w:val="24"/>
                <w:szCs w:val="24"/>
              </w:rPr>
            </w:pPr>
            <w:r w:rsidRPr="00E21C04">
              <w:rPr>
                <w:sz w:val="24"/>
                <w:szCs w:val="24"/>
              </w:rPr>
              <w:t>-</w:t>
            </w:r>
          </w:p>
        </w:tc>
      </w:tr>
      <w:tr w:rsidR="00865A52" w:rsidRPr="00E21C04" w:rsidTr="005270D4">
        <w:trPr>
          <w:trHeight w:val="20"/>
        </w:trPr>
        <w:tc>
          <w:tcPr>
            <w:tcW w:w="5489" w:type="dxa"/>
            <w:tcBorders>
              <w:top w:val="single" w:sz="4" w:space="0" w:color="auto"/>
              <w:left w:val="single" w:sz="4" w:space="0" w:color="auto"/>
              <w:bottom w:val="single" w:sz="4" w:space="0" w:color="auto"/>
              <w:right w:val="single" w:sz="4" w:space="0" w:color="auto"/>
            </w:tcBorders>
          </w:tcPr>
          <w:p w:rsidR="00865A52" w:rsidRPr="00E21C04" w:rsidRDefault="00865A52" w:rsidP="005270D4">
            <w:pPr>
              <w:pStyle w:val="132"/>
              <w:rPr>
                <w:sz w:val="24"/>
                <w:szCs w:val="24"/>
              </w:rPr>
            </w:pPr>
            <w:r w:rsidRPr="00E21C04">
              <w:rPr>
                <w:sz w:val="24"/>
                <w:szCs w:val="24"/>
              </w:rPr>
              <w:t>Лекции</w:t>
            </w:r>
          </w:p>
        </w:tc>
        <w:tc>
          <w:tcPr>
            <w:tcW w:w="1330" w:type="dxa"/>
            <w:tcBorders>
              <w:top w:val="single" w:sz="4" w:space="0" w:color="auto"/>
              <w:left w:val="single" w:sz="4" w:space="0" w:color="auto"/>
              <w:bottom w:val="single" w:sz="4" w:space="0" w:color="auto"/>
              <w:right w:val="single" w:sz="4" w:space="0" w:color="auto"/>
            </w:tcBorders>
          </w:tcPr>
          <w:p w:rsidR="00865A52" w:rsidRPr="00E21C04" w:rsidRDefault="00865A52" w:rsidP="005270D4">
            <w:pPr>
              <w:pStyle w:val="132"/>
              <w:jc w:val="center"/>
              <w:rPr>
                <w:sz w:val="24"/>
                <w:szCs w:val="24"/>
              </w:rPr>
            </w:pPr>
            <w:r>
              <w:rPr>
                <w:sz w:val="24"/>
                <w:szCs w:val="24"/>
              </w:rPr>
              <w:t>6</w:t>
            </w:r>
          </w:p>
        </w:tc>
        <w:tc>
          <w:tcPr>
            <w:tcW w:w="983" w:type="dxa"/>
            <w:tcBorders>
              <w:top w:val="single" w:sz="4" w:space="0" w:color="auto"/>
              <w:left w:val="single" w:sz="4" w:space="0" w:color="auto"/>
              <w:bottom w:val="single" w:sz="4" w:space="0" w:color="auto"/>
              <w:right w:val="single" w:sz="4" w:space="0" w:color="auto"/>
            </w:tcBorders>
          </w:tcPr>
          <w:p w:rsidR="00865A52" w:rsidRPr="00E21C04" w:rsidRDefault="00865A52" w:rsidP="005270D4">
            <w:pPr>
              <w:pStyle w:val="132"/>
              <w:jc w:val="center"/>
              <w:rPr>
                <w:sz w:val="24"/>
                <w:szCs w:val="24"/>
              </w:rPr>
            </w:pPr>
            <w:r>
              <w:rPr>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865A52" w:rsidRPr="00E21C04" w:rsidRDefault="00865A52" w:rsidP="005270D4">
            <w:pPr>
              <w:pStyle w:val="132"/>
              <w:jc w:val="center"/>
              <w:rPr>
                <w:sz w:val="24"/>
                <w:szCs w:val="24"/>
              </w:rPr>
            </w:pPr>
            <w:r>
              <w:rPr>
                <w:sz w:val="24"/>
                <w:szCs w:val="24"/>
              </w:rPr>
              <w:t>-</w:t>
            </w:r>
          </w:p>
        </w:tc>
      </w:tr>
      <w:tr w:rsidR="00865A52" w:rsidRPr="00E21C04" w:rsidTr="005270D4">
        <w:trPr>
          <w:trHeight w:val="20"/>
        </w:trPr>
        <w:tc>
          <w:tcPr>
            <w:tcW w:w="5489" w:type="dxa"/>
            <w:tcBorders>
              <w:top w:val="single" w:sz="4" w:space="0" w:color="auto"/>
              <w:left w:val="single" w:sz="4" w:space="0" w:color="auto"/>
              <w:bottom w:val="single" w:sz="4" w:space="0" w:color="auto"/>
              <w:right w:val="single" w:sz="4" w:space="0" w:color="auto"/>
            </w:tcBorders>
          </w:tcPr>
          <w:p w:rsidR="00865A52" w:rsidRPr="00E21C04" w:rsidRDefault="00865A52" w:rsidP="005270D4">
            <w:pPr>
              <w:pStyle w:val="132"/>
              <w:rPr>
                <w:sz w:val="24"/>
                <w:szCs w:val="24"/>
              </w:rPr>
            </w:pPr>
            <w:r w:rsidRPr="00E21C04">
              <w:rPr>
                <w:sz w:val="24"/>
                <w:szCs w:val="24"/>
              </w:rPr>
              <w:t>Практические занятия (ПЗ)</w:t>
            </w:r>
          </w:p>
        </w:tc>
        <w:tc>
          <w:tcPr>
            <w:tcW w:w="1330" w:type="dxa"/>
            <w:tcBorders>
              <w:top w:val="single" w:sz="4" w:space="0" w:color="auto"/>
              <w:left w:val="single" w:sz="4" w:space="0" w:color="auto"/>
              <w:bottom w:val="single" w:sz="4" w:space="0" w:color="auto"/>
              <w:right w:val="single" w:sz="4" w:space="0" w:color="auto"/>
            </w:tcBorders>
          </w:tcPr>
          <w:p w:rsidR="00865A52" w:rsidRPr="00E21C04" w:rsidRDefault="00865A52" w:rsidP="005270D4">
            <w:pPr>
              <w:pStyle w:val="132"/>
              <w:jc w:val="center"/>
              <w:rPr>
                <w:sz w:val="24"/>
                <w:szCs w:val="24"/>
              </w:rPr>
            </w:pPr>
            <w:r>
              <w:rPr>
                <w:sz w:val="24"/>
                <w:szCs w:val="24"/>
              </w:rPr>
              <w:t>6</w:t>
            </w:r>
          </w:p>
        </w:tc>
        <w:tc>
          <w:tcPr>
            <w:tcW w:w="983" w:type="dxa"/>
            <w:tcBorders>
              <w:top w:val="single" w:sz="4" w:space="0" w:color="auto"/>
              <w:left w:val="single" w:sz="4" w:space="0" w:color="auto"/>
              <w:bottom w:val="single" w:sz="4" w:space="0" w:color="auto"/>
              <w:right w:val="single" w:sz="4" w:space="0" w:color="auto"/>
            </w:tcBorders>
          </w:tcPr>
          <w:p w:rsidR="00865A52" w:rsidRPr="00E21C04" w:rsidRDefault="00865A52" w:rsidP="005270D4">
            <w:pPr>
              <w:pStyle w:val="132"/>
              <w:jc w:val="center"/>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65A52" w:rsidRPr="00E21C04" w:rsidRDefault="00865A52" w:rsidP="005270D4">
            <w:pPr>
              <w:pStyle w:val="132"/>
              <w:jc w:val="center"/>
              <w:rPr>
                <w:sz w:val="24"/>
                <w:szCs w:val="24"/>
              </w:rPr>
            </w:pPr>
            <w:r>
              <w:rPr>
                <w:sz w:val="24"/>
                <w:szCs w:val="24"/>
              </w:rPr>
              <w:t>6</w:t>
            </w:r>
          </w:p>
        </w:tc>
      </w:tr>
      <w:tr w:rsidR="00865A52" w:rsidRPr="00E21C04" w:rsidTr="005270D4">
        <w:trPr>
          <w:trHeight w:val="20"/>
        </w:trPr>
        <w:tc>
          <w:tcPr>
            <w:tcW w:w="5489" w:type="dxa"/>
            <w:tcBorders>
              <w:top w:val="single" w:sz="4" w:space="0" w:color="auto"/>
              <w:left w:val="single" w:sz="4" w:space="0" w:color="auto"/>
              <w:bottom w:val="single" w:sz="4" w:space="0" w:color="auto"/>
              <w:right w:val="single" w:sz="4" w:space="0" w:color="auto"/>
            </w:tcBorders>
          </w:tcPr>
          <w:p w:rsidR="00865A52" w:rsidRPr="00E21C04" w:rsidRDefault="00865A52" w:rsidP="005270D4">
            <w:pPr>
              <w:pStyle w:val="132"/>
              <w:rPr>
                <w:sz w:val="24"/>
                <w:szCs w:val="24"/>
              </w:rPr>
            </w:pPr>
            <w:r w:rsidRPr="00E21C04">
              <w:rPr>
                <w:sz w:val="24"/>
                <w:szCs w:val="24"/>
              </w:rPr>
              <w:t>Семинары (С)</w:t>
            </w:r>
          </w:p>
        </w:tc>
        <w:tc>
          <w:tcPr>
            <w:tcW w:w="1330" w:type="dxa"/>
            <w:tcBorders>
              <w:top w:val="single" w:sz="4" w:space="0" w:color="auto"/>
              <w:left w:val="single" w:sz="4" w:space="0" w:color="auto"/>
              <w:bottom w:val="single" w:sz="4" w:space="0" w:color="auto"/>
              <w:right w:val="single" w:sz="4" w:space="0" w:color="auto"/>
            </w:tcBorders>
          </w:tcPr>
          <w:p w:rsidR="00865A52" w:rsidRPr="00E21C04" w:rsidRDefault="00865A52" w:rsidP="005270D4">
            <w:pPr>
              <w:pStyle w:val="132"/>
              <w:rPr>
                <w:sz w:val="24"/>
                <w:szCs w:val="24"/>
              </w:rPr>
            </w:pPr>
          </w:p>
        </w:tc>
        <w:tc>
          <w:tcPr>
            <w:tcW w:w="983" w:type="dxa"/>
            <w:tcBorders>
              <w:top w:val="single" w:sz="4" w:space="0" w:color="auto"/>
              <w:left w:val="single" w:sz="4" w:space="0" w:color="auto"/>
              <w:bottom w:val="single" w:sz="4" w:space="0" w:color="auto"/>
              <w:right w:val="single" w:sz="4" w:space="0" w:color="auto"/>
            </w:tcBorders>
          </w:tcPr>
          <w:p w:rsidR="00865A52" w:rsidRPr="00E21C04" w:rsidRDefault="00865A52" w:rsidP="005270D4">
            <w:pPr>
              <w:pStyle w:val="132"/>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865A52" w:rsidRPr="00E21C04" w:rsidRDefault="00865A52" w:rsidP="005270D4">
            <w:pPr>
              <w:pStyle w:val="132"/>
              <w:rPr>
                <w:sz w:val="24"/>
                <w:szCs w:val="24"/>
              </w:rPr>
            </w:pPr>
          </w:p>
        </w:tc>
      </w:tr>
      <w:tr w:rsidR="00865A52" w:rsidRPr="00E21C04" w:rsidTr="005270D4">
        <w:trPr>
          <w:trHeight w:val="20"/>
        </w:trPr>
        <w:tc>
          <w:tcPr>
            <w:tcW w:w="5489" w:type="dxa"/>
            <w:tcBorders>
              <w:top w:val="single" w:sz="4" w:space="0" w:color="auto"/>
              <w:left w:val="single" w:sz="4" w:space="0" w:color="auto"/>
              <w:bottom w:val="single" w:sz="4" w:space="0" w:color="auto"/>
              <w:right w:val="single" w:sz="4" w:space="0" w:color="auto"/>
            </w:tcBorders>
          </w:tcPr>
          <w:p w:rsidR="00865A52" w:rsidRPr="00E21C04" w:rsidRDefault="00865A52" w:rsidP="005270D4">
            <w:pPr>
              <w:pStyle w:val="132"/>
              <w:rPr>
                <w:sz w:val="24"/>
                <w:szCs w:val="24"/>
              </w:rPr>
            </w:pPr>
            <w:r w:rsidRPr="00E21C04">
              <w:rPr>
                <w:sz w:val="24"/>
                <w:szCs w:val="24"/>
              </w:rPr>
              <w:t>Лабораторные работы (ЛР)</w:t>
            </w:r>
          </w:p>
        </w:tc>
        <w:tc>
          <w:tcPr>
            <w:tcW w:w="1330" w:type="dxa"/>
            <w:tcBorders>
              <w:top w:val="single" w:sz="4" w:space="0" w:color="auto"/>
              <w:left w:val="single" w:sz="4" w:space="0" w:color="auto"/>
              <w:bottom w:val="single" w:sz="4" w:space="0" w:color="auto"/>
              <w:right w:val="single" w:sz="4" w:space="0" w:color="auto"/>
            </w:tcBorders>
          </w:tcPr>
          <w:p w:rsidR="00865A52" w:rsidRPr="00E21C04" w:rsidRDefault="00865A52" w:rsidP="005270D4">
            <w:pPr>
              <w:pStyle w:val="132"/>
              <w:rPr>
                <w:sz w:val="24"/>
                <w:szCs w:val="24"/>
              </w:rPr>
            </w:pPr>
          </w:p>
        </w:tc>
        <w:tc>
          <w:tcPr>
            <w:tcW w:w="983" w:type="dxa"/>
            <w:tcBorders>
              <w:top w:val="single" w:sz="4" w:space="0" w:color="auto"/>
              <w:left w:val="single" w:sz="4" w:space="0" w:color="auto"/>
              <w:bottom w:val="single" w:sz="4" w:space="0" w:color="auto"/>
              <w:right w:val="single" w:sz="4" w:space="0" w:color="auto"/>
            </w:tcBorders>
          </w:tcPr>
          <w:p w:rsidR="00865A52" w:rsidRPr="00E21C04" w:rsidRDefault="00865A52" w:rsidP="005270D4">
            <w:pPr>
              <w:pStyle w:val="132"/>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865A52" w:rsidRPr="00E21C04" w:rsidRDefault="00865A52" w:rsidP="005270D4">
            <w:pPr>
              <w:pStyle w:val="132"/>
              <w:rPr>
                <w:sz w:val="24"/>
                <w:szCs w:val="24"/>
              </w:rPr>
            </w:pPr>
          </w:p>
        </w:tc>
      </w:tr>
      <w:tr w:rsidR="00865A52" w:rsidRPr="00E21C04" w:rsidTr="005270D4">
        <w:trPr>
          <w:trHeight w:val="20"/>
        </w:trPr>
        <w:tc>
          <w:tcPr>
            <w:tcW w:w="5489" w:type="dxa"/>
            <w:tcBorders>
              <w:top w:val="single" w:sz="4" w:space="0" w:color="auto"/>
              <w:left w:val="single" w:sz="4" w:space="0" w:color="auto"/>
              <w:bottom w:val="single" w:sz="4" w:space="0" w:color="auto"/>
              <w:right w:val="single" w:sz="4" w:space="0" w:color="auto"/>
            </w:tcBorders>
          </w:tcPr>
          <w:p w:rsidR="00865A52" w:rsidRPr="00E21C04" w:rsidRDefault="00865A52" w:rsidP="005270D4">
            <w:pPr>
              <w:pStyle w:val="132"/>
              <w:rPr>
                <w:sz w:val="24"/>
                <w:szCs w:val="24"/>
              </w:rPr>
            </w:pPr>
            <w:r w:rsidRPr="00160318">
              <w:rPr>
                <w:sz w:val="24"/>
                <w:szCs w:val="24"/>
              </w:rPr>
              <w:t xml:space="preserve">В </w:t>
            </w:r>
            <w:proofErr w:type="spellStart"/>
            <w:r w:rsidRPr="00160318">
              <w:rPr>
                <w:sz w:val="24"/>
                <w:szCs w:val="24"/>
              </w:rPr>
              <w:t>т.ч</w:t>
            </w:r>
            <w:proofErr w:type="spellEnd"/>
            <w:r w:rsidRPr="00160318">
              <w:rPr>
                <w:sz w:val="24"/>
                <w:szCs w:val="24"/>
              </w:rPr>
              <w:t xml:space="preserve">. </w:t>
            </w:r>
            <w:r>
              <w:rPr>
                <w:sz w:val="24"/>
                <w:szCs w:val="24"/>
              </w:rPr>
              <w:t>з</w:t>
            </w:r>
            <w:r w:rsidRPr="00160318">
              <w:rPr>
                <w:sz w:val="24"/>
                <w:szCs w:val="24"/>
              </w:rPr>
              <w:t>анятия, проводимые в интерактивной форме</w:t>
            </w:r>
          </w:p>
        </w:tc>
        <w:tc>
          <w:tcPr>
            <w:tcW w:w="1330" w:type="dxa"/>
            <w:tcBorders>
              <w:top w:val="single" w:sz="4" w:space="0" w:color="auto"/>
              <w:left w:val="single" w:sz="4" w:space="0" w:color="auto"/>
              <w:bottom w:val="single" w:sz="4" w:space="0" w:color="auto"/>
              <w:right w:val="single" w:sz="4" w:space="0" w:color="auto"/>
            </w:tcBorders>
          </w:tcPr>
          <w:p w:rsidR="00865A52" w:rsidRPr="0021413D" w:rsidRDefault="00865A52" w:rsidP="005270D4">
            <w:pPr>
              <w:pStyle w:val="132"/>
              <w:jc w:val="center"/>
              <w:rPr>
                <w:sz w:val="24"/>
                <w:szCs w:val="24"/>
              </w:rPr>
            </w:pPr>
            <w:r w:rsidRPr="0021413D">
              <w:rPr>
                <w:sz w:val="24"/>
                <w:szCs w:val="24"/>
              </w:rPr>
              <w:t>4</w:t>
            </w:r>
          </w:p>
        </w:tc>
        <w:tc>
          <w:tcPr>
            <w:tcW w:w="983" w:type="dxa"/>
            <w:tcBorders>
              <w:top w:val="single" w:sz="4" w:space="0" w:color="auto"/>
              <w:left w:val="single" w:sz="4" w:space="0" w:color="auto"/>
              <w:bottom w:val="single" w:sz="4" w:space="0" w:color="auto"/>
              <w:right w:val="single" w:sz="4" w:space="0" w:color="auto"/>
            </w:tcBorders>
          </w:tcPr>
          <w:p w:rsidR="00865A52" w:rsidRPr="0021413D" w:rsidRDefault="00865A52" w:rsidP="005270D4">
            <w:pPr>
              <w:pStyle w:val="132"/>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865A52" w:rsidRPr="0021413D" w:rsidRDefault="00865A52" w:rsidP="005270D4">
            <w:pPr>
              <w:pStyle w:val="132"/>
              <w:rPr>
                <w:sz w:val="24"/>
                <w:szCs w:val="24"/>
              </w:rPr>
            </w:pPr>
          </w:p>
        </w:tc>
      </w:tr>
      <w:tr w:rsidR="00865A52" w:rsidRPr="00E21C04" w:rsidTr="005270D4">
        <w:trPr>
          <w:trHeight w:val="20"/>
        </w:trPr>
        <w:tc>
          <w:tcPr>
            <w:tcW w:w="5489" w:type="dxa"/>
            <w:tcBorders>
              <w:top w:val="single" w:sz="4" w:space="0" w:color="auto"/>
              <w:left w:val="single" w:sz="4" w:space="0" w:color="auto"/>
              <w:bottom w:val="single" w:sz="4" w:space="0" w:color="auto"/>
              <w:right w:val="single" w:sz="4" w:space="0" w:color="auto"/>
            </w:tcBorders>
            <w:shd w:val="clear" w:color="auto" w:fill="E0E0E0"/>
          </w:tcPr>
          <w:p w:rsidR="00865A52" w:rsidRPr="00E21C04" w:rsidRDefault="00865A52" w:rsidP="005270D4">
            <w:pPr>
              <w:pStyle w:val="132"/>
              <w:rPr>
                <w:b/>
                <w:sz w:val="24"/>
                <w:szCs w:val="24"/>
              </w:rPr>
            </w:pPr>
            <w:r w:rsidRPr="00E21C04">
              <w:rPr>
                <w:b/>
                <w:sz w:val="24"/>
                <w:szCs w:val="24"/>
              </w:rPr>
              <w:lastRenderedPageBreak/>
              <w:t xml:space="preserve">Самостоятельная </w:t>
            </w:r>
            <w:proofErr w:type="gramStart"/>
            <w:r w:rsidRPr="00E21C04">
              <w:rPr>
                <w:b/>
                <w:sz w:val="24"/>
                <w:szCs w:val="24"/>
              </w:rPr>
              <w:t>работа  (</w:t>
            </w:r>
            <w:proofErr w:type="gramEnd"/>
            <w:r w:rsidRPr="00E21C04">
              <w:rPr>
                <w:b/>
                <w:sz w:val="24"/>
                <w:szCs w:val="24"/>
              </w:rPr>
              <w:t>всего)</w:t>
            </w:r>
          </w:p>
        </w:tc>
        <w:tc>
          <w:tcPr>
            <w:tcW w:w="1330" w:type="dxa"/>
            <w:tcBorders>
              <w:top w:val="single" w:sz="4" w:space="0" w:color="auto"/>
              <w:left w:val="single" w:sz="4" w:space="0" w:color="auto"/>
              <w:bottom w:val="single" w:sz="4" w:space="0" w:color="auto"/>
              <w:right w:val="single" w:sz="4" w:space="0" w:color="auto"/>
            </w:tcBorders>
            <w:shd w:val="clear" w:color="auto" w:fill="E0E0E0"/>
          </w:tcPr>
          <w:p w:rsidR="00865A52" w:rsidRPr="0021413D" w:rsidRDefault="00865A52" w:rsidP="005270D4">
            <w:pPr>
              <w:pStyle w:val="132"/>
              <w:jc w:val="center"/>
              <w:rPr>
                <w:b/>
                <w:sz w:val="24"/>
                <w:szCs w:val="24"/>
              </w:rPr>
            </w:pPr>
            <w:r w:rsidRPr="0021413D">
              <w:rPr>
                <w:b/>
                <w:sz w:val="24"/>
                <w:szCs w:val="24"/>
              </w:rPr>
              <w:t>96</w:t>
            </w:r>
          </w:p>
        </w:tc>
        <w:tc>
          <w:tcPr>
            <w:tcW w:w="983" w:type="dxa"/>
            <w:tcBorders>
              <w:top w:val="single" w:sz="4" w:space="0" w:color="auto"/>
              <w:left w:val="single" w:sz="4" w:space="0" w:color="auto"/>
              <w:bottom w:val="single" w:sz="4" w:space="0" w:color="auto"/>
              <w:right w:val="single" w:sz="4" w:space="0" w:color="auto"/>
            </w:tcBorders>
            <w:shd w:val="clear" w:color="auto" w:fill="E0E0E0"/>
          </w:tcPr>
          <w:p w:rsidR="00865A52" w:rsidRPr="0021413D" w:rsidRDefault="00865A52" w:rsidP="005270D4">
            <w:pPr>
              <w:pStyle w:val="132"/>
              <w:jc w:val="center"/>
              <w:rPr>
                <w:b/>
                <w:sz w:val="24"/>
                <w:szCs w:val="24"/>
              </w:rPr>
            </w:pPr>
            <w:r w:rsidRPr="0021413D">
              <w:rPr>
                <w:b/>
                <w:sz w:val="24"/>
                <w:szCs w:val="24"/>
              </w:rPr>
              <w:t>48</w:t>
            </w:r>
          </w:p>
        </w:tc>
        <w:tc>
          <w:tcPr>
            <w:tcW w:w="1134" w:type="dxa"/>
            <w:tcBorders>
              <w:top w:val="single" w:sz="4" w:space="0" w:color="auto"/>
              <w:left w:val="single" w:sz="4" w:space="0" w:color="auto"/>
              <w:bottom w:val="single" w:sz="4" w:space="0" w:color="auto"/>
              <w:right w:val="single" w:sz="4" w:space="0" w:color="auto"/>
            </w:tcBorders>
            <w:shd w:val="clear" w:color="auto" w:fill="E0E0E0"/>
          </w:tcPr>
          <w:p w:rsidR="00865A52" w:rsidRPr="0021413D" w:rsidRDefault="00865A52" w:rsidP="005270D4">
            <w:pPr>
              <w:pStyle w:val="132"/>
              <w:jc w:val="center"/>
              <w:rPr>
                <w:b/>
                <w:sz w:val="24"/>
                <w:szCs w:val="24"/>
              </w:rPr>
            </w:pPr>
            <w:r w:rsidRPr="0021413D">
              <w:rPr>
                <w:b/>
                <w:sz w:val="24"/>
                <w:szCs w:val="24"/>
              </w:rPr>
              <w:t>48</w:t>
            </w:r>
          </w:p>
        </w:tc>
      </w:tr>
      <w:tr w:rsidR="00865A52" w:rsidRPr="00E21C04" w:rsidTr="005270D4">
        <w:trPr>
          <w:trHeight w:val="20"/>
        </w:trPr>
        <w:tc>
          <w:tcPr>
            <w:tcW w:w="5489" w:type="dxa"/>
            <w:tcBorders>
              <w:top w:val="single" w:sz="4" w:space="0" w:color="auto"/>
              <w:left w:val="single" w:sz="4" w:space="0" w:color="auto"/>
              <w:bottom w:val="single" w:sz="4" w:space="0" w:color="auto"/>
              <w:right w:val="single" w:sz="4" w:space="0" w:color="auto"/>
            </w:tcBorders>
          </w:tcPr>
          <w:p w:rsidR="00865A52" w:rsidRPr="00E21C04" w:rsidRDefault="00865A52" w:rsidP="005270D4">
            <w:pPr>
              <w:pStyle w:val="132"/>
              <w:rPr>
                <w:sz w:val="24"/>
                <w:szCs w:val="24"/>
              </w:rPr>
            </w:pPr>
            <w:r w:rsidRPr="00E21C04">
              <w:rPr>
                <w:sz w:val="24"/>
                <w:szCs w:val="24"/>
              </w:rPr>
              <w:t>В том числе:</w:t>
            </w:r>
          </w:p>
        </w:tc>
        <w:tc>
          <w:tcPr>
            <w:tcW w:w="1330" w:type="dxa"/>
            <w:tcBorders>
              <w:top w:val="single" w:sz="4" w:space="0" w:color="auto"/>
              <w:left w:val="single" w:sz="4" w:space="0" w:color="auto"/>
              <w:bottom w:val="single" w:sz="4" w:space="0" w:color="auto"/>
              <w:right w:val="single" w:sz="4" w:space="0" w:color="auto"/>
            </w:tcBorders>
          </w:tcPr>
          <w:p w:rsidR="00865A52" w:rsidRPr="0021413D" w:rsidRDefault="00865A52" w:rsidP="005270D4">
            <w:pPr>
              <w:pStyle w:val="132"/>
              <w:rPr>
                <w:sz w:val="24"/>
                <w:szCs w:val="24"/>
              </w:rPr>
            </w:pPr>
            <w:r w:rsidRPr="0021413D">
              <w:rPr>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865A52" w:rsidRPr="0021413D" w:rsidRDefault="00865A52" w:rsidP="005270D4">
            <w:pPr>
              <w:pStyle w:val="132"/>
              <w:rPr>
                <w:sz w:val="24"/>
                <w:szCs w:val="24"/>
              </w:rPr>
            </w:pPr>
            <w:r w:rsidRPr="0021413D">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65A52" w:rsidRPr="0021413D" w:rsidRDefault="00865A52" w:rsidP="005270D4">
            <w:pPr>
              <w:pStyle w:val="132"/>
              <w:rPr>
                <w:sz w:val="24"/>
                <w:szCs w:val="24"/>
              </w:rPr>
            </w:pPr>
            <w:r w:rsidRPr="0021413D">
              <w:rPr>
                <w:sz w:val="24"/>
                <w:szCs w:val="24"/>
              </w:rPr>
              <w:t>-</w:t>
            </w:r>
          </w:p>
        </w:tc>
      </w:tr>
      <w:tr w:rsidR="00865A52" w:rsidRPr="00E21C04" w:rsidTr="005270D4">
        <w:trPr>
          <w:trHeight w:val="20"/>
        </w:trPr>
        <w:tc>
          <w:tcPr>
            <w:tcW w:w="5489" w:type="dxa"/>
            <w:tcBorders>
              <w:top w:val="single" w:sz="4" w:space="0" w:color="auto"/>
              <w:left w:val="single" w:sz="4" w:space="0" w:color="auto"/>
              <w:bottom w:val="single" w:sz="4" w:space="0" w:color="auto"/>
              <w:right w:val="single" w:sz="4" w:space="0" w:color="auto"/>
            </w:tcBorders>
          </w:tcPr>
          <w:p w:rsidR="00865A52" w:rsidRPr="00E21C04" w:rsidRDefault="00865A52" w:rsidP="005270D4">
            <w:pPr>
              <w:pStyle w:val="132"/>
              <w:rPr>
                <w:sz w:val="24"/>
                <w:szCs w:val="24"/>
              </w:rPr>
            </w:pPr>
            <w:r w:rsidRPr="00E21C04">
              <w:rPr>
                <w:sz w:val="24"/>
                <w:szCs w:val="24"/>
              </w:rPr>
              <w:t>Курсовой проект (работа)</w:t>
            </w:r>
          </w:p>
        </w:tc>
        <w:tc>
          <w:tcPr>
            <w:tcW w:w="1330" w:type="dxa"/>
            <w:tcBorders>
              <w:top w:val="single" w:sz="4" w:space="0" w:color="auto"/>
              <w:left w:val="single" w:sz="4" w:space="0" w:color="auto"/>
              <w:bottom w:val="single" w:sz="4" w:space="0" w:color="auto"/>
              <w:right w:val="single" w:sz="4" w:space="0" w:color="auto"/>
            </w:tcBorders>
          </w:tcPr>
          <w:p w:rsidR="00865A52" w:rsidRPr="0021413D" w:rsidRDefault="00865A52" w:rsidP="005270D4">
            <w:pPr>
              <w:pStyle w:val="132"/>
              <w:jc w:val="center"/>
              <w:rPr>
                <w:sz w:val="24"/>
                <w:szCs w:val="24"/>
              </w:rPr>
            </w:pPr>
          </w:p>
        </w:tc>
        <w:tc>
          <w:tcPr>
            <w:tcW w:w="983" w:type="dxa"/>
            <w:tcBorders>
              <w:top w:val="single" w:sz="4" w:space="0" w:color="auto"/>
              <w:left w:val="single" w:sz="4" w:space="0" w:color="auto"/>
              <w:bottom w:val="single" w:sz="4" w:space="0" w:color="auto"/>
              <w:right w:val="single" w:sz="4" w:space="0" w:color="auto"/>
            </w:tcBorders>
          </w:tcPr>
          <w:p w:rsidR="00865A52" w:rsidRPr="0021413D" w:rsidRDefault="00865A52" w:rsidP="005270D4">
            <w:pPr>
              <w:pStyle w:val="132"/>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865A52" w:rsidRPr="0021413D" w:rsidRDefault="00865A52" w:rsidP="005270D4">
            <w:pPr>
              <w:pStyle w:val="132"/>
              <w:jc w:val="center"/>
              <w:rPr>
                <w:sz w:val="24"/>
                <w:szCs w:val="24"/>
              </w:rPr>
            </w:pPr>
          </w:p>
        </w:tc>
      </w:tr>
      <w:tr w:rsidR="00865A52" w:rsidRPr="00E21C04" w:rsidTr="005270D4">
        <w:trPr>
          <w:trHeight w:val="20"/>
        </w:trPr>
        <w:tc>
          <w:tcPr>
            <w:tcW w:w="5489" w:type="dxa"/>
            <w:tcBorders>
              <w:top w:val="single" w:sz="4" w:space="0" w:color="auto"/>
              <w:left w:val="single" w:sz="4" w:space="0" w:color="auto"/>
              <w:bottom w:val="single" w:sz="4" w:space="0" w:color="auto"/>
              <w:right w:val="single" w:sz="4" w:space="0" w:color="auto"/>
            </w:tcBorders>
          </w:tcPr>
          <w:p w:rsidR="00865A52" w:rsidRPr="00E21C04" w:rsidRDefault="00865A52" w:rsidP="005270D4">
            <w:pPr>
              <w:pStyle w:val="132"/>
              <w:rPr>
                <w:sz w:val="24"/>
                <w:szCs w:val="24"/>
              </w:rPr>
            </w:pPr>
            <w:r w:rsidRPr="00E21C04">
              <w:rPr>
                <w:sz w:val="24"/>
                <w:szCs w:val="24"/>
              </w:rPr>
              <w:t>Расчетно-графические работы</w:t>
            </w:r>
          </w:p>
        </w:tc>
        <w:tc>
          <w:tcPr>
            <w:tcW w:w="1330" w:type="dxa"/>
            <w:tcBorders>
              <w:top w:val="single" w:sz="4" w:space="0" w:color="auto"/>
              <w:left w:val="single" w:sz="4" w:space="0" w:color="auto"/>
              <w:bottom w:val="single" w:sz="4" w:space="0" w:color="auto"/>
              <w:right w:val="single" w:sz="4" w:space="0" w:color="auto"/>
            </w:tcBorders>
          </w:tcPr>
          <w:p w:rsidR="00865A52" w:rsidRPr="0021413D" w:rsidRDefault="00865A52" w:rsidP="005270D4">
            <w:pPr>
              <w:pStyle w:val="132"/>
              <w:jc w:val="center"/>
              <w:rPr>
                <w:sz w:val="24"/>
                <w:szCs w:val="24"/>
              </w:rPr>
            </w:pPr>
          </w:p>
        </w:tc>
        <w:tc>
          <w:tcPr>
            <w:tcW w:w="983" w:type="dxa"/>
            <w:tcBorders>
              <w:top w:val="single" w:sz="4" w:space="0" w:color="auto"/>
              <w:left w:val="single" w:sz="4" w:space="0" w:color="auto"/>
              <w:bottom w:val="single" w:sz="4" w:space="0" w:color="auto"/>
              <w:right w:val="single" w:sz="4" w:space="0" w:color="auto"/>
            </w:tcBorders>
          </w:tcPr>
          <w:p w:rsidR="00865A52" w:rsidRPr="0021413D" w:rsidRDefault="00865A52" w:rsidP="005270D4">
            <w:pPr>
              <w:pStyle w:val="132"/>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865A52" w:rsidRPr="0021413D" w:rsidRDefault="00865A52" w:rsidP="005270D4">
            <w:pPr>
              <w:pStyle w:val="132"/>
              <w:jc w:val="center"/>
              <w:rPr>
                <w:sz w:val="24"/>
                <w:szCs w:val="24"/>
              </w:rPr>
            </w:pPr>
          </w:p>
        </w:tc>
      </w:tr>
      <w:tr w:rsidR="00865A52" w:rsidRPr="00E21C04" w:rsidTr="005270D4">
        <w:trPr>
          <w:trHeight w:val="20"/>
        </w:trPr>
        <w:tc>
          <w:tcPr>
            <w:tcW w:w="5489" w:type="dxa"/>
            <w:tcBorders>
              <w:top w:val="single" w:sz="4" w:space="0" w:color="auto"/>
              <w:left w:val="single" w:sz="4" w:space="0" w:color="auto"/>
              <w:bottom w:val="single" w:sz="4" w:space="0" w:color="auto"/>
              <w:right w:val="single" w:sz="4" w:space="0" w:color="auto"/>
            </w:tcBorders>
          </w:tcPr>
          <w:p w:rsidR="00865A52" w:rsidRPr="00E21C04" w:rsidRDefault="00865A52" w:rsidP="005270D4">
            <w:pPr>
              <w:pStyle w:val="132"/>
              <w:rPr>
                <w:sz w:val="24"/>
                <w:szCs w:val="24"/>
              </w:rPr>
            </w:pPr>
            <w:r w:rsidRPr="00E21C04">
              <w:rPr>
                <w:sz w:val="24"/>
                <w:szCs w:val="24"/>
              </w:rPr>
              <w:t>Реферат</w:t>
            </w:r>
          </w:p>
        </w:tc>
        <w:tc>
          <w:tcPr>
            <w:tcW w:w="1330" w:type="dxa"/>
            <w:tcBorders>
              <w:top w:val="single" w:sz="4" w:space="0" w:color="auto"/>
              <w:left w:val="single" w:sz="4" w:space="0" w:color="auto"/>
              <w:bottom w:val="single" w:sz="4" w:space="0" w:color="auto"/>
              <w:right w:val="single" w:sz="4" w:space="0" w:color="auto"/>
            </w:tcBorders>
          </w:tcPr>
          <w:p w:rsidR="00865A52" w:rsidRPr="0021413D" w:rsidRDefault="00865A52" w:rsidP="005270D4">
            <w:pPr>
              <w:pStyle w:val="132"/>
              <w:jc w:val="center"/>
              <w:rPr>
                <w:sz w:val="24"/>
                <w:szCs w:val="24"/>
              </w:rPr>
            </w:pPr>
          </w:p>
        </w:tc>
        <w:tc>
          <w:tcPr>
            <w:tcW w:w="983" w:type="dxa"/>
            <w:tcBorders>
              <w:top w:val="single" w:sz="4" w:space="0" w:color="auto"/>
              <w:left w:val="single" w:sz="4" w:space="0" w:color="auto"/>
              <w:bottom w:val="single" w:sz="4" w:space="0" w:color="auto"/>
              <w:right w:val="single" w:sz="4" w:space="0" w:color="auto"/>
            </w:tcBorders>
          </w:tcPr>
          <w:p w:rsidR="00865A52" w:rsidRPr="0021413D" w:rsidRDefault="00865A52" w:rsidP="005270D4">
            <w:pPr>
              <w:pStyle w:val="132"/>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865A52" w:rsidRPr="0021413D" w:rsidRDefault="00865A52" w:rsidP="005270D4">
            <w:pPr>
              <w:pStyle w:val="132"/>
              <w:jc w:val="center"/>
              <w:rPr>
                <w:sz w:val="24"/>
                <w:szCs w:val="24"/>
              </w:rPr>
            </w:pPr>
          </w:p>
        </w:tc>
      </w:tr>
      <w:tr w:rsidR="00865A52" w:rsidRPr="00E21C04" w:rsidTr="005270D4">
        <w:trPr>
          <w:trHeight w:val="20"/>
        </w:trPr>
        <w:tc>
          <w:tcPr>
            <w:tcW w:w="5489" w:type="dxa"/>
            <w:tcBorders>
              <w:top w:val="single" w:sz="4" w:space="0" w:color="auto"/>
              <w:left w:val="single" w:sz="4" w:space="0" w:color="auto"/>
              <w:bottom w:val="single" w:sz="4" w:space="0" w:color="auto"/>
              <w:right w:val="single" w:sz="4" w:space="0" w:color="auto"/>
            </w:tcBorders>
          </w:tcPr>
          <w:p w:rsidR="00865A52" w:rsidRPr="00E21C04" w:rsidRDefault="00865A52" w:rsidP="005270D4">
            <w:pPr>
              <w:pStyle w:val="132"/>
              <w:rPr>
                <w:i/>
                <w:sz w:val="24"/>
                <w:szCs w:val="24"/>
              </w:rPr>
            </w:pPr>
            <w:r w:rsidRPr="00E21C04">
              <w:rPr>
                <w:i/>
                <w:sz w:val="24"/>
                <w:szCs w:val="24"/>
              </w:rPr>
              <w:t>Другие виды самостоятельной работы</w:t>
            </w:r>
          </w:p>
        </w:tc>
        <w:tc>
          <w:tcPr>
            <w:tcW w:w="1330" w:type="dxa"/>
            <w:tcBorders>
              <w:top w:val="single" w:sz="4" w:space="0" w:color="auto"/>
              <w:left w:val="single" w:sz="4" w:space="0" w:color="auto"/>
              <w:bottom w:val="single" w:sz="4" w:space="0" w:color="auto"/>
              <w:right w:val="single" w:sz="4" w:space="0" w:color="auto"/>
            </w:tcBorders>
          </w:tcPr>
          <w:p w:rsidR="00865A52" w:rsidRPr="0021413D" w:rsidRDefault="00865A52" w:rsidP="005270D4">
            <w:pPr>
              <w:pStyle w:val="132"/>
              <w:rPr>
                <w:i/>
                <w:sz w:val="24"/>
                <w:szCs w:val="24"/>
              </w:rPr>
            </w:pPr>
          </w:p>
        </w:tc>
        <w:tc>
          <w:tcPr>
            <w:tcW w:w="983" w:type="dxa"/>
            <w:tcBorders>
              <w:top w:val="single" w:sz="4" w:space="0" w:color="auto"/>
              <w:left w:val="single" w:sz="4" w:space="0" w:color="auto"/>
              <w:bottom w:val="single" w:sz="4" w:space="0" w:color="auto"/>
              <w:right w:val="single" w:sz="4" w:space="0" w:color="auto"/>
            </w:tcBorders>
          </w:tcPr>
          <w:p w:rsidR="00865A52" w:rsidRPr="0021413D" w:rsidRDefault="00865A52" w:rsidP="005270D4">
            <w:pPr>
              <w:pStyle w:val="132"/>
              <w:rPr>
                <w:i/>
                <w:sz w:val="24"/>
                <w:szCs w:val="24"/>
              </w:rPr>
            </w:pPr>
          </w:p>
        </w:tc>
        <w:tc>
          <w:tcPr>
            <w:tcW w:w="1134" w:type="dxa"/>
            <w:tcBorders>
              <w:top w:val="single" w:sz="4" w:space="0" w:color="auto"/>
              <w:left w:val="single" w:sz="4" w:space="0" w:color="auto"/>
              <w:bottom w:val="single" w:sz="4" w:space="0" w:color="auto"/>
              <w:right w:val="single" w:sz="4" w:space="0" w:color="auto"/>
            </w:tcBorders>
          </w:tcPr>
          <w:p w:rsidR="00865A52" w:rsidRPr="0021413D" w:rsidRDefault="00865A52" w:rsidP="005270D4">
            <w:pPr>
              <w:pStyle w:val="132"/>
              <w:rPr>
                <w:i/>
                <w:sz w:val="24"/>
                <w:szCs w:val="24"/>
              </w:rPr>
            </w:pPr>
          </w:p>
        </w:tc>
      </w:tr>
      <w:tr w:rsidR="00865A52" w:rsidRPr="00E21C04" w:rsidTr="005270D4">
        <w:trPr>
          <w:trHeight w:val="20"/>
        </w:trPr>
        <w:tc>
          <w:tcPr>
            <w:tcW w:w="5489" w:type="dxa"/>
            <w:tcBorders>
              <w:top w:val="single" w:sz="4" w:space="0" w:color="auto"/>
              <w:left w:val="single" w:sz="4" w:space="0" w:color="auto"/>
              <w:bottom w:val="single" w:sz="4" w:space="0" w:color="auto"/>
              <w:right w:val="single" w:sz="4" w:space="0" w:color="auto"/>
            </w:tcBorders>
          </w:tcPr>
          <w:p w:rsidR="00865A52" w:rsidRPr="0021413D" w:rsidRDefault="00865A52" w:rsidP="005270D4">
            <w:pPr>
              <w:pStyle w:val="132"/>
              <w:rPr>
                <w:sz w:val="24"/>
                <w:szCs w:val="24"/>
              </w:rPr>
            </w:pPr>
            <w:r w:rsidRPr="0021413D">
              <w:rPr>
                <w:sz w:val="24"/>
                <w:szCs w:val="24"/>
              </w:rPr>
              <w:t>Подготовка к практическим занятиям</w:t>
            </w:r>
          </w:p>
        </w:tc>
        <w:tc>
          <w:tcPr>
            <w:tcW w:w="1330" w:type="dxa"/>
            <w:tcBorders>
              <w:top w:val="single" w:sz="4" w:space="0" w:color="auto"/>
              <w:left w:val="single" w:sz="4" w:space="0" w:color="auto"/>
              <w:bottom w:val="single" w:sz="4" w:space="0" w:color="auto"/>
              <w:right w:val="single" w:sz="4" w:space="0" w:color="auto"/>
            </w:tcBorders>
          </w:tcPr>
          <w:p w:rsidR="00865A52" w:rsidRPr="0021413D" w:rsidRDefault="00865A52" w:rsidP="005270D4">
            <w:pPr>
              <w:pStyle w:val="132"/>
              <w:jc w:val="center"/>
              <w:rPr>
                <w:sz w:val="24"/>
                <w:szCs w:val="24"/>
              </w:rPr>
            </w:pPr>
            <w:r w:rsidRPr="0021413D">
              <w:rPr>
                <w:sz w:val="24"/>
                <w:szCs w:val="24"/>
              </w:rPr>
              <w:t>21</w:t>
            </w:r>
          </w:p>
        </w:tc>
        <w:tc>
          <w:tcPr>
            <w:tcW w:w="983" w:type="dxa"/>
            <w:tcBorders>
              <w:top w:val="single" w:sz="4" w:space="0" w:color="auto"/>
              <w:left w:val="single" w:sz="4" w:space="0" w:color="auto"/>
              <w:bottom w:val="single" w:sz="4" w:space="0" w:color="auto"/>
              <w:right w:val="single" w:sz="4" w:space="0" w:color="auto"/>
            </w:tcBorders>
          </w:tcPr>
          <w:p w:rsidR="00865A52" w:rsidRPr="0021413D" w:rsidRDefault="00865A52" w:rsidP="005270D4">
            <w:pPr>
              <w:pStyle w:val="132"/>
              <w:rPr>
                <w:sz w:val="24"/>
                <w:szCs w:val="24"/>
              </w:rPr>
            </w:pPr>
            <w:r w:rsidRPr="0021413D">
              <w:rPr>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865A52" w:rsidRPr="0021413D" w:rsidRDefault="00865A52" w:rsidP="005270D4">
            <w:pPr>
              <w:pStyle w:val="132"/>
              <w:rPr>
                <w:sz w:val="24"/>
                <w:szCs w:val="24"/>
              </w:rPr>
            </w:pPr>
            <w:r w:rsidRPr="0021413D">
              <w:rPr>
                <w:sz w:val="24"/>
                <w:szCs w:val="24"/>
              </w:rPr>
              <w:t>11</w:t>
            </w:r>
          </w:p>
        </w:tc>
      </w:tr>
      <w:tr w:rsidR="00865A52" w:rsidRPr="00E21C04" w:rsidTr="005270D4">
        <w:trPr>
          <w:trHeight w:val="20"/>
        </w:trPr>
        <w:tc>
          <w:tcPr>
            <w:tcW w:w="5489" w:type="dxa"/>
            <w:tcBorders>
              <w:top w:val="single" w:sz="4" w:space="0" w:color="auto"/>
              <w:left w:val="single" w:sz="4" w:space="0" w:color="auto"/>
              <w:bottom w:val="single" w:sz="4" w:space="0" w:color="auto"/>
              <w:right w:val="single" w:sz="4" w:space="0" w:color="auto"/>
            </w:tcBorders>
          </w:tcPr>
          <w:p w:rsidR="00865A52" w:rsidRPr="0021413D" w:rsidRDefault="00865A52" w:rsidP="005270D4">
            <w:pPr>
              <w:ind w:firstLine="34"/>
            </w:pPr>
            <w:r w:rsidRPr="0021413D">
              <w:t>Выполнение индивидуальных заданий (решение задач, контрольных работ)</w:t>
            </w:r>
          </w:p>
        </w:tc>
        <w:tc>
          <w:tcPr>
            <w:tcW w:w="1330" w:type="dxa"/>
            <w:tcBorders>
              <w:top w:val="single" w:sz="4" w:space="0" w:color="auto"/>
              <w:left w:val="single" w:sz="4" w:space="0" w:color="auto"/>
              <w:bottom w:val="single" w:sz="4" w:space="0" w:color="auto"/>
              <w:right w:val="single" w:sz="4" w:space="0" w:color="auto"/>
            </w:tcBorders>
          </w:tcPr>
          <w:p w:rsidR="00865A52" w:rsidRPr="0021413D" w:rsidRDefault="00865A52" w:rsidP="005270D4">
            <w:pPr>
              <w:pStyle w:val="132"/>
              <w:jc w:val="center"/>
              <w:rPr>
                <w:sz w:val="24"/>
                <w:szCs w:val="24"/>
              </w:rPr>
            </w:pPr>
            <w:r w:rsidRPr="0021413D">
              <w:rPr>
                <w:sz w:val="24"/>
                <w:szCs w:val="24"/>
              </w:rPr>
              <w:t>30</w:t>
            </w:r>
          </w:p>
        </w:tc>
        <w:tc>
          <w:tcPr>
            <w:tcW w:w="983" w:type="dxa"/>
            <w:tcBorders>
              <w:top w:val="single" w:sz="4" w:space="0" w:color="auto"/>
              <w:left w:val="single" w:sz="4" w:space="0" w:color="auto"/>
              <w:bottom w:val="single" w:sz="4" w:space="0" w:color="auto"/>
              <w:right w:val="single" w:sz="4" w:space="0" w:color="auto"/>
            </w:tcBorders>
          </w:tcPr>
          <w:p w:rsidR="00865A52" w:rsidRPr="0021413D" w:rsidRDefault="00865A52" w:rsidP="005270D4">
            <w:pPr>
              <w:pStyle w:val="132"/>
              <w:rPr>
                <w:sz w:val="24"/>
                <w:szCs w:val="24"/>
              </w:rPr>
            </w:pPr>
            <w:r w:rsidRPr="0021413D">
              <w:rPr>
                <w:sz w:val="24"/>
                <w:szCs w:val="24"/>
              </w:rPr>
              <w:t>15</w:t>
            </w:r>
          </w:p>
        </w:tc>
        <w:tc>
          <w:tcPr>
            <w:tcW w:w="1134" w:type="dxa"/>
            <w:tcBorders>
              <w:top w:val="single" w:sz="4" w:space="0" w:color="auto"/>
              <w:left w:val="single" w:sz="4" w:space="0" w:color="auto"/>
              <w:bottom w:val="single" w:sz="4" w:space="0" w:color="auto"/>
              <w:right w:val="single" w:sz="4" w:space="0" w:color="auto"/>
            </w:tcBorders>
          </w:tcPr>
          <w:p w:rsidR="00865A52" w:rsidRPr="0021413D" w:rsidRDefault="00865A52" w:rsidP="005270D4">
            <w:pPr>
              <w:pStyle w:val="132"/>
              <w:rPr>
                <w:sz w:val="24"/>
                <w:szCs w:val="24"/>
              </w:rPr>
            </w:pPr>
            <w:r w:rsidRPr="0021413D">
              <w:rPr>
                <w:sz w:val="24"/>
                <w:szCs w:val="24"/>
              </w:rPr>
              <w:t>15</w:t>
            </w:r>
          </w:p>
        </w:tc>
      </w:tr>
      <w:tr w:rsidR="00865A52" w:rsidRPr="00E21C04" w:rsidTr="005270D4">
        <w:trPr>
          <w:trHeight w:val="20"/>
        </w:trPr>
        <w:tc>
          <w:tcPr>
            <w:tcW w:w="5489" w:type="dxa"/>
            <w:tcBorders>
              <w:top w:val="single" w:sz="4" w:space="0" w:color="auto"/>
              <w:left w:val="single" w:sz="4" w:space="0" w:color="auto"/>
              <w:bottom w:val="single" w:sz="4" w:space="0" w:color="auto"/>
              <w:right w:val="single" w:sz="4" w:space="0" w:color="auto"/>
            </w:tcBorders>
          </w:tcPr>
          <w:p w:rsidR="00865A52" w:rsidRPr="0021413D" w:rsidRDefault="00865A52" w:rsidP="005270D4">
            <w:pPr>
              <w:ind w:firstLine="34"/>
            </w:pPr>
            <w:r w:rsidRPr="0021413D">
              <w:t xml:space="preserve">Подбор литературы, сбор информации, обработка данных </w:t>
            </w:r>
          </w:p>
        </w:tc>
        <w:tc>
          <w:tcPr>
            <w:tcW w:w="1330" w:type="dxa"/>
            <w:tcBorders>
              <w:top w:val="single" w:sz="4" w:space="0" w:color="auto"/>
              <w:left w:val="single" w:sz="4" w:space="0" w:color="auto"/>
              <w:bottom w:val="single" w:sz="4" w:space="0" w:color="auto"/>
              <w:right w:val="single" w:sz="4" w:space="0" w:color="auto"/>
            </w:tcBorders>
          </w:tcPr>
          <w:p w:rsidR="00865A52" w:rsidRPr="0021413D" w:rsidRDefault="00865A52" w:rsidP="005270D4">
            <w:pPr>
              <w:pStyle w:val="132"/>
              <w:jc w:val="center"/>
              <w:rPr>
                <w:sz w:val="24"/>
                <w:szCs w:val="24"/>
              </w:rPr>
            </w:pPr>
            <w:r w:rsidRPr="0021413D">
              <w:rPr>
                <w:sz w:val="24"/>
                <w:szCs w:val="24"/>
              </w:rPr>
              <w:t>12</w:t>
            </w:r>
          </w:p>
        </w:tc>
        <w:tc>
          <w:tcPr>
            <w:tcW w:w="983" w:type="dxa"/>
            <w:tcBorders>
              <w:top w:val="single" w:sz="4" w:space="0" w:color="auto"/>
              <w:left w:val="single" w:sz="4" w:space="0" w:color="auto"/>
              <w:bottom w:val="single" w:sz="4" w:space="0" w:color="auto"/>
              <w:right w:val="single" w:sz="4" w:space="0" w:color="auto"/>
            </w:tcBorders>
          </w:tcPr>
          <w:p w:rsidR="00865A52" w:rsidRPr="0021413D" w:rsidRDefault="00865A52" w:rsidP="005270D4">
            <w:pPr>
              <w:pStyle w:val="132"/>
              <w:rPr>
                <w:sz w:val="24"/>
                <w:szCs w:val="24"/>
              </w:rPr>
            </w:pPr>
            <w:r w:rsidRPr="0021413D">
              <w:rPr>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865A52" w:rsidRPr="0021413D" w:rsidRDefault="00865A52" w:rsidP="005270D4">
            <w:pPr>
              <w:pStyle w:val="132"/>
              <w:rPr>
                <w:sz w:val="24"/>
                <w:szCs w:val="24"/>
              </w:rPr>
            </w:pPr>
            <w:r w:rsidRPr="0021413D">
              <w:rPr>
                <w:sz w:val="24"/>
                <w:szCs w:val="24"/>
              </w:rPr>
              <w:t>6</w:t>
            </w:r>
          </w:p>
        </w:tc>
      </w:tr>
      <w:tr w:rsidR="00865A52" w:rsidRPr="00E21C04" w:rsidTr="005270D4">
        <w:trPr>
          <w:trHeight w:val="20"/>
        </w:trPr>
        <w:tc>
          <w:tcPr>
            <w:tcW w:w="5489" w:type="dxa"/>
            <w:tcBorders>
              <w:top w:val="single" w:sz="4" w:space="0" w:color="auto"/>
              <w:left w:val="single" w:sz="4" w:space="0" w:color="auto"/>
              <w:bottom w:val="single" w:sz="4" w:space="0" w:color="auto"/>
              <w:right w:val="single" w:sz="4" w:space="0" w:color="auto"/>
            </w:tcBorders>
          </w:tcPr>
          <w:p w:rsidR="00865A52" w:rsidRPr="0021413D" w:rsidRDefault="00865A52" w:rsidP="005270D4">
            <w:pPr>
              <w:pStyle w:val="a5"/>
            </w:pPr>
            <w:r w:rsidRPr="0021413D">
              <w:t xml:space="preserve">Изучение тем теоретической части курса в </w:t>
            </w:r>
            <w:proofErr w:type="gramStart"/>
            <w:r w:rsidRPr="0021413D">
              <w:t>процессе  самостоятельной</w:t>
            </w:r>
            <w:proofErr w:type="gramEnd"/>
            <w:r w:rsidRPr="0021413D">
              <w:t xml:space="preserve"> проработки материала</w:t>
            </w:r>
          </w:p>
        </w:tc>
        <w:tc>
          <w:tcPr>
            <w:tcW w:w="1330" w:type="dxa"/>
            <w:tcBorders>
              <w:top w:val="single" w:sz="4" w:space="0" w:color="auto"/>
              <w:left w:val="single" w:sz="4" w:space="0" w:color="auto"/>
              <w:bottom w:val="single" w:sz="4" w:space="0" w:color="auto"/>
              <w:right w:val="single" w:sz="4" w:space="0" w:color="auto"/>
            </w:tcBorders>
          </w:tcPr>
          <w:p w:rsidR="00865A52" w:rsidRPr="0021413D" w:rsidRDefault="00865A52" w:rsidP="005270D4">
            <w:pPr>
              <w:pStyle w:val="132"/>
              <w:jc w:val="center"/>
              <w:rPr>
                <w:sz w:val="24"/>
                <w:szCs w:val="24"/>
              </w:rPr>
            </w:pPr>
            <w:r w:rsidRPr="0021413D">
              <w:rPr>
                <w:sz w:val="24"/>
                <w:szCs w:val="24"/>
              </w:rPr>
              <w:t>33</w:t>
            </w:r>
          </w:p>
        </w:tc>
        <w:tc>
          <w:tcPr>
            <w:tcW w:w="983" w:type="dxa"/>
            <w:tcBorders>
              <w:top w:val="single" w:sz="4" w:space="0" w:color="auto"/>
              <w:left w:val="single" w:sz="4" w:space="0" w:color="auto"/>
              <w:bottom w:val="single" w:sz="4" w:space="0" w:color="auto"/>
              <w:right w:val="single" w:sz="4" w:space="0" w:color="auto"/>
            </w:tcBorders>
          </w:tcPr>
          <w:p w:rsidR="00865A52" w:rsidRPr="0021413D" w:rsidRDefault="00865A52" w:rsidP="005270D4">
            <w:pPr>
              <w:pStyle w:val="132"/>
              <w:rPr>
                <w:sz w:val="24"/>
                <w:szCs w:val="24"/>
              </w:rPr>
            </w:pPr>
            <w:r w:rsidRPr="0021413D">
              <w:rPr>
                <w:sz w:val="24"/>
                <w:szCs w:val="24"/>
              </w:rPr>
              <w:t>17</w:t>
            </w:r>
          </w:p>
        </w:tc>
        <w:tc>
          <w:tcPr>
            <w:tcW w:w="1134" w:type="dxa"/>
            <w:tcBorders>
              <w:top w:val="single" w:sz="4" w:space="0" w:color="auto"/>
              <w:left w:val="single" w:sz="4" w:space="0" w:color="auto"/>
              <w:bottom w:val="single" w:sz="4" w:space="0" w:color="auto"/>
              <w:right w:val="single" w:sz="4" w:space="0" w:color="auto"/>
            </w:tcBorders>
          </w:tcPr>
          <w:p w:rsidR="00865A52" w:rsidRPr="0021413D" w:rsidRDefault="00865A52" w:rsidP="005270D4">
            <w:pPr>
              <w:pStyle w:val="132"/>
              <w:rPr>
                <w:sz w:val="24"/>
                <w:szCs w:val="24"/>
              </w:rPr>
            </w:pPr>
            <w:r w:rsidRPr="0021413D">
              <w:rPr>
                <w:sz w:val="24"/>
                <w:szCs w:val="24"/>
              </w:rPr>
              <w:t>16</w:t>
            </w:r>
          </w:p>
        </w:tc>
      </w:tr>
      <w:tr w:rsidR="00865A52" w:rsidRPr="00E21C04" w:rsidTr="005270D4">
        <w:trPr>
          <w:trHeight w:val="20"/>
        </w:trPr>
        <w:tc>
          <w:tcPr>
            <w:tcW w:w="5489" w:type="dxa"/>
            <w:tcBorders>
              <w:top w:val="single" w:sz="4" w:space="0" w:color="auto"/>
              <w:left w:val="single" w:sz="4" w:space="0" w:color="auto"/>
              <w:bottom w:val="single" w:sz="4" w:space="0" w:color="auto"/>
              <w:right w:val="single" w:sz="4" w:space="0" w:color="auto"/>
            </w:tcBorders>
          </w:tcPr>
          <w:p w:rsidR="00865A52" w:rsidRPr="00E21C04" w:rsidRDefault="00865A52" w:rsidP="005270D4">
            <w:pPr>
              <w:pStyle w:val="132"/>
              <w:rPr>
                <w:i/>
                <w:sz w:val="24"/>
                <w:szCs w:val="24"/>
              </w:rPr>
            </w:pPr>
            <w:r w:rsidRPr="00E21C04">
              <w:rPr>
                <w:i/>
                <w:sz w:val="24"/>
                <w:szCs w:val="24"/>
              </w:rPr>
              <w:t xml:space="preserve">Вид </w:t>
            </w:r>
            <w:r>
              <w:rPr>
                <w:i/>
                <w:sz w:val="24"/>
                <w:szCs w:val="24"/>
              </w:rPr>
              <w:t>промежуточной аттестации – контрольная работа, зачет</w:t>
            </w:r>
          </w:p>
        </w:tc>
        <w:tc>
          <w:tcPr>
            <w:tcW w:w="1330" w:type="dxa"/>
            <w:tcBorders>
              <w:top w:val="single" w:sz="4" w:space="0" w:color="auto"/>
              <w:left w:val="single" w:sz="4" w:space="0" w:color="auto"/>
              <w:bottom w:val="single" w:sz="4" w:space="0" w:color="auto"/>
              <w:right w:val="single" w:sz="4" w:space="0" w:color="auto"/>
            </w:tcBorders>
          </w:tcPr>
          <w:p w:rsidR="00865A52" w:rsidRPr="00E21C04" w:rsidRDefault="00865A52" w:rsidP="005270D4">
            <w:pPr>
              <w:pStyle w:val="132"/>
              <w:jc w:val="center"/>
              <w:rPr>
                <w:sz w:val="24"/>
                <w:szCs w:val="24"/>
              </w:rPr>
            </w:pPr>
            <w:r>
              <w:rPr>
                <w:sz w:val="24"/>
                <w:szCs w:val="24"/>
              </w:rPr>
              <w:t>Контр. работа, зачёт</w:t>
            </w:r>
          </w:p>
        </w:tc>
        <w:tc>
          <w:tcPr>
            <w:tcW w:w="983" w:type="dxa"/>
            <w:tcBorders>
              <w:top w:val="single" w:sz="4" w:space="0" w:color="auto"/>
              <w:left w:val="single" w:sz="4" w:space="0" w:color="auto"/>
              <w:bottom w:val="single" w:sz="4" w:space="0" w:color="auto"/>
              <w:right w:val="single" w:sz="4" w:space="0" w:color="auto"/>
            </w:tcBorders>
          </w:tcPr>
          <w:p w:rsidR="00865A52" w:rsidRPr="00E21C04" w:rsidRDefault="00865A52" w:rsidP="005270D4">
            <w:pPr>
              <w:pStyle w:val="132"/>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865A52" w:rsidRPr="00E21C04" w:rsidRDefault="00865A52" w:rsidP="005270D4">
            <w:pPr>
              <w:pStyle w:val="132"/>
              <w:rPr>
                <w:sz w:val="24"/>
                <w:szCs w:val="24"/>
              </w:rPr>
            </w:pPr>
            <w:r>
              <w:rPr>
                <w:sz w:val="24"/>
                <w:szCs w:val="24"/>
              </w:rPr>
              <w:t>Контр. работа, зачет</w:t>
            </w:r>
          </w:p>
        </w:tc>
      </w:tr>
      <w:tr w:rsidR="00865A52" w:rsidRPr="00E21C04" w:rsidTr="005270D4">
        <w:trPr>
          <w:trHeight w:val="20"/>
        </w:trPr>
        <w:tc>
          <w:tcPr>
            <w:tcW w:w="5489" w:type="dxa"/>
            <w:vMerge w:val="restart"/>
            <w:tcBorders>
              <w:top w:val="single" w:sz="4" w:space="0" w:color="auto"/>
              <w:left w:val="single" w:sz="4" w:space="0" w:color="auto"/>
              <w:bottom w:val="single" w:sz="4" w:space="0" w:color="auto"/>
              <w:right w:val="single" w:sz="4" w:space="0" w:color="auto"/>
            </w:tcBorders>
            <w:shd w:val="clear" w:color="auto" w:fill="E0E0E0"/>
          </w:tcPr>
          <w:p w:rsidR="00865A52" w:rsidRPr="00E21C04" w:rsidRDefault="00865A52" w:rsidP="005270D4">
            <w:pPr>
              <w:pStyle w:val="132"/>
              <w:rPr>
                <w:sz w:val="24"/>
                <w:szCs w:val="24"/>
              </w:rPr>
            </w:pPr>
            <w:r w:rsidRPr="00E21C04">
              <w:rPr>
                <w:sz w:val="24"/>
                <w:szCs w:val="24"/>
              </w:rPr>
              <w:t>Общая трудоемкость                           часы</w:t>
            </w:r>
          </w:p>
          <w:p w:rsidR="00865A52" w:rsidRPr="00E21C04" w:rsidRDefault="00865A52" w:rsidP="005270D4">
            <w:pPr>
              <w:pStyle w:val="132"/>
              <w:rPr>
                <w:sz w:val="24"/>
                <w:szCs w:val="24"/>
              </w:rPr>
            </w:pPr>
            <w:r w:rsidRPr="00E21C04">
              <w:rPr>
                <w:sz w:val="24"/>
                <w:szCs w:val="24"/>
              </w:rPr>
              <w:t xml:space="preserve">                                         зачетные единицы</w:t>
            </w:r>
          </w:p>
        </w:tc>
        <w:tc>
          <w:tcPr>
            <w:tcW w:w="1330" w:type="dxa"/>
            <w:tcBorders>
              <w:top w:val="single" w:sz="4" w:space="0" w:color="auto"/>
              <w:left w:val="single" w:sz="4" w:space="0" w:color="auto"/>
              <w:bottom w:val="single" w:sz="4" w:space="0" w:color="auto"/>
              <w:right w:val="single" w:sz="4" w:space="0" w:color="auto"/>
            </w:tcBorders>
            <w:shd w:val="clear" w:color="auto" w:fill="E0E0E0"/>
          </w:tcPr>
          <w:p w:rsidR="00865A52" w:rsidRPr="0021413D" w:rsidRDefault="00865A52" w:rsidP="005270D4">
            <w:pPr>
              <w:pStyle w:val="132"/>
              <w:jc w:val="center"/>
              <w:rPr>
                <w:b/>
                <w:sz w:val="24"/>
                <w:szCs w:val="24"/>
              </w:rPr>
            </w:pPr>
            <w:r w:rsidRPr="0021413D">
              <w:rPr>
                <w:b/>
                <w:sz w:val="24"/>
                <w:szCs w:val="24"/>
              </w:rPr>
              <w:t>108</w:t>
            </w:r>
          </w:p>
        </w:tc>
        <w:tc>
          <w:tcPr>
            <w:tcW w:w="983" w:type="dxa"/>
            <w:tcBorders>
              <w:top w:val="single" w:sz="4" w:space="0" w:color="auto"/>
              <w:left w:val="single" w:sz="4" w:space="0" w:color="auto"/>
              <w:bottom w:val="single" w:sz="4" w:space="0" w:color="auto"/>
              <w:right w:val="single" w:sz="4" w:space="0" w:color="auto"/>
            </w:tcBorders>
            <w:shd w:val="clear" w:color="auto" w:fill="E0E0E0"/>
          </w:tcPr>
          <w:p w:rsidR="00865A52" w:rsidRPr="0021413D" w:rsidRDefault="00865A52" w:rsidP="005270D4">
            <w:pPr>
              <w:pStyle w:val="132"/>
              <w:jc w:val="center"/>
              <w:rPr>
                <w:b/>
                <w:sz w:val="24"/>
                <w:szCs w:val="24"/>
              </w:rPr>
            </w:pPr>
            <w:r w:rsidRPr="0021413D">
              <w:rPr>
                <w:b/>
                <w:sz w:val="24"/>
                <w:szCs w:val="24"/>
              </w:rPr>
              <w:t>54</w:t>
            </w:r>
          </w:p>
        </w:tc>
        <w:tc>
          <w:tcPr>
            <w:tcW w:w="1134" w:type="dxa"/>
            <w:tcBorders>
              <w:top w:val="single" w:sz="4" w:space="0" w:color="auto"/>
              <w:left w:val="single" w:sz="4" w:space="0" w:color="auto"/>
              <w:bottom w:val="single" w:sz="4" w:space="0" w:color="auto"/>
              <w:right w:val="single" w:sz="4" w:space="0" w:color="auto"/>
            </w:tcBorders>
            <w:shd w:val="clear" w:color="auto" w:fill="E0E0E0"/>
          </w:tcPr>
          <w:p w:rsidR="00865A52" w:rsidRPr="0021413D" w:rsidRDefault="00865A52" w:rsidP="005270D4">
            <w:pPr>
              <w:pStyle w:val="132"/>
              <w:jc w:val="center"/>
              <w:rPr>
                <w:b/>
                <w:sz w:val="24"/>
                <w:szCs w:val="24"/>
              </w:rPr>
            </w:pPr>
            <w:r w:rsidRPr="0021413D">
              <w:rPr>
                <w:b/>
                <w:sz w:val="24"/>
                <w:szCs w:val="24"/>
              </w:rPr>
              <w:t>54</w:t>
            </w:r>
          </w:p>
        </w:tc>
      </w:tr>
      <w:tr w:rsidR="00865A52" w:rsidRPr="00E21C04" w:rsidTr="005270D4">
        <w:trPr>
          <w:trHeight w:val="20"/>
        </w:trPr>
        <w:tc>
          <w:tcPr>
            <w:tcW w:w="5489" w:type="dxa"/>
            <w:vMerge/>
            <w:tcBorders>
              <w:top w:val="single" w:sz="4" w:space="0" w:color="auto"/>
              <w:left w:val="single" w:sz="4" w:space="0" w:color="auto"/>
              <w:bottom w:val="single" w:sz="4" w:space="0" w:color="auto"/>
              <w:right w:val="single" w:sz="4" w:space="0" w:color="auto"/>
            </w:tcBorders>
            <w:vAlign w:val="center"/>
          </w:tcPr>
          <w:p w:rsidR="00865A52" w:rsidRPr="00E21C04" w:rsidRDefault="00865A52" w:rsidP="005270D4"/>
        </w:tc>
        <w:tc>
          <w:tcPr>
            <w:tcW w:w="1330" w:type="dxa"/>
            <w:tcBorders>
              <w:top w:val="single" w:sz="4" w:space="0" w:color="auto"/>
              <w:left w:val="single" w:sz="4" w:space="0" w:color="auto"/>
              <w:bottom w:val="single" w:sz="4" w:space="0" w:color="auto"/>
              <w:right w:val="single" w:sz="4" w:space="0" w:color="auto"/>
            </w:tcBorders>
          </w:tcPr>
          <w:p w:rsidR="00865A52" w:rsidRPr="0021413D" w:rsidRDefault="00865A52" w:rsidP="005270D4">
            <w:pPr>
              <w:pStyle w:val="af"/>
              <w:widowControl w:val="0"/>
              <w:spacing w:line="360" w:lineRule="auto"/>
              <w:jc w:val="center"/>
              <w:rPr>
                <w:b/>
              </w:rPr>
            </w:pPr>
            <w:r w:rsidRPr="0021413D">
              <w:rPr>
                <w:b/>
              </w:rPr>
              <w:t>3</w:t>
            </w:r>
          </w:p>
        </w:tc>
        <w:tc>
          <w:tcPr>
            <w:tcW w:w="983" w:type="dxa"/>
            <w:tcBorders>
              <w:top w:val="single" w:sz="4" w:space="0" w:color="auto"/>
              <w:left w:val="single" w:sz="4" w:space="0" w:color="auto"/>
              <w:bottom w:val="single" w:sz="4" w:space="0" w:color="auto"/>
              <w:right w:val="single" w:sz="4" w:space="0" w:color="auto"/>
            </w:tcBorders>
          </w:tcPr>
          <w:p w:rsidR="00865A52" w:rsidRPr="00E21C04" w:rsidRDefault="00865A52" w:rsidP="005270D4">
            <w:pPr>
              <w:pStyle w:val="af"/>
              <w:widowControl w:val="0"/>
              <w:spacing w:line="360" w:lineRule="auto"/>
            </w:pPr>
          </w:p>
        </w:tc>
        <w:tc>
          <w:tcPr>
            <w:tcW w:w="1134" w:type="dxa"/>
            <w:tcBorders>
              <w:top w:val="single" w:sz="4" w:space="0" w:color="auto"/>
              <w:left w:val="single" w:sz="4" w:space="0" w:color="auto"/>
              <w:bottom w:val="single" w:sz="4" w:space="0" w:color="auto"/>
              <w:right w:val="single" w:sz="4" w:space="0" w:color="auto"/>
            </w:tcBorders>
          </w:tcPr>
          <w:p w:rsidR="00865A52" w:rsidRPr="00E21C04" w:rsidRDefault="00865A52" w:rsidP="005270D4">
            <w:pPr>
              <w:pStyle w:val="af"/>
              <w:widowControl w:val="0"/>
              <w:spacing w:line="360" w:lineRule="auto"/>
            </w:pPr>
          </w:p>
        </w:tc>
      </w:tr>
    </w:tbl>
    <w:p w:rsidR="00865A52" w:rsidRDefault="00865A52" w:rsidP="00865A52"/>
    <w:p w:rsidR="00865A52" w:rsidRPr="00A71F95" w:rsidRDefault="00865A52" w:rsidP="00865A52">
      <w:pPr>
        <w:shd w:val="clear" w:color="auto" w:fill="FFFFFF"/>
        <w:jc w:val="center"/>
        <w:rPr>
          <w:b/>
          <w:color w:val="000000"/>
          <w:spacing w:val="-5"/>
          <w:sz w:val="28"/>
          <w:szCs w:val="28"/>
        </w:rPr>
      </w:pPr>
      <w:r w:rsidRPr="00A71F95">
        <w:rPr>
          <w:b/>
          <w:sz w:val="28"/>
          <w:szCs w:val="28"/>
        </w:rPr>
        <w:t xml:space="preserve">Учебно- тематический </w:t>
      </w:r>
      <w:r w:rsidRPr="00A71F95">
        <w:rPr>
          <w:b/>
          <w:color w:val="000000"/>
          <w:spacing w:val="-5"/>
          <w:sz w:val="28"/>
          <w:szCs w:val="28"/>
        </w:rPr>
        <w:t>план дисциплины</w:t>
      </w:r>
    </w:p>
    <w:p w:rsidR="00865A52" w:rsidRDefault="00865A52" w:rsidP="00865A52">
      <w:pPr>
        <w:shd w:val="clear" w:color="auto" w:fill="FFFFFF"/>
        <w:jc w:val="center"/>
        <w:rPr>
          <w:b/>
          <w:i/>
          <w:sz w:val="28"/>
          <w:szCs w:val="28"/>
        </w:rPr>
      </w:pPr>
    </w:p>
    <w:tbl>
      <w:tblPr>
        <w:tblW w:w="95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870"/>
        <w:gridCol w:w="851"/>
        <w:gridCol w:w="708"/>
        <w:gridCol w:w="947"/>
        <w:gridCol w:w="896"/>
        <w:gridCol w:w="904"/>
        <w:gridCol w:w="1080"/>
        <w:gridCol w:w="900"/>
        <w:gridCol w:w="900"/>
      </w:tblGrid>
      <w:tr w:rsidR="00865A52" w:rsidTr="005270D4">
        <w:trPr>
          <w:cantSplit/>
          <w:trHeight w:val="510"/>
        </w:trPr>
        <w:tc>
          <w:tcPr>
            <w:tcW w:w="540" w:type="dxa"/>
            <w:vMerge w:val="restart"/>
            <w:vAlign w:val="center"/>
          </w:tcPr>
          <w:p w:rsidR="00865A52" w:rsidRDefault="00865A52" w:rsidP="005270D4">
            <w:pPr>
              <w:jc w:val="center"/>
              <w:rPr>
                <w:b/>
                <w:sz w:val="20"/>
                <w:szCs w:val="20"/>
              </w:rPr>
            </w:pPr>
            <w:r>
              <w:rPr>
                <w:b/>
                <w:sz w:val="20"/>
                <w:szCs w:val="20"/>
              </w:rPr>
              <w:t>№ п/п</w:t>
            </w:r>
          </w:p>
        </w:tc>
        <w:tc>
          <w:tcPr>
            <w:tcW w:w="1870" w:type="dxa"/>
            <w:vMerge w:val="restart"/>
            <w:vAlign w:val="center"/>
          </w:tcPr>
          <w:p w:rsidR="00865A52" w:rsidRDefault="00865A52" w:rsidP="005270D4">
            <w:pPr>
              <w:jc w:val="center"/>
              <w:rPr>
                <w:b/>
                <w:sz w:val="20"/>
                <w:szCs w:val="20"/>
              </w:rPr>
            </w:pPr>
            <w:r>
              <w:rPr>
                <w:b/>
                <w:sz w:val="20"/>
                <w:szCs w:val="20"/>
              </w:rPr>
              <w:t>Наименование</w:t>
            </w:r>
          </w:p>
          <w:p w:rsidR="00865A52" w:rsidRDefault="00865A52" w:rsidP="005270D4">
            <w:pPr>
              <w:jc w:val="center"/>
              <w:rPr>
                <w:b/>
                <w:sz w:val="20"/>
                <w:szCs w:val="20"/>
              </w:rPr>
            </w:pPr>
            <w:r>
              <w:rPr>
                <w:b/>
                <w:sz w:val="20"/>
                <w:szCs w:val="20"/>
              </w:rPr>
              <w:t>разделов</w:t>
            </w:r>
          </w:p>
          <w:p w:rsidR="00865A52" w:rsidRDefault="00865A52" w:rsidP="005270D4">
            <w:pPr>
              <w:jc w:val="center"/>
              <w:rPr>
                <w:b/>
                <w:sz w:val="20"/>
                <w:szCs w:val="20"/>
              </w:rPr>
            </w:pPr>
            <w:r>
              <w:rPr>
                <w:b/>
                <w:sz w:val="20"/>
                <w:szCs w:val="20"/>
              </w:rPr>
              <w:t>и тем</w:t>
            </w:r>
          </w:p>
        </w:tc>
        <w:tc>
          <w:tcPr>
            <w:tcW w:w="4306" w:type="dxa"/>
            <w:gridSpan w:val="5"/>
            <w:vAlign w:val="center"/>
          </w:tcPr>
          <w:p w:rsidR="00865A52" w:rsidRDefault="00865A52" w:rsidP="005270D4">
            <w:pPr>
              <w:jc w:val="center"/>
              <w:rPr>
                <w:b/>
                <w:sz w:val="20"/>
                <w:szCs w:val="20"/>
              </w:rPr>
            </w:pPr>
            <w:r>
              <w:rPr>
                <w:b/>
                <w:sz w:val="20"/>
                <w:szCs w:val="20"/>
              </w:rPr>
              <w:t>Аудиторные часы</w:t>
            </w:r>
          </w:p>
        </w:tc>
        <w:tc>
          <w:tcPr>
            <w:tcW w:w="1080" w:type="dxa"/>
            <w:vMerge w:val="restart"/>
            <w:textDirection w:val="btLr"/>
            <w:vAlign w:val="center"/>
          </w:tcPr>
          <w:p w:rsidR="00865A52" w:rsidRDefault="00865A52" w:rsidP="005270D4">
            <w:pPr>
              <w:ind w:left="113" w:right="113"/>
              <w:jc w:val="center"/>
              <w:rPr>
                <w:b/>
                <w:sz w:val="20"/>
                <w:szCs w:val="20"/>
              </w:rPr>
            </w:pPr>
            <w:r>
              <w:rPr>
                <w:b/>
                <w:sz w:val="20"/>
                <w:szCs w:val="20"/>
              </w:rPr>
              <w:t>Самостоятельная работа (формы, часы)</w:t>
            </w:r>
          </w:p>
        </w:tc>
        <w:tc>
          <w:tcPr>
            <w:tcW w:w="900" w:type="dxa"/>
            <w:vMerge w:val="restart"/>
            <w:textDirection w:val="btLr"/>
            <w:vAlign w:val="center"/>
          </w:tcPr>
          <w:p w:rsidR="00865A52" w:rsidRPr="00D12517" w:rsidRDefault="00865A52" w:rsidP="005270D4">
            <w:pPr>
              <w:ind w:left="113" w:right="113"/>
              <w:jc w:val="center"/>
              <w:rPr>
                <w:b/>
                <w:sz w:val="20"/>
                <w:szCs w:val="20"/>
              </w:rPr>
            </w:pPr>
            <w:r w:rsidRPr="00160318">
              <w:rPr>
                <w:b/>
                <w:sz w:val="20"/>
                <w:szCs w:val="20"/>
              </w:rPr>
              <w:t>Интерактивные формы обучения</w:t>
            </w:r>
          </w:p>
        </w:tc>
        <w:tc>
          <w:tcPr>
            <w:tcW w:w="900" w:type="dxa"/>
            <w:vMerge w:val="restart"/>
            <w:textDirection w:val="btLr"/>
            <w:vAlign w:val="center"/>
          </w:tcPr>
          <w:p w:rsidR="00865A52" w:rsidRDefault="00865A52" w:rsidP="005270D4">
            <w:pPr>
              <w:ind w:left="-108" w:right="-108"/>
              <w:jc w:val="center"/>
              <w:rPr>
                <w:b/>
                <w:sz w:val="20"/>
                <w:szCs w:val="20"/>
              </w:rPr>
            </w:pPr>
            <w:r>
              <w:rPr>
                <w:b/>
                <w:sz w:val="20"/>
                <w:szCs w:val="20"/>
              </w:rPr>
              <w:t xml:space="preserve">Формы текущего, </w:t>
            </w:r>
            <w:proofErr w:type="gramStart"/>
            <w:r>
              <w:rPr>
                <w:b/>
                <w:sz w:val="20"/>
                <w:szCs w:val="20"/>
              </w:rPr>
              <w:t>промежуточного  контроля</w:t>
            </w:r>
            <w:proofErr w:type="gramEnd"/>
          </w:p>
        </w:tc>
      </w:tr>
      <w:tr w:rsidR="00865A52" w:rsidTr="005270D4">
        <w:trPr>
          <w:cantSplit/>
          <w:trHeight w:val="1563"/>
        </w:trPr>
        <w:tc>
          <w:tcPr>
            <w:tcW w:w="540" w:type="dxa"/>
            <w:vMerge/>
            <w:vAlign w:val="center"/>
          </w:tcPr>
          <w:p w:rsidR="00865A52" w:rsidRDefault="00865A52" w:rsidP="005270D4">
            <w:pPr>
              <w:jc w:val="center"/>
              <w:rPr>
                <w:b/>
                <w:sz w:val="20"/>
                <w:szCs w:val="20"/>
              </w:rPr>
            </w:pPr>
          </w:p>
        </w:tc>
        <w:tc>
          <w:tcPr>
            <w:tcW w:w="1870" w:type="dxa"/>
            <w:vMerge/>
            <w:vAlign w:val="center"/>
          </w:tcPr>
          <w:p w:rsidR="00865A52" w:rsidRDefault="00865A52" w:rsidP="005270D4">
            <w:pPr>
              <w:jc w:val="center"/>
              <w:rPr>
                <w:b/>
                <w:sz w:val="20"/>
                <w:szCs w:val="20"/>
              </w:rPr>
            </w:pPr>
          </w:p>
        </w:tc>
        <w:tc>
          <w:tcPr>
            <w:tcW w:w="851" w:type="dxa"/>
            <w:textDirection w:val="btLr"/>
            <w:vAlign w:val="center"/>
          </w:tcPr>
          <w:p w:rsidR="00865A52" w:rsidRDefault="00865A52" w:rsidP="005270D4">
            <w:pPr>
              <w:ind w:left="-108" w:right="-108"/>
              <w:jc w:val="center"/>
              <w:rPr>
                <w:b/>
                <w:sz w:val="20"/>
                <w:szCs w:val="20"/>
              </w:rPr>
            </w:pPr>
            <w:r>
              <w:rPr>
                <w:b/>
                <w:sz w:val="20"/>
                <w:szCs w:val="20"/>
              </w:rPr>
              <w:t>Лекции</w:t>
            </w:r>
          </w:p>
        </w:tc>
        <w:tc>
          <w:tcPr>
            <w:tcW w:w="708" w:type="dxa"/>
            <w:textDirection w:val="btLr"/>
            <w:vAlign w:val="center"/>
          </w:tcPr>
          <w:p w:rsidR="00865A52" w:rsidRDefault="00865A52" w:rsidP="005270D4">
            <w:pPr>
              <w:ind w:left="113" w:right="113"/>
              <w:jc w:val="center"/>
              <w:rPr>
                <w:b/>
                <w:sz w:val="20"/>
                <w:szCs w:val="20"/>
              </w:rPr>
            </w:pPr>
            <w:r>
              <w:rPr>
                <w:b/>
                <w:sz w:val="20"/>
                <w:szCs w:val="20"/>
              </w:rPr>
              <w:t>Семинарские занятия</w:t>
            </w:r>
          </w:p>
        </w:tc>
        <w:tc>
          <w:tcPr>
            <w:tcW w:w="947" w:type="dxa"/>
            <w:textDirection w:val="btLr"/>
            <w:vAlign w:val="center"/>
          </w:tcPr>
          <w:p w:rsidR="00865A52" w:rsidRDefault="00865A52" w:rsidP="005270D4">
            <w:pPr>
              <w:ind w:left="113" w:right="113"/>
              <w:jc w:val="center"/>
              <w:rPr>
                <w:b/>
                <w:sz w:val="20"/>
                <w:szCs w:val="20"/>
              </w:rPr>
            </w:pPr>
            <w:r>
              <w:rPr>
                <w:b/>
                <w:sz w:val="20"/>
                <w:szCs w:val="20"/>
              </w:rPr>
              <w:t>Практические занятия</w:t>
            </w:r>
          </w:p>
        </w:tc>
        <w:tc>
          <w:tcPr>
            <w:tcW w:w="896" w:type="dxa"/>
            <w:textDirection w:val="btLr"/>
            <w:vAlign w:val="center"/>
          </w:tcPr>
          <w:p w:rsidR="00865A52" w:rsidRDefault="00865A52" w:rsidP="005270D4">
            <w:pPr>
              <w:ind w:left="113" w:right="113"/>
              <w:jc w:val="center"/>
              <w:rPr>
                <w:b/>
                <w:sz w:val="20"/>
                <w:szCs w:val="20"/>
              </w:rPr>
            </w:pPr>
            <w:r>
              <w:rPr>
                <w:b/>
                <w:sz w:val="20"/>
                <w:szCs w:val="20"/>
              </w:rPr>
              <w:t>Лабораторные работы</w:t>
            </w:r>
          </w:p>
        </w:tc>
        <w:tc>
          <w:tcPr>
            <w:tcW w:w="904" w:type="dxa"/>
            <w:textDirection w:val="btLr"/>
            <w:vAlign w:val="center"/>
          </w:tcPr>
          <w:p w:rsidR="00865A52" w:rsidRDefault="00865A52" w:rsidP="005270D4">
            <w:pPr>
              <w:ind w:left="113" w:right="113"/>
              <w:jc w:val="center"/>
              <w:rPr>
                <w:b/>
                <w:sz w:val="20"/>
                <w:szCs w:val="20"/>
              </w:rPr>
            </w:pPr>
            <w:r>
              <w:rPr>
                <w:b/>
                <w:sz w:val="20"/>
                <w:szCs w:val="20"/>
              </w:rPr>
              <w:t>Всего</w:t>
            </w:r>
          </w:p>
        </w:tc>
        <w:tc>
          <w:tcPr>
            <w:tcW w:w="1080" w:type="dxa"/>
            <w:vMerge/>
            <w:vAlign w:val="center"/>
          </w:tcPr>
          <w:p w:rsidR="00865A52" w:rsidRDefault="00865A52" w:rsidP="005270D4">
            <w:pPr>
              <w:jc w:val="center"/>
              <w:rPr>
                <w:b/>
                <w:sz w:val="20"/>
                <w:szCs w:val="20"/>
              </w:rPr>
            </w:pPr>
          </w:p>
        </w:tc>
        <w:tc>
          <w:tcPr>
            <w:tcW w:w="900" w:type="dxa"/>
            <w:vMerge/>
            <w:vAlign w:val="center"/>
          </w:tcPr>
          <w:p w:rsidR="00865A52" w:rsidRPr="00D0594F" w:rsidRDefault="00865A52" w:rsidP="005270D4">
            <w:pPr>
              <w:jc w:val="center"/>
              <w:rPr>
                <w:b/>
                <w:color w:val="0000FF"/>
                <w:sz w:val="20"/>
                <w:szCs w:val="20"/>
              </w:rPr>
            </w:pPr>
          </w:p>
        </w:tc>
        <w:tc>
          <w:tcPr>
            <w:tcW w:w="900" w:type="dxa"/>
            <w:vMerge/>
            <w:vAlign w:val="center"/>
          </w:tcPr>
          <w:p w:rsidR="00865A52" w:rsidRDefault="00865A52" w:rsidP="005270D4">
            <w:pPr>
              <w:jc w:val="center"/>
              <w:rPr>
                <w:b/>
                <w:sz w:val="20"/>
                <w:szCs w:val="20"/>
              </w:rPr>
            </w:pPr>
          </w:p>
        </w:tc>
      </w:tr>
      <w:tr w:rsidR="00865A52" w:rsidTr="005270D4">
        <w:trPr>
          <w:cantSplit/>
          <w:trHeight w:val="510"/>
        </w:trPr>
        <w:tc>
          <w:tcPr>
            <w:tcW w:w="540" w:type="dxa"/>
            <w:vAlign w:val="center"/>
          </w:tcPr>
          <w:p w:rsidR="00865A52" w:rsidRDefault="00865A52" w:rsidP="005270D4">
            <w:pPr>
              <w:jc w:val="center"/>
              <w:rPr>
                <w:b/>
              </w:rPr>
            </w:pPr>
            <w:r>
              <w:rPr>
                <w:b/>
              </w:rPr>
              <w:t>1</w:t>
            </w:r>
          </w:p>
        </w:tc>
        <w:tc>
          <w:tcPr>
            <w:tcW w:w="1870" w:type="dxa"/>
          </w:tcPr>
          <w:p w:rsidR="00865A52" w:rsidRPr="00BB568C" w:rsidRDefault="00865A52" w:rsidP="005270D4">
            <w:pPr>
              <w:pStyle w:val="a3"/>
            </w:pPr>
            <w:r w:rsidRPr="00BB568C">
              <w:t>Бюджет как финансовая основа местного самоуправления</w:t>
            </w:r>
          </w:p>
        </w:tc>
        <w:tc>
          <w:tcPr>
            <w:tcW w:w="851" w:type="dxa"/>
            <w:vAlign w:val="center"/>
          </w:tcPr>
          <w:p w:rsidR="00865A52" w:rsidRPr="005A388C" w:rsidRDefault="00865A52" w:rsidP="005270D4">
            <w:pPr>
              <w:shd w:val="clear" w:color="auto" w:fill="FFFFFF"/>
              <w:jc w:val="center"/>
            </w:pPr>
            <w:r>
              <w:t>1</w:t>
            </w:r>
          </w:p>
        </w:tc>
        <w:tc>
          <w:tcPr>
            <w:tcW w:w="708" w:type="dxa"/>
            <w:vAlign w:val="center"/>
          </w:tcPr>
          <w:p w:rsidR="00865A52" w:rsidRPr="005A388C" w:rsidRDefault="00865A52" w:rsidP="005270D4">
            <w:pPr>
              <w:shd w:val="clear" w:color="auto" w:fill="FFFFFF"/>
              <w:jc w:val="center"/>
            </w:pPr>
          </w:p>
        </w:tc>
        <w:tc>
          <w:tcPr>
            <w:tcW w:w="947" w:type="dxa"/>
            <w:vAlign w:val="center"/>
          </w:tcPr>
          <w:p w:rsidR="00865A52" w:rsidRDefault="00865A52" w:rsidP="005270D4">
            <w:pPr>
              <w:jc w:val="center"/>
              <w:rPr>
                <w:b/>
              </w:rPr>
            </w:pPr>
          </w:p>
        </w:tc>
        <w:tc>
          <w:tcPr>
            <w:tcW w:w="896" w:type="dxa"/>
            <w:vAlign w:val="center"/>
          </w:tcPr>
          <w:p w:rsidR="00865A52" w:rsidRDefault="00865A52" w:rsidP="005270D4">
            <w:pPr>
              <w:jc w:val="center"/>
              <w:rPr>
                <w:b/>
              </w:rPr>
            </w:pPr>
          </w:p>
        </w:tc>
        <w:tc>
          <w:tcPr>
            <w:tcW w:w="904" w:type="dxa"/>
            <w:vAlign w:val="center"/>
          </w:tcPr>
          <w:p w:rsidR="00865A52" w:rsidRPr="005A388C" w:rsidRDefault="00865A52" w:rsidP="005270D4">
            <w:pPr>
              <w:shd w:val="clear" w:color="auto" w:fill="FFFFFF"/>
              <w:jc w:val="center"/>
            </w:pPr>
          </w:p>
        </w:tc>
        <w:tc>
          <w:tcPr>
            <w:tcW w:w="1080" w:type="dxa"/>
            <w:vAlign w:val="center"/>
          </w:tcPr>
          <w:p w:rsidR="00865A52" w:rsidRPr="005A388C" w:rsidRDefault="00865A52" w:rsidP="005270D4">
            <w:pPr>
              <w:shd w:val="clear" w:color="auto" w:fill="FFFFFF"/>
              <w:jc w:val="center"/>
            </w:pPr>
            <w:r>
              <w:t>16</w:t>
            </w:r>
          </w:p>
        </w:tc>
        <w:tc>
          <w:tcPr>
            <w:tcW w:w="900" w:type="dxa"/>
            <w:vAlign w:val="center"/>
          </w:tcPr>
          <w:p w:rsidR="00865A52" w:rsidRPr="004F5312" w:rsidRDefault="00865A52" w:rsidP="005270D4">
            <w:pPr>
              <w:jc w:val="center"/>
              <w:rPr>
                <w:b/>
              </w:rPr>
            </w:pPr>
          </w:p>
        </w:tc>
        <w:tc>
          <w:tcPr>
            <w:tcW w:w="900" w:type="dxa"/>
          </w:tcPr>
          <w:p w:rsidR="00865A52" w:rsidRPr="00A76BDA" w:rsidRDefault="00865A52" w:rsidP="005270D4">
            <w:pPr>
              <w:shd w:val="clear" w:color="auto" w:fill="FFFFFF"/>
              <w:jc w:val="center"/>
            </w:pPr>
            <w:r w:rsidRPr="00A76BDA">
              <w:t>письменный опрос</w:t>
            </w:r>
          </w:p>
        </w:tc>
      </w:tr>
      <w:tr w:rsidR="00865A52" w:rsidTr="005270D4">
        <w:trPr>
          <w:cantSplit/>
          <w:trHeight w:val="510"/>
        </w:trPr>
        <w:tc>
          <w:tcPr>
            <w:tcW w:w="540" w:type="dxa"/>
            <w:vAlign w:val="center"/>
          </w:tcPr>
          <w:p w:rsidR="00865A52" w:rsidRDefault="00865A52" w:rsidP="005270D4">
            <w:pPr>
              <w:jc w:val="center"/>
              <w:rPr>
                <w:b/>
              </w:rPr>
            </w:pPr>
            <w:r>
              <w:rPr>
                <w:b/>
              </w:rPr>
              <w:lastRenderedPageBreak/>
              <w:t>2</w:t>
            </w:r>
          </w:p>
        </w:tc>
        <w:tc>
          <w:tcPr>
            <w:tcW w:w="1870" w:type="dxa"/>
          </w:tcPr>
          <w:p w:rsidR="00865A52" w:rsidRPr="00BB568C" w:rsidRDefault="00865A52" w:rsidP="005270D4">
            <w:pPr>
              <w:pStyle w:val="a3"/>
            </w:pPr>
            <w:r w:rsidRPr="00BB568C">
              <w:t xml:space="preserve">Особенности бюджетного </w:t>
            </w:r>
            <w:proofErr w:type="gramStart"/>
            <w:r w:rsidRPr="00BB568C">
              <w:t>процесса  в</w:t>
            </w:r>
            <w:proofErr w:type="gramEnd"/>
            <w:r w:rsidRPr="00BB568C">
              <w:t xml:space="preserve"> муниципальных образованиях</w:t>
            </w:r>
          </w:p>
        </w:tc>
        <w:tc>
          <w:tcPr>
            <w:tcW w:w="851" w:type="dxa"/>
            <w:vAlign w:val="center"/>
          </w:tcPr>
          <w:p w:rsidR="00865A52" w:rsidRPr="005A388C" w:rsidRDefault="00865A52" w:rsidP="005270D4">
            <w:pPr>
              <w:shd w:val="clear" w:color="auto" w:fill="FFFFFF"/>
              <w:jc w:val="center"/>
            </w:pPr>
            <w:r>
              <w:t>1</w:t>
            </w:r>
          </w:p>
        </w:tc>
        <w:tc>
          <w:tcPr>
            <w:tcW w:w="708" w:type="dxa"/>
            <w:vAlign w:val="center"/>
          </w:tcPr>
          <w:p w:rsidR="00865A52" w:rsidRPr="005A388C" w:rsidRDefault="00865A52" w:rsidP="005270D4">
            <w:pPr>
              <w:shd w:val="clear" w:color="auto" w:fill="FFFFFF"/>
              <w:jc w:val="center"/>
            </w:pPr>
          </w:p>
        </w:tc>
        <w:tc>
          <w:tcPr>
            <w:tcW w:w="947" w:type="dxa"/>
            <w:vAlign w:val="center"/>
          </w:tcPr>
          <w:p w:rsidR="00865A52" w:rsidRDefault="00865A52" w:rsidP="005270D4">
            <w:pPr>
              <w:jc w:val="center"/>
              <w:rPr>
                <w:b/>
              </w:rPr>
            </w:pPr>
            <w:r>
              <w:rPr>
                <w:b/>
              </w:rPr>
              <w:t>2</w:t>
            </w:r>
          </w:p>
        </w:tc>
        <w:tc>
          <w:tcPr>
            <w:tcW w:w="896" w:type="dxa"/>
            <w:vAlign w:val="center"/>
          </w:tcPr>
          <w:p w:rsidR="00865A52" w:rsidRDefault="00865A52" w:rsidP="005270D4">
            <w:pPr>
              <w:jc w:val="center"/>
              <w:rPr>
                <w:b/>
              </w:rPr>
            </w:pPr>
          </w:p>
        </w:tc>
        <w:tc>
          <w:tcPr>
            <w:tcW w:w="904" w:type="dxa"/>
            <w:vAlign w:val="center"/>
          </w:tcPr>
          <w:p w:rsidR="00865A52" w:rsidRPr="005A388C" w:rsidRDefault="00865A52" w:rsidP="005270D4">
            <w:pPr>
              <w:shd w:val="clear" w:color="auto" w:fill="FFFFFF"/>
              <w:jc w:val="center"/>
            </w:pPr>
          </w:p>
        </w:tc>
        <w:tc>
          <w:tcPr>
            <w:tcW w:w="1080" w:type="dxa"/>
            <w:vAlign w:val="center"/>
          </w:tcPr>
          <w:p w:rsidR="00865A52" w:rsidRPr="005A388C" w:rsidRDefault="00865A52" w:rsidP="005270D4">
            <w:pPr>
              <w:shd w:val="clear" w:color="auto" w:fill="FFFFFF"/>
              <w:jc w:val="center"/>
            </w:pPr>
            <w:r>
              <w:t>16</w:t>
            </w:r>
          </w:p>
        </w:tc>
        <w:tc>
          <w:tcPr>
            <w:tcW w:w="900" w:type="dxa"/>
            <w:vAlign w:val="center"/>
          </w:tcPr>
          <w:p w:rsidR="00865A52" w:rsidRPr="00A71F95" w:rsidRDefault="00865A52" w:rsidP="005270D4">
            <w:pPr>
              <w:jc w:val="center"/>
              <w:rPr>
                <w:b/>
              </w:rPr>
            </w:pPr>
            <w:r w:rsidRPr="00A71F95">
              <w:rPr>
                <w:b/>
              </w:rPr>
              <w:t>2</w:t>
            </w:r>
          </w:p>
        </w:tc>
        <w:tc>
          <w:tcPr>
            <w:tcW w:w="900" w:type="dxa"/>
          </w:tcPr>
          <w:p w:rsidR="00865A52" w:rsidRPr="00A76BDA" w:rsidRDefault="00865A52" w:rsidP="005270D4">
            <w:pPr>
              <w:shd w:val="clear" w:color="auto" w:fill="FFFFFF"/>
              <w:jc w:val="center"/>
            </w:pPr>
            <w:r w:rsidRPr="00A76BDA">
              <w:t>устный опрос</w:t>
            </w:r>
          </w:p>
        </w:tc>
      </w:tr>
      <w:tr w:rsidR="00865A52" w:rsidTr="005270D4">
        <w:trPr>
          <w:cantSplit/>
          <w:trHeight w:val="510"/>
        </w:trPr>
        <w:tc>
          <w:tcPr>
            <w:tcW w:w="540" w:type="dxa"/>
            <w:vAlign w:val="center"/>
          </w:tcPr>
          <w:p w:rsidR="00865A52" w:rsidRDefault="00865A52" w:rsidP="005270D4">
            <w:pPr>
              <w:jc w:val="center"/>
              <w:rPr>
                <w:b/>
              </w:rPr>
            </w:pPr>
            <w:r>
              <w:rPr>
                <w:b/>
              </w:rPr>
              <w:t>3</w:t>
            </w:r>
          </w:p>
        </w:tc>
        <w:tc>
          <w:tcPr>
            <w:tcW w:w="1870" w:type="dxa"/>
          </w:tcPr>
          <w:p w:rsidR="00865A52" w:rsidRPr="00BB568C" w:rsidRDefault="00865A52" w:rsidP="005270D4">
            <w:pPr>
              <w:pStyle w:val="a3"/>
            </w:pPr>
            <w:proofErr w:type="gramStart"/>
            <w:r w:rsidRPr="00BB568C">
              <w:t xml:space="preserve">Доходы </w:t>
            </w:r>
            <w:r>
              <w:t xml:space="preserve"> и</w:t>
            </w:r>
            <w:proofErr w:type="gramEnd"/>
            <w:r>
              <w:t xml:space="preserve"> расходы </w:t>
            </w:r>
            <w:r w:rsidRPr="00BB568C">
              <w:t xml:space="preserve">местных бюджетов </w:t>
            </w:r>
          </w:p>
        </w:tc>
        <w:tc>
          <w:tcPr>
            <w:tcW w:w="851" w:type="dxa"/>
            <w:vAlign w:val="center"/>
          </w:tcPr>
          <w:p w:rsidR="00865A52" w:rsidRPr="005A388C" w:rsidRDefault="00865A52" w:rsidP="005270D4">
            <w:pPr>
              <w:shd w:val="clear" w:color="auto" w:fill="FFFFFF"/>
              <w:jc w:val="center"/>
            </w:pPr>
            <w:r>
              <w:t>1</w:t>
            </w:r>
          </w:p>
        </w:tc>
        <w:tc>
          <w:tcPr>
            <w:tcW w:w="708" w:type="dxa"/>
            <w:vAlign w:val="center"/>
          </w:tcPr>
          <w:p w:rsidR="00865A52" w:rsidRPr="005A388C" w:rsidRDefault="00865A52" w:rsidP="005270D4">
            <w:pPr>
              <w:shd w:val="clear" w:color="auto" w:fill="FFFFFF"/>
              <w:jc w:val="center"/>
            </w:pPr>
          </w:p>
        </w:tc>
        <w:tc>
          <w:tcPr>
            <w:tcW w:w="947" w:type="dxa"/>
            <w:vAlign w:val="center"/>
          </w:tcPr>
          <w:p w:rsidR="00865A52" w:rsidRDefault="00865A52" w:rsidP="005270D4">
            <w:pPr>
              <w:jc w:val="center"/>
              <w:rPr>
                <w:b/>
              </w:rPr>
            </w:pPr>
            <w:r>
              <w:rPr>
                <w:b/>
              </w:rPr>
              <w:t>2</w:t>
            </w:r>
          </w:p>
        </w:tc>
        <w:tc>
          <w:tcPr>
            <w:tcW w:w="896" w:type="dxa"/>
            <w:vAlign w:val="center"/>
          </w:tcPr>
          <w:p w:rsidR="00865A52" w:rsidRDefault="00865A52" w:rsidP="005270D4">
            <w:pPr>
              <w:jc w:val="center"/>
              <w:rPr>
                <w:b/>
              </w:rPr>
            </w:pPr>
          </w:p>
        </w:tc>
        <w:tc>
          <w:tcPr>
            <w:tcW w:w="904" w:type="dxa"/>
            <w:vAlign w:val="center"/>
          </w:tcPr>
          <w:p w:rsidR="00865A52" w:rsidRPr="005A388C" w:rsidRDefault="00865A52" w:rsidP="005270D4">
            <w:pPr>
              <w:shd w:val="clear" w:color="auto" w:fill="FFFFFF"/>
              <w:jc w:val="center"/>
            </w:pPr>
          </w:p>
        </w:tc>
        <w:tc>
          <w:tcPr>
            <w:tcW w:w="1080" w:type="dxa"/>
            <w:vAlign w:val="center"/>
          </w:tcPr>
          <w:p w:rsidR="00865A52" w:rsidRPr="005A388C" w:rsidRDefault="00865A52" w:rsidP="005270D4">
            <w:pPr>
              <w:shd w:val="clear" w:color="auto" w:fill="FFFFFF"/>
              <w:jc w:val="center"/>
            </w:pPr>
            <w:r>
              <w:t>16</w:t>
            </w:r>
          </w:p>
        </w:tc>
        <w:tc>
          <w:tcPr>
            <w:tcW w:w="900" w:type="dxa"/>
            <w:vAlign w:val="center"/>
          </w:tcPr>
          <w:p w:rsidR="00865A52" w:rsidRPr="00A71F95" w:rsidRDefault="00865A52" w:rsidP="005270D4">
            <w:pPr>
              <w:jc w:val="center"/>
              <w:rPr>
                <w:b/>
              </w:rPr>
            </w:pPr>
            <w:r w:rsidRPr="00A71F95">
              <w:rPr>
                <w:b/>
              </w:rPr>
              <w:t>2</w:t>
            </w:r>
          </w:p>
        </w:tc>
        <w:tc>
          <w:tcPr>
            <w:tcW w:w="900" w:type="dxa"/>
          </w:tcPr>
          <w:p w:rsidR="00865A52" w:rsidRPr="00A76BDA" w:rsidRDefault="00865A52" w:rsidP="005270D4">
            <w:pPr>
              <w:shd w:val="clear" w:color="auto" w:fill="FFFFFF"/>
              <w:jc w:val="center"/>
            </w:pPr>
            <w:r w:rsidRPr="00A76BDA">
              <w:t>устный опрос</w:t>
            </w:r>
          </w:p>
        </w:tc>
      </w:tr>
      <w:tr w:rsidR="00865A52" w:rsidTr="005270D4">
        <w:trPr>
          <w:cantSplit/>
          <w:trHeight w:val="510"/>
        </w:trPr>
        <w:tc>
          <w:tcPr>
            <w:tcW w:w="540" w:type="dxa"/>
            <w:vAlign w:val="center"/>
          </w:tcPr>
          <w:p w:rsidR="00865A52" w:rsidRDefault="00865A52" w:rsidP="005270D4">
            <w:pPr>
              <w:jc w:val="center"/>
              <w:rPr>
                <w:b/>
              </w:rPr>
            </w:pPr>
            <w:r>
              <w:rPr>
                <w:b/>
              </w:rPr>
              <w:t>4</w:t>
            </w:r>
          </w:p>
        </w:tc>
        <w:tc>
          <w:tcPr>
            <w:tcW w:w="1870" w:type="dxa"/>
          </w:tcPr>
          <w:p w:rsidR="00865A52" w:rsidRPr="00BB568C" w:rsidRDefault="00865A52" w:rsidP="005270D4">
            <w:pPr>
              <w:pStyle w:val="a3"/>
            </w:pPr>
            <w:r>
              <w:t>Сбалансированность местного бюджета</w:t>
            </w:r>
          </w:p>
        </w:tc>
        <w:tc>
          <w:tcPr>
            <w:tcW w:w="851" w:type="dxa"/>
            <w:vAlign w:val="center"/>
          </w:tcPr>
          <w:p w:rsidR="00865A52" w:rsidRPr="005A388C" w:rsidRDefault="00865A52" w:rsidP="005270D4">
            <w:pPr>
              <w:shd w:val="clear" w:color="auto" w:fill="FFFFFF"/>
              <w:jc w:val="center"/>
            </w:pPr>
            <w:r>
              <w:t>1</w:t>
            </w:r>
          </w:p>
        </w:tc>
        <w:tc>
          <w:tcPr>
            <w:tcW w:w="708" w:type="dxa"/>
            <w:vAlign w:val="center"/>
          </w:tcPr>
          <w:p w:rsidR="00865A52" w:rsidRPr="005A388C" w:rsidRDefault="00865A52" w:rsidP="005270D4">
            <w:pPr>
              <w:shd w:val="clear" w:color="auto" w:fill="FFFFFF"/>
              <w:jc w:val="center"/>
            </w:pPr>
          </w:p>
        </w:tc>
        <w:tc>
          <w:tcPr>
            <w:tcW w:w="947" w:type="dxa"/>
            <w:vAlign w:val="center"/>
          </w:tcPr>
          <w:p w:rsidR="00865A52" w:rsidRDefault="00865A52" w:rsidP="005270D4">
            <w:pPr>
              <w:jc w:val="center"/>
              <w:rPr>
                <w:b/>
              </w:rPr>
            </w:pPr>
            <w:r>
              <w:rPr>
                <w:b/>
              </w:rPr>
              <w:t>2</w:t>
            </w:r>
          </w:p>
        </w:tc>
        <w:tc>
          <w:tcPr>
            <w:tcW w:w="896" w:type="dxa"/>
            <w:vAlign w:val="center"/>
          </w:tcPr>
          <w:p w:rsidR="00865A52" w:rsidRDefault="00865A52" w:rsidP="005270D4">
            <w:pPr>
              <w:jc w:val="center"/>
              <w:rPr>
                <w:b/>
              </w:rPr>
            </w:pPr>
          </w:p>
        </w:tc>
        <w:tc>
          <w:tcPr>
            <w:tcW w:w="904" w:type="dxa"/>
            <w:vAlign w:val="center"/>
          </w:tcPr>
          <w:p w:rsidR="00865A52" w:rsidRPr="005A388C" w:rsidRDefault="00865A52" w:rsidP="005270D4">
            <w:pPr>
              <w:shd w:val="clear" w:color="auto" w:fill="FFFFFF"/>
              <w:jc w:val="center"/>
            </w:pPr>
          </w:p>
        </w:tc>
        <w:tc>
          <w:tcPr>
            <w:tcW w:w="1080" w:type="dxa"/>
            <w:vAlign w:val="center"/>
          </w:tcPr>
          <w:p w:rsidR="00865A52" w:rsidRPr="005A388C" w:rsidRDefault="00865A52" w:rsidP="005270D4">
            <w:pPr>
              <w:shd w:val="clear" w:color="auto" w:fill="FFFFFF"/>
              <w:jc w:val="center"/>
            </w:pPr>
            <w:r>
              <w:t>16</w:t>
            </w:r>
          </w:p>
        </w:tc>
        <w:tc>
          <w:tcPr>
            <w:tcW w:w="900" w:type="dxa"/>
            <w:vAlign w:val="center"/>
          </w:tcPr>
          <w:p w:rsidR="00865A52" w:rsidRPr="00A71F95" w:rsidRDefault="00865A52" w:rsidP="005270D4">
            <w:pPr>
              <w:jc w:val="center"/>
              <w:rPr>
                <w:b/>
              </w:rPr>
            </w:pPr>
          </w:p>
        </w:tc>
        <w:tc>
          <w:tcPr>
            <w:tcW w:w="900" w:type="dxa"/>
          </w:tcPr>
          <w:p w:rsidR="00865A52" w:rsidRPr="00A76BDA" w:rsidRDefault="00865A52" w:rsidP="005270D4">
            <w:pPr>
              <w:shd w:val="clear" w:color="auto" w:fill="FFFFFF"/>
              <w:jc w:val="center"/>
            </w:pPr>
            <w:r w:rsidRPr="00A76BDA">
              <w:t>контрольная работа</w:t>
            </w:r>
          </w:p>
        </w:tc>
      </w:tr>
      <w:tr w:rsidR="00865A52" w:rsidTr="005270D4">
        <w:trPr>
          <w:cantSplit/>
          <w:trHeight w:val="510"/>
        </w:trPr>
        <w:tc>
          <w:tcPr>
            <w:tcW w:w="540" w:type="dxa"/>
            <w:vAlign w:val="center"/>
          </w:tcPr>
          <w:p w:rsidR="00865A52" w:rsidRDefault="00865A52" w:rsidP="005270D4">
            <w:pPr>
              <w:jc w:val="center"/>
              <w:rPr>
                <w:b/>
              </w:rPr>
            </w:pPr>
            <w:r>
              <w:rPr>
                <w:b/>
              </w:rPr>
              <w:t>5</w:t>
            </w:r>
          </w:p>
        </w:tc>
        <w:tc>
          <w:tcPr>
            <w:tcW w:w="1870" w:type="dxa"/>
          </w:tcPr>
          <w:p w:rsidR="00865A52" w:rsidRPr="00BB568C" w:rsidRDefault="00865A52" w:rsidP="005270D4">
            <w:pPr>
              <w:pStyle w:val="a3"/>
            </w:pPr>
            <w:r w:rsidRPr="00BB568C">
              <w:t xml:space="preserve">Межбюджетные </w:t>
            </w:r>
            <w:r>
              <w:t xml:space="preserve">отношения </w:t>
            </w:r>
            <w:proofErr w:type="gramStart"/>
            <w:r>
              <w:t>в</w:t>
            </w:r>
            <w:r w:rsidRPr="00BB568C">
              <w:t xml:space="preserve">  муниципальн</w:t>
            </w:r>
            <w:r>
              <w:t>о</w:t>
            </w:r>
            <w:r w:rsidRPr="00BB568C">
              <w:t>м</w:t>
            </w:r>
            <w:proofErr w:type="gramEnd"/>
            <w:r w:rsidRPr="00BB568C">
              <w:t xml:space="preserve"> образовани</w:t>
            </w:r>
            <w:r>
              <w:t>и</w:t>
            </w:r>
            <w:r w:rsidRPr="00BB568C">
              <w:t xml:space="preserve">           </w:t>
            </w:r>
          </w:p>
        </w:tc>
        <w:tc>
          <w:tcPr>
            <w:tcW w:w="851" w:type="dxa"/>
            <w:vAlign w:val="center"/>
          </w:tcPr>
          <w:p w:rsidR="00865A52" w:rsidRPr="005A388C" w:rsidRDefault="00865A52" w:rsidP="005270D4">
            <w:pPr>
              <w:shd w:val="clear" w:color="auto" w:fill="FFFFFF"/>
              <w:jc w:val="center"/>
            </w:pPr>
            <w:r>
              <w:t>1</w:t>
            </w:r>
          </w:p>
        </w:tc>
        <w:tc>
          <w:tcPr>
            <w:tcW w:w="708" w:type="dxa"/>
            <w:vAlign w:val="center"/>
          </w:tcPr>
          <w:p w:rsidR="00865A52" w:rsidRPr="005A388C" w:rsidRDefault="00865A52" w:rsidP="005270D4">
            <w:pPr>
              <w:shd w:val="clear" w:color="auto" w:fill="FFFFFF"/>
              <w:jc w:val="center"/>
            </w:pPr>
          </w:p>
        </w:tc>
        <w:tc>
          <w:tcPr>
            <w:tcW w:w="947" w:type="dxa"/>
            <w:vAlign w:val="center"/>
          </w:tcPr>
          <w:p w:rsidR="00865A52" w:rsidRDefault="00865A52" w:rsidP="005270D4">
            <w:pPr>
              <w:jc w:val="center"/>
              <w:rPr>
                <w:b/>
              </w:rPr>
            </w:pPr>
          </w:p>
        </w:tc>
        <w:tc>
          <w:tcPr>
            <w:tcW w:w="896" w:type="dxa"/>
            <w:vAlign w:val="center"/>
          </w:tcPr>
          <w:p w:rsidR="00865A52" w:rsidRDefault="00865A52" w:rsidP="005270D4">
            <w:pPr>
              <w:jc w:val="center"/>
              <w:rPr>
                <w:b/>
              </w:rPr>
            </w:pPr>
          </w:p>
        </w:tc>
        <w:tc>
          <w:tcPr>
            <w:tcW w:w="904" w:type="dxa"/>
            <w:vAlign w:val="center"/>
          </w:tcPr>
          <w:p w:rsidR="00865A52" w:rsidRPr="005A388C" w:rsidRDefault="00865A52" w:rsidP="005270D4">
            <w:pPr>
              <w:shd w:val="clear" w:color="auto" w:fill="FFFFFF"/>
              <w:jc w:val="center"/>
            </w:pPr>
          </w:p>
        </w:tc>
        <w:tc>
          <w:tcPr>
            <w:tcW w:w="1080" w:type="dxa"/>
            <w:vAlign w:val="center"/>
          </w:tcPr>
          <w:p w:rsidR="00865A52" w:rsidRPr="005A388C" w:rsidRDefault="00865A52" w:rsidP="005270D4">
            <w:pPr>
              <w:shd w:val="clear" w:color="auto" w:fill="FFFFFF"/>
              <w:jc w:val="center"/>
            </w:pPr>
            <w:r>
              <w:t>16</w:t>
            </w:r>
          </w:p>
        </w:tc>
        <w:tc>
          <w:tcPr>
            <w:tcW w:w="900" w:type="dxa"/>
            <w:vAlign w:val="center"/>
          </w:tcPr>
          <w:p w:rsidR="00865A52" w:rsidRPr="00A71F95" w:rsidRDefault="00865A52" w:rsidP="005270D4">
            <w:pPr>
              <w:jc w:val="center"/>
              <w:rPr>
                <w:b/>
              </w:rPr>
            </w:pPr>
          </w:p>
        </w:tc>
        <w:tc>
          <w:tcPr>
            <w:tcW w:w="900" w:type="dxa"/>
          </w:tcPr>
          <w:p w:rsidR="00865A52" w:rsidRPr="00A76BDA" w:rsidRDefault="00865A52" w:rsidP="005270D4">
            <w:pPr>
              <w:shd w:val="clear" w:color="auto" w:fill="FFFFFF"/>
              <w:jc w:val="center"/>
            </w:pPr>
            <w:r w:rsidRPr="00A76BDA">
              <w:t>письменный опрос</w:t>
            </w:r>
          </w:p>
        </w:tc>
      </w:tr>
      <w:tr w:rsidR="00865A52" w:rsidTr="005270D4">
        <w:trPr>
          <w:cantSplit/>
          <w:trHeight w:val="510"/>
        </w:trPr>
        <w:tc>
          <w:tcPr>
            <w:tcW w:w="540" w:type="dxa"/>
            <w:vAlign w:val="center"/>
          </w:tcPr>
          <w:p w:rsidR="00865A52" w:rsidRDefault="00865A52" w:rsidP="005270D4">
            <w:pPr>
              <w:jc w:val="center"/>
              <w:rPr>
                <w:b/>
              </w:rPr>
            </w:pPr>
            <w:r>
              <w:rPr>
                <w:b/>
              </w:rPr>
              <w:t>6</w:t>
            </w:r>
          </w:p>
        </w:tc>
        <w:tc>
          <w:tcPr>
            <w:tcW w:w="1870" w:type="dxa"/>
          </w:tcPr>
          <w:p w:rsidR="00865A52" w:rsidRPr="00BB568C" w:rsidRDefault="00865A52" w:rsidP="005270D4">
            <w:r w:rsidRPr="00BB568C">
              <w:t>Муниципальный финансовый контроль</w:t>
            </w:r>
          </w:p>
        </w:tc>
        <w:tc>
          <w:tcPr>
            <w:tcW w:w="851" w:type="dxa"/>
            <w:vAlign w:val="center"/>
          </w:tcPr>
          <w:p w:rsidR="00865A52" w:rsidRPr="005A388C" w:rsidRDefault="00865A52" w:rsidP="005270D4">
            <w:pPr>
              <w:shd w:val="clear" w:color="auto" w:fill="FFFFFF"/>
              <w:jc w:val="center"/>
            </w:pPr>
            <w:r>
              <w:t>1</w:t>
            </w:r>
          </w:p>
        </w:tc>
        <w:tc>
          <w:tcPr>
            <w:tcW w:w="708" w:type="dxa"/>
            <w:vAlign w:val="center"/>
          </w:tcPr>
          <w:p w:rsidR="00865A52" w:rsidRPr="005A388C" w:rsidRDefault="00865A52" w:rsidP="005270D4">
            <w:pPr>
              <w:shd w:val="clear" w:color="auto" w:fill="FFFFFF"/>
              <w:jc w:val="center"/>
            </w:pPr>
          </w:p>
        </w:tc>
        <w:tc>
          <w:tcPr>
            <w:tcW w:w="947" w:type="dxa"/>
            <w:vAlign w:val="center"/>
          </w:tcPr>
          <w:p w:rsidR="00865A52" w:rsidRDefault="00865A52" w:rsidP="005270D4">
            <w:pPr>
              <w:jc w:val="center"/>
              <w:rPr>
                <w:b/>
              </w:rPr>
            </w:pPr>
          </w:p>
        </w:tc>
        <w:tc>
          <w:tcPr>
            <w:tcW w:w="896" w:type="dxa"/>
            <w:vAlign w:val="center"/>
          </w:tcPr>
          <w:p w:rsidR="00865A52" w:rsidRDefault="00865A52" w:rsidP="005270D4">
            <w:pPr>
              <w:jc w:val="center"/>
              <w:rPr>
                <w:b/>
              </w:rPr>
            </w:pPr>
          </w:p>
        </w:tc>
        <w:tc>
          <w:tcPr>
            <w:tcW w:w="904" w:type="dxa"/>
            <w:vAlign w:val="center"/>
          </w:tcPr>
          <w:p w:rsidR="00865A52" w:rsidRPr="005A388C" w:rsidRDefault="00865A52" w:rsidP="005270D4">
            <w:pPr>
              <w:shd w:val="clear" w:color="auto" w:fill="FFFFFF"/>
              <w:jc w:val="center"/>
            </w:pPr>
          </w:p>
        </w:tc>
        <w:tc>
          <w:tcPr>
            <w:tcW w:w="1080" w:type="dxa"/>
            <w:vAlign w:val="center"/>
          </w:tcPr>
          <w:p w:rsidR="00865A52" w:rsidRPr="005A388C" w:rsidRDefault="00865A52" w:rsidP="005270D4">
            <w:pPr>
              <w:shd w:val="clear" w:color="auto" w:fill="FFFFFF"/>
              <w:jc w:val="center"/>
            </w:pPr>
            <w:r>
              <w:t>16</w:t>
            </w:r>
          </w:p>
        </w:tc>
        <w:tc>
          <w:tcPr>
            <w:tcW w:w="900" w:type="dxa"/>
            <w:vAlign w:val="center"/>
          </w:tcPr>
          <w:p w:rsidR="00865A52" w:rsidRPr="00A71F95" w:rsidRDefault="00865A52" w:rsidP="005270D4">
            <w:pPr>
              <w:jc w:val="center"/>
              <w:rPr>
                <w:b/>
              </w:rPr>
            </w:pPr>
          </w:p>
        </w:tc>
        <w:tc>
          <w:tcPr>
            <w:tcW w:w="900" w:type="dxa"/>
          </w:tcPr>
          <w:p w:rsidR="00865A52" w:rsidRPr="00A76BDA" w:rsidRDefault="00865A52" w:rsidP="005270D4">
            <w:pPr>
              <w:shd w:val="clear" w:color="auto" w:fill="FFFFFF"/>
              <w:jc w:val="center"/>
            </w:pPr>
            <w:r w:rsidRPr="00A76BDA">
              <w:t>тесты</w:t>
            </w:r>
          </w:p>
        </w:tc>
      </w:tr>
      <w:tr w:rsidR="00865A52" w:rsidTr="005270D4">
        <w:trPr>
          <w:trHeight w:val="406"/>
        </w:trPr>
        <w:tc>
          <w:tcPr>
            <w:tcW w:w="540" w:type="dxa"/>
            <w:vAlign w:val="center"/>
          </w:tcPr>
          <w:p w:rsidR="00865A52" w:rsidRDefault="00865A52" w:rsidP="005270D4">
            <w:pPr>
              <w:jc w:val="center"/>
              <w:rPr>
                <w:b/>
              </w:rPr>
            </w:pPr>
          </w:p>
        </w:tc>
        <w:tc>
          <w:tcPr>
            <w:tcW w:w="1870" w:type="dxa"/>
            <w:vAlign w:val="center"/>
          </w:tcPr>
          <w:p w:rsidR="00865A52" w:rsidRDefault="00865A52" w:rsidP="005270D4">
            <w:pPr>
              <w:rPr>
                <w:b/>
              </w:rPr>
            </w:pPr>
            <w:r>
              <w:rPr>
                <w:b/>
              </w:rPr>
              <w:t>ИТОГО:</w:t>
            </w:r>
          </w:p>
        </w:tc>
        <w:tc>
          <w:tcPr>
            <w:tcW w:w="851" w:type="dxa"/>
            <w:vAlign w:val="center"/>
          </w:tcPr>
          <w:p w:rsidR="00865A52" w:rsidRDefault="00865A52" w:rsidP="005270D4">
            <w:pPr>
              <w:jc w:val="center"/>
              <w:rPr>
                <w:b/>
              </w:rPr>
            </w:pPr>
            <w:r>
              <w:rPr>
                <w:b/>
              </w:rPr>
              <w:t>6</w:t>
            </w:r>
          </w:p>
        </w:tc>
        <w:tc>
          <w:tcPr>
            <w:tcW w:w="708" w:type="dxa"/>
            <w:vAlign w:val="center"/>
          </w:tcPr>
          <w:p w:rsidR="00865A52" w:rsidRDefault="00865A52" w:rsidP="005270D4">
            <w:pPr>
              <w:jc w:val="center"/>
              <w:rPr>
                <w:b/>
              </w:rPr>
            </w:pPr>
          </w:p>
        </w:tc>
        <w:tc>
          <w:tcPr>
            <w:tcW w:w="947" w:type="dxa"/>
            <w:vAlign w:val="center"/>
          </w:tcPr>
          <w:p w:rsidR="00865A52" w:rsidRDefault="00865A52" w:rsidP="005270D4">
            <w:pPr>
              <w:jc w:val="center"/>
              <w:rPr>
                <w:b/>
              </w:rPr>
            </w:pPr>
            <w:r>
              <w:rPr>
                <w:b/>
              </w:rPr>
              <w:t>6</w:t>
            </w:r>
          </w:p>
        </w:tc>
        <w:tc>
          <w:tcPr>
            <w:tcW w:w="896" w:type="dxa"/>
            <w:vAlign w:val="center"/>
          </w:tcPr>
          <w:p w:rsidR="00865A52" w:rsidRDefault="00865A52" w:rsidP="005270D4">
            <w:pPr>
              <w:jc w:val="center"/>
              <w:rPr>
                <w:b/>
              </w:rPr>
            </w:pPr>
            <w:r>
              <w:rPr>
                <w:b/>
              </w:rPr>
              <w:t>…</w:t>
            </w:r>
          </w:p>
        </w:tc>
        <w:tc>
          <w:tcPr>
            <w:tcW w:w="904" w:type="dxa"/>
            <w:vAlign w:val="center"/>
          </w:tcPr>
          <w:p w:rsidR="00865A52" w:rsidRDefault="00865A52" w:rsidP="005270D4">
            <w:pPr>
              <w:jc w:val="center"/>
              <w:rPr>
                <w:b/>
              </w:rPr>
            </w:pPr>
            <w:r>
              <w:rPr>
                <w:b/>
              </w:rPr>
              <w:t>12</w:t>
            </w:r>
          </w:p>
        </w:tc>
        <w:tc>
          <w:tcPr>
            <w:tcW w:w="1080" w:type="dxa"/>
            <w:vAlign w:val="center"/>
          </w:tcPr>
          <w:p w:rsidR="00865A52" w:rsidRDefault="00865A52" w:rsidP="005270D4">
            <w:pPr>
              <w:jc w:val="center"/>
              <w:rPr>
                <w:b/>
              </w:rPr>
            </w:pPr>
            <w:r>
              <w:rPr>
                <w:b/>
              </w:rPr>
              <w:t>96</w:t>
            </w:r>
          </w:p>
        </w:tc>
        <w:tc>
          <w:tcPr>
            <w:tcW w:w="900" w:type="dxa"/>
            <w:vAlign w:val="center"/>
          </w:tcPr>
          <w:p w:rsidR="00865A52" w:rsidRPr="00A71F95" w:rsidRDefault="00865A52" w:rsidP="005270D4">
            <w:pPr>
              <w:jc w:val="center"/>
              <w:rPr>
                <w:b/>
              </w:rPr>
            </w:pPr>
            <w:r w:rsidRPr="00A71F95">
              <w:rPr>
                <w:b/>
              </w:rPr>
              <w:t xml:space="preserve">4 </w:t>
            </w:r>
            <w:proofErr w:type="gramStart"/>
            <w:r w:rsidRPr="00A71F95">
              <w:rPr>
                <w:b/>
              </w:rPr>
              <w:t>час./</w:t>
            </w:r>
            <w:proofErr w:type="gramEnd"/>
            <w:r>
              <w:rPr>
                <w:b/>
              </w:rPr>
              <w:t>67</w:t>
            </w:r>
            <w:r w:rsidRPr="00A71F95">
              <w:rPr>
                <w:b/>
              </w:rPr>
              <w:t>%</w:t>
            </w:r>
          </w:p>
        </w:tc>
        <w:tc>
          <w:tcPr>
            <w:tcW w:w="900" w:type="dxa"/>
            <w:vAlign w:val="center"/>
          </w:tcPr>
          <w:p w:rsidR="00865A52" w:rsidRDefault="00865A52" w:rsidP="005270D4">
            <w:pPr>
              <w:jc w:val="center"/>
              <w:rPr>
                <w:b/>
              </w:rPr>
            </w:pPr>
            <w:r>
              <w:rPr>
                <w:b/>
              </w:rPr>
              <w:t>-</w:t>
            </w:r>
          </w:p>
        </w:tc>
      </w:tr>
    </w:tbl>
    <w:p w:rsidR="00865A52" w:rsidRDefault="00865A52" w:rsidP="00865A52">
      <w:pPr>
        <w:jc w:val="both"/>
        <w:rPr>
          <w:sz w:val="28"/>
          <w:szCs w:val="28"/>
        </w:rPr>
      </w:pPr>
    </w:p>
    <w:p w:rsidR="00865A52" w:rsidRDefault="00865A52" w:rsidP="00865A52"/>
    <w:p w:rsidR="00865A52" w:rsidRPr="00A35C69" w:rsidRDefault="00865A52" w:rsidP="00865A52">
      <w:pPr>
        <w:jc w:val="center"/>
        <w:rPr>
          <w:b/>
          <w:sz w:val="28"/>
          <w:szCs w:val="28"/>
        </w:rPr>
      </w:pPr>
      <w:r w:rsidRPr="00A35C69">
        <w:rPr>
          <w:b/>
          <w:sz w:val="28"/>
          <w:szCs w:val="28"/>
        </w:rPr>
        <w:t>Содержание разделов дисциплины</w:t>
      </w:r>
    </w:p>
    <w:p w:rsidR="00865A52" w:rsidRPr="00A35C69" w:rsidRDefault="00865A52" w:rsidP="00865A52">
      <w:pPr>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8"/>
        <w:gridCol w:w="4878"/>
        <w:gridCol w:w="3859"/>
      </w:tblGrid>
      <w:tr w:rsidR="00865A52" w:rsidRPr="00E21C04" w:rsidTr="005270D4">
        <w:tc>
          <w:tcPr>
            <w:tcW w:w="618" w:type="dxa"/>
            <w:tcBorders>
              <w:top w:val="single" w:sz="4" w:space="0" w:color="auto"/>
              <w:left w:val="single" w:sz="4" w:space="0" w:color="auto"/>
              <w:bottom w:val="single" w:sz="4" w:space="0" w:color="auto"/>
              <w:right w:val="single" w:sz="4" w:space="0" w:color="auto"/>
            </w:tcBorders>
          </w:tcPr>
          <w:p w:rsidR="00865A52" w:rsidRPr="00E21C04" w:rsidRDefault="00865A52" w:rsidP="005270D4">
            <w:pPr>
              <w:pStyle w:val="130"/>
              <w:rPr>
                <w:sz w:val="24"/>
                <w:szCs w:val="24"/>
              </w:rPr>
            </w:pPr>
            <w:r w:rsidRPr="00E21C04">
              <w:rPr>
                <w:sz w:val="24"/>
                <w:szCs w:val="24"/>
              </w:rPr>
              <w:t>№ п/п</w:t>
            </w:r>
          </w:p>
        </w:tc>
        <w:tc>
          <w:tcPr>
            <w:tcW w:w="4999" w:type="dxa"/>
            <w:tcBorders>
              <w:top w:val="single" w:sz="4" w:space="0" w:color="auto"/>
              <w:left w:val="single" w:sz="4" w:space="0" w:color="auto"/>
              <w:bottom w:val="single" w:sz="4" w:space="0" w:color="auto"/>
              <w:right w:val="single" w:sz="4" w:space="0" w:color="auto"/>
            </w:tcBorders>
          </w:tcPr>
          <w:p w:rsidR="00865A52" w:rsidRPr="00E21C04" w:rsidRDefault="00865A52" w:rsidP="005270D4">
            <w:pPr>
              <w:pStyle w:val="130"/>
              <w:rPr>
                <w:sz w:val="24"/>
                <w:szCs w:val="24"/>
              </w:rPr>
            </w:pPr>
            <w:r w:rsidRPr="00E21C04">
              <w:rPr>
                <w:sz w:val="24"/>
                <w:szCs w:val="24"/>
              </w:rPr>
              <w:t>Наименование</w:t>
            </w:r>
            <w:r w:rsidRPr="00E21C04">
              <w:rPr>
                <w:sz w:val="24"/>
                <w:szCs w:val="24"/>
              </w:rPr>
              <w:br/>
              <w:t>раздела</w:t>
            </w:r>
            <w:r>
              <w:rPr>
                <w:sz w:val="24"/>
                <w:szCs w:val="24"/>
              </w:rPr>
              <w:t xml:space="preserve">, темы </w:t>
            </w:r>
            <w:r w:rsidRPr="00E21C04">
              <w:rPr>
                <w:sz w:val="24"/>
                <w:szCs w:val="24"/>
              </w:rPr>
              <w:br/>
              <w:t>дисциплины</w:t>
            </w:r>
          </w:p>
        </w:tc>
        <w:tc>
          <w:tcPr>
            <w:tcW w:w="3954" w:type="dxa"/>
            <w:tcBorders>
              <w:top w:val="single" w:sz="4" w:space="0" w:color="auto"/>
              <w:left w:val="single" w:sz="4" w:space="0" w:color="auto"/>
              <w:bottom w:val="single" w:sz="4" w:space="0" w:color="auto"/>
              <w:right w:val="single" w:sz="4" w:space="0" w:color="auto"/>
            </w:tcBorders>
          </w:tcPr>
          <w:p w:rsidR="00865A52" w:rsidRPr="00D37DBE" w:rsidRDefault="00865A52" w:rsidP="005270D4">
            <w:pPr>
              <w:pStyle w:val="130"/>
              <w:spacing w:after="0" w:line="240" w:lineRule="auto"/>
              <w:rPr>
                <w:sz w:val="24"/>
                <w:szCs w:val="24"/>
              </w:rPr>
            </w:pPr>
            <w:r w:rsidRPr="00D37DBE">
              <w:rPr>
                <w:sz w:val="24"/>
                <w:szCs w:val="24"/>
              </w:rPr>
              <w:t xml:space="preserve">Номер </w:t>
            </w:r>
          </w:p>
          <w:p w:rsidR="00865A52" w:rsidRPr="00D37DBE" w:rsidRDefault="00865A52" w:rsidP="005270D4">
            <w:pPr>
              <w:pStyle w:val="130"/>
              <w:spacing w:after="0" w:line="240" w:lineRule="auto"/>
              <w:rPr>
                <w:sz w:val="24"/>
                <w:szCs w:val="24"/>
              </w:rPr>
            </w:pPr>
            <w:r w:rsidRPr="00D37DBE">
              <w:rPr>
                <w:sz w:val="24"/>
                <w:szCs w:val="24"/>
              </w:rPr>
              <w:t xml:space="preserve">формируемой </w:t>
            </w:r>
          </w:p>
          <w:p w:rsidR="00865A52" w:rsidRPr="00E21C04" w:rsidRDefault="00865A52" w:rsidP="005270D4">
            <w:pPr>
              <w:pStyle w:val="130"/>
              <w:spacing w:after="0" w:line="240" w:lineRule="auto"/>
              <w:rPr>
                <w:sz w:val="24"/>
                <w:szCs w:val="24"/>
              </w:rPr>
            </w:pPr>
            <w:r w:rsidRPr="00D37DBE">
              <w:rPr>
                <w:sz w:val="24"/>
                <w:szCs w:val="24"/>
              </w:rPr>
              <w:t>компетенции</w:t>
            </w:r>
          </w:p>
        </w:tc>
      </w:tr>
      <w:tr w:rsidR="00865A52" w:rsidRPr="00E21C04" w:rsidTr="005270D4">
        <w:tc>
          <w:tcPr>
            <w:tcW w:w="618" w:type="dxa"/>
            <w:tcBorders>
              <w:top w:val="single" w:sz="4" w:space="0" w:color="auto"/>
              <w:left w:val="single" w:sz="4" w:space="0" w:color="auto"/>
              <w:bottom w:val="single" w:sz="4" w:space="0" w:color="auto"/>
              <w:right w:val="single" w:sz="4" w:space="0" w:color="auto"/>
            </w:tcBorders>
          </w:tcPr>
          <w:p w:rsidR="00865A52" w:rsidRPr="00E21C04" w:rsidRDefault="00865A52" w:rsidP="005270D4">
            <w:pPr>
              <w:pStyle w:val="133"/>
              <w:rPr>
                <w:sz w:val="24"/>
              </w:rPr>
            </w:pPr>
            <w:r>
              <w:rPr>
                <w:sz w:val="24"/>
              </w:rPr>
              <w:t>1</w:t>
            </w:r>
          </w:p>
        </w:tc>
        <w:tc>
          <w:tcPr>
            <w:tcW w:w="4999" w:type="dxa"/>
            <w:tcBorders>
              <w:top w:val="single" w:sz="4" w:space="0" w:color="auto"/>
              <w:left w:val="single" w:sz="4" w:space="0" w:color="auto"/>
              <w:bottom w:val="single" w:sz="4" w:space="0" w:color="auto"/>
              <w:right w:val="single" w:sz="4" w:space="0" w:color="auto"/>
            </w:tcBorders>
          </w:tcPr>
          <w:p w:rsidR="00865A52" w:rsidRPr="00E21C04" w:rsidRDefault="00865A52" w:rsidP="005270D4">
            <w:pPr>
              <w:pStyle w:val="133"/>
              <w:rPr>
                <w:sz w:val="24"/>
              </w:rPr>
            </w:pPr>
            <w:r>
              <w:rPr>
                <w:sz w:val="24"/>
              </w:rPr>
              <w:t>2</w:t>
            </w:r>
          </w:p>
        </w:tc>
        <w:tc>
          <w:tcPr>
            <w:tcW w:w="3954" w:type="dxa"/>
            <w:tcBorders>
              <w:top w:val="single" w:sz="4" w:space="0" w:color="auto"/>
              <w:left w:val="single" w:sz="4" w:space="0" w:color="auto"/>
              <w:bottom w:val="single" w:sz="4" w:space="0" w:color="auto"/>
              <w:right w:val="single" w:sz="4" w:space="0" w:color="auto"/>
            </w:tcBorders>
          </w:tcPr>
          <w:p w:rsidR="00865A52" w:rsidRPr="00E21C04" w:rsidRDefault="00865A52" w:rsidP="005270D4">
            <w:pPr>
              <w:pStyle w:val="133"/>
              <w:rPr>
                <w:sz w:val="24"/>
              </w:rPr>
            </w:pPr>
            <w:r>
              <w:rPr>
                <w:sz w:val="24"/>
              </w:rPr>
              <w:t>3</w:t>
            </w:r>
          </w:p>
        </w:tc>
      </w:tr>
      <w:tr w:rsidR="00865A52" w:rsidRPr="00E21C04" w:rsidTr="005270D4">
        <w:tc>
          <w:tcPr>
            <w:tcW w:w="618" w:type="dxa"/>
            <w:tcBorders>
              <w:top w:val="single" w:sz="4" w:space="0" w:color="auto"/>
              <w:left w:val="single" w:sz="4" w:space="0" w:color="auto"/>
              <w:bottom w:val="single" w:sz="4" w:space="0" w:color="auto"/>
              <w:right w:val="single" w:sz="4" w:space="0" w:color="auto"/>
            </w:tcBorders>
          </w:tcPr>
          <w:p w:rsidR="00865A52" w:rsidRPr="00E21C04" w:rsidRDefault="00865A52" w:rsidP="005270D4">
            <w:pPr>
              <w:pStyle w:val="133"/>
              <w:rPr>
                <w:sz w:val="24"/>
              </w:rPr>
            </w:pPr>
            <w:r>
              <w:rPr>
                <w:sz w:val="24"/>
              </w:rPr>
              <w:t>1</w:t>
            </w:r>
          </w:p>
        </w:tc>
        <w:tc>
          <w:tcPr>
            <w:tcW w:w="4999" w:type="dxa"/>
            <w:tcBorders>
              <w:top w:val="single" w:sz="4" w:space="0" w:color="auto"/>
              <w:left w:val="single" w:sz="4" w:space="0" w:color="auto"/>
              <w:bottom w:val="single" w:sz="4" w:space="0" w:color="auto"/>
              <w:right w:val="single" w:sz="4" w:space="0" w:color="auto"/>
            </w:tcBorders>
          </w:tcPr>
          <w:p w:rsidR="00865A52" w:rsidRPr="00BB568C" w:rsidRDefault="00865A52" w:rsidP="005270D4">
            <w:pPr>
              <w:pStyle w:val="a3"/>
            </w:pPr>
            <w:r w:rsidRPr="00BB568C">
              <w:t>Бюджет как финансовая основа местного самоуправления</w:t>
            </w:r>
          </w:p>
        </w:tc>
        <w:tc>
          <w:tcPr>
            <w:tcW w:w="3954" w:type="dxa"/>
            <w:tcBorders>
              <w:top w:val="single" w:sz="4" w:space="0" w:color="auto"/>
              <w:left w:val="single" w:sz="4" w:space="0" w:color="auto"/>
              <w:bottom w:val="single" w:sz="4" w:space="0" w:color="auto"/>
              <w:right w:val="single" w:sz="4" w:space="0" w:color="auto"/>
            </w:tcBorders>
          </w:tcPr>
          <w:p w:rsidR="00865A52" w:rsidRPr="00E21C04" w:rsidRDefault="00865A52" w:rsidP="005270D4">
            <w:pPr>
              <w:pStyle w:val="133"/>
              <w:jc w:val="left"/>
              <w:rPr>
                <w:sz w:val="24"/>
              </w:rPr>
            </w:pPr>
            <w:r>
              <w:rPr>
                <w:sz w:val="24"/>
              </w:rPr>
              <w:t xml:space="preserve">ОК-4, </w:t>
            </w:r>
          </w:p>
        </w:tc>
      </w:tr>
      <w:tr w:rsidR="00865A52" w:rsidRPr="00E21C04" w:rsidTr="005270D4">
        <w:tc>
          <w:tcPr>
            <w:tcW w:w="618" w:type="dxa"/>
            <w:tcBorders>
              <w:top w:val="single" w:sz="4" w:space="0" w:color="auto"/>
              <w:left w:val="single" w:sz="4" w:space="0" w:color="auto"/>
              <w:bottom w:val="single" w:sz="4" w:space="0" w:color="auto"/>
              <w:right w:val="single" w:sz="4" w:space="0" w:color="auto"/>
            </w:tcBorders>
          </w:tcPr>
          <w:p w:rsidR="00865A52" w:rsidRPr="00E21C04" w:rsidRDefault="00865A52" w:rsidP="005270D4">
            <w:pPr>
              <w:pStyle w:val="133"/>
              <w:rPr>
                <w:sz w:val="24"/>
              </w:rPr>
            </w:pPr>
            <w:r>
              <w:rPr>
                <w:sz w:val="24"/>
              </w:rPr>
              <w:t>2</w:t>
            </w:r>
          </w:p>
        </w:tc>
        <w:tc>
          <w:tcPr>
            <w:tcW w:w="4999" w:type="dxa"/>
            <w:tcBorders>
              <w:top w:val="single" w:sz="4" w:space="0" w:color="auto"/>
              <w:left w:val="single" w:sz="4" w:space="0" w:color="auto"/>
              <w:bottom w:val="single" w:sz="4" w:space="0" w:color="auto"/>
              <w:right w:val="single" w:sz="4" w:space="0" w:color="auto"/>
            </w:tcBorders>
          </w:tcPr>
          <w:p w:rsidR="00865A52" w:rsidRPr="00BB568C" w:rsidRDefault="00865A52" w:rsidP="005270D4">
            <w:pPr>
              <w:pStyle w:val="a3"/>
            </w:pPr>
            <w:r w:rsidRPr="00BB568C">
              <w:t xml:space="preserve">Особенности бюджетного </w:t>
            </w:r>
            <w:proofErr w:type="gramStart"/>
            <w:r w:rsidRPr="00BB568C">
              <w:t>процесса  в</w:t>
            </w:r>
            <w:proofErr w:type="gramEnd"/>
            <w:r w:rsidRPr="00BB568C">
              <w:t xml:space="preserve"> муниципальных образованиях</w:t>
            </w:r>
          </w:p>
        </w:tc>
        <w:tc>
          <w:tcPr>
            <w:tcW w:w="3954" w:type="dxa"/>
            <w:tcBorders>
              <w:top w:val="single" w:sz="4" w:space="0" w:color="auto"/>
              <w:left w:val="single" w:sz="4" w:space="0" w:color="auto"/>
              <w:bottom w:val="single" w:sz="4" w:space="0" w:color="auto"/>
              <w:right w:val="single" w:sz="4" w:space="0" w:color="auto"/>
            </w:tcBorders>
          </w:tcPr>
          <w:p w:rsidR="00865A52" w:rsidRPr="00210131" w:rsidRDefault="00865A52" w:rsidP="005270D4">
            <w:r>
              <w:t xml:space="preserve"> ОК-4, ПК-4, ПКП-1</w:t>
            </w:r>
          </w:p>
        </w:tc>
      </w:tr>
      <w:tr w:rsidR="00865A52" w:rsidRPr="00E21C04" w:rsidTr="005270D4">
        <w:tc>
          <w:tcPr>
            <w:tcW w:w="618" w:type="dxa"/>
            <w:tcBorders>
              <w:top w:val="single" w:sz="4" w:space="0" w:color="auto"/>
              <w:left w:val="single" w:sz="4" w:space="0" w:color="auto"/>
              <w:bottom w:val="single" w:sz="4" w:space="0" w:color="auto"/>
              <w:right w:val="single" w:sz="4" w:space="0" w:color="auto"/>
            </w:tcBorders>
          </w:tcPr>
          <w:p w:rsidR="00865A52" w:rsidRDefault="00865A52" w:rsidP="005270D4">
            <w:pPr>
              <w:pStyle w:val="133"/>
              <w:rPr>
                <w:sz w:val="24"/>
              </w:rPr>
            </w:pPr>
            <w:r>
              <w:rPr>
                <w:sz w:val="24"/>
              </w:rPr>
              <w:t>3</w:t>
            </w:r>
          </w:p>
        </w:tc>
        <w:tc>
          <w:tcPr>
            <w:tcW w:w="4999" w:type="dxa"/>
            <w:tcBorders>
              <w:top w:val="single" w:sz="4" w:space="0" w:color="auto"/>
              <w:left w:val="single" w:sz="4" w:space="0" w:color="auto"/>
              <w:bottom w:val="single" w:sz="4" w:space="0" w:color="auto"/>
              <w:right w:val="single" w:sz="4" w:space="0" w:color="auto"/>
            </w:tcBorders>
          </w:tcPr>
          <w:p w:rsidR="00865A52" w:rsidRPr="00BB568C" w:rsidRDefault="00865A52" w:rsidP="005270D4">
            <w:pPr>
              <w:pStyle w:val="a3"/>
            </w:pPr>
            <w:proofErr w:type="gramStart"/>
            <w:r w:rsidRPr="00BB568C">
              <w:t xml:space="preserve">Доходы </w:t>
            </w:r>
            <w:r>
              <w:t xml:space="preserve"> и</w:t>
            </w:r>
            <w:proofErr w:type="gramEnd"/>
            <w:r>
              <w:t xml:space="preserve"> расходы </w:t>
            </w:r>
            <w:r w:rsidRPr="00BB568C">
              <w:t xml:space="preserve">местных бюджетов </w:t>
            </w:r>
          </w:p>
        </w:tc>
        <w:tc>
          <w:tcPr>
            <w:tcW w:w="3954" w:type="dxa"/>
            <w:tcBorders>
              <w:top w:val="single" w:sz="4" w:space="0" w:color="auto"/>
              <w:left w:val="single" w:sz="4" w:space="0" w:color="auto"/>
              <w:bottom w:val="single" w:sz="4" w:space="0" w:color="auto"/>
              <w:right w:val="single" w:sz="4" w:space="0" w:color="auto"/>
            </w:tcBorders>
          </w:tcPr>
          <w:p w:rsidR="00865A52" w:rsidRPr="00210131" w:rsidRDefault="00865A52" w:rsidP="005270D4">
            <w:r>
              <w:t>ПК-4, ПКП-1, ПКП-6</w:t>
            </w:r>
          </w:p>
        </w:tc>
      </w:tr>
      <w:tr w:rsidR="00865A52" w:rsidRPr="00E21C04" w:rsidTr="005270D4">
        <w:tc>
          <w:tcPr>
            <w:tcW w:w="618" w:type="dxa"/>
            <w:tcBorders>
              <w:top w:val="single" w:sz="4" w:space="0" w:color="auto"/>
              <w:left w:val="single" w:sz="4" w:space="0" w:color="auto"/>
              <w:bottom w:val="single" w:sz="4" w:space="0" w:color="auto"/>
              <w:right w:val="single" w:sz="4" w:space="0" w:color="auto"/>
            </w:tcBorders>
          </w:tcPr>
          <w:p w:rsidR="00865A52" w:rsidRDefault="00865A52" w:rsidP="005270D4">
            <w:pPr>
              <w:pStyle w:val="133"/>
              <w:rPr>
                <w:sz w:val="24"/>
              </w:rPr>
            </w:pPr>
            <w:r>
              <w:rPr>
                <w:sz w:val="24"/>
              </w:rPr>
              <w:lastRenderedPageBreak/>
              <w:t>4</w:t>
            </w:r>
          </w:p>
        </w:tc>
        <w:tc>
          <w:tcPr>
            <w:tcW w:w="4999" w:type="dxa"/>
            <w:tcBorders>
              <w:top w:val="single" w:sz="4" w:space="0" w:color="auto"/>
              <w:left w:val="single" w:sz="4" w:space="0" w:color="auto"/>
              <w:bottom w:val="single" w:sz="4" w:space="0" w:color="auto"/>
              <w:right w:val="single" w:sz="4" w:space="0" w:color="auto"/>
            </w:tcBorders>
          </w:tcPr>
          <w:p w:rsidR="00865A52" w:rsidRPr="00BB568C" w:rsidRDefault="00865A52" w:rsidP="005270D4">
            <w:pPr>
              <w:pStyle w:val="a3"/>
            </w:pPr>
            <w:r>
              <w:t>Сбалансированность местного бюджета</w:t>
            </w:r>
          </w:p>
        </w:tc>
        <w:tc>
          <w:tcPr>
            <w:tcW w:w="3954" w:type="dxa"/>
            <w:tcBorders>
              <w:top w:val="single" w:sz="4" w:space="0" w:color="auto"/>
              <w:left w:val="single" w:sz="4" w:space="0" w:color="auto"/>
              <w:bottom w:val="single" w:sz="4" w:space="0" w:color="auto"/>
              <w:right w:val="single" w:sz="4" w:space="0" w:color="auto"/>
            </w:tcBorders>
          </w:tcPr>
          <w:p w:rsidR="00865A52" w:rsidRPr="00E21C04" w:rsidRDefault="00865A52" w:rsidP="005270D4">
            <w:pPr>
              <w:pStyle w:val="133"/>
              <w:jc w:val="left"/>
              <w:rPr>
                <w:sz w:val="24"/>
              </w:rPr>
            </w:pPr>
            <w:r>
              <w:t>ПК-4, ПКП-6</w:t>
            </w:r>
          </w:p>
        </w:tc>
      </w:tr>
      <w:tr w:rsidR="00865A52" w:rsidRPr="00E21C04" w:rsidTr="005270D4">
        <w:tc>
          <w:tcPr>
            <w:tcW w:w="618" w:type="dxa"/>
            <w:tcBorders>
              <w:top w:val="single" w:sz="4" w:space="0" w:color="auto"/>
              <w:left w:val="single" w:sz="4" w:space="0" w:color="auto"/>
              <w:bottom w:val="single" w:sz="4" w:space="0" w:color="auto"/>
              <w:right w:val="single" w:sz="4" w:space="0" w:color="auto"/>
            </w:tcBorders>
          </w:tcPr>
          <w:p w:rsidR="00865A52" w:rsidRDefault="00865A52" w:rsidP="005270D4">
            <w:pPr>
              <w:pStyle w:val="133"/>
              <w:rPr>
                <w:sz w:val="24"/>
              </w:rPr>
            </w:pPr>
            <w:r>
              <w:rPr>
                <w:sz w:val="24"/>
              </w:rPr>
              <w:t>5</w:t>
            </w:r>
          </w:p>
        </w:tc>
        <w:tc>
          <w:tcPr>
            <w:tcW w:w="4999" w:type="dxa"/>
            <w:tcBorders>
              <w:top w:val="single" w:sz="4" w:space="0" w:color="auto"/>
              <w:left w:val="single" w:sz="4" w:space="0" w:color="auto"/>
              <w:bottom w:val="single" w:sz="4" w:space="0" w:color="auto"/>
              <w:right w:val="single" w:sz="4" w:space="0" w:color="auto"/>
            </w:tcBorders>
          </w:tcPr>
          <w:p w:rsidR="00865A52" w:rsidRPr="00BB568C" w:rsidRDefault="00865A52" w:rsidP="005270D4">
            <w:pPr>
              <w:pStyle w:val="a3"/>
            </w:pPr>
            <w:r w:rsidRPr="00BB568C">
              <w:t xml:space="preserve">Межбюджетные </w:t>
            </w:r>
            <w:r>
              <w:t xml:space="preserve">отношения </w:t>
            </w:r>
            <w:proofErr w:type="gramStart"/>
            <w:r>
              <w:t>в</w:t>
            </w:r>
            <w:r w:rsidRPr="00BB568C">
              <w:t xml:space="preserve">  муниципальн</w:t>
            </w:r>
            <w:r>
              <w:t>о</w:t>
            </w:r>
            <w:r w:rsidRPr="00BB568C">
              <w:t>м</w:t>
            </w:r>
            <w:proofErr w:type="gramEnd"/>
            <w:r w:rsidRPr="00BB568C">
              <w:t xml:space="preserve"> образовани</w:t>
            </w:r>
            <w:r>
              <w:t>и</w:t>
            </w:r>
            <w:r w:rsidRPr="00BB568C">
              <w:t xml:space="preserve">           </w:t>
            </w:r>
          </w:p>
        </w:tc>
        <w:tc>
          <w:tcPr>
            <w:tcW w:w="3954" w:type="dxa"/>
            <w:tcBorders>
              <w:top w:val="single" w:sz="4" w:space="0" w:color="auto"/>
              <w:left w:val="single" w:sz="4" w:space="0" w:color="auto"/>
              <w:bottom w:val="single" w:sz="4" w:space="0" w:color="auto"/>
              <w:right w:val="single" w:sz="4" w:space="0" w:color="auto"/>
            </w:tcBorders>
          </w:tcPr>
          <w:p w:rsidR="00865A52" w:rsidRPr="00E21C04" w:rsidRDefault="00865A52" w:rsidP="005270D4">
            <w:pPr>
              <w:pStyle w:val="133"/>
              <w:jc w:val="left"/>
              <w:rPr>
                <w:sz w:val="24"/>
              </w:rPr>
            </w:pPr>
            <w:r>
              <w:t>ОК-4, ПК-4, ПКП-6</w:t>
            </w:r>
          </w:p>
        </w:tc>
      </w:tr>
      <w:tr w:rsidR="00865A52" w:rsidRPr="00E21C04" w:rsidTr="005270D4">
        <w:tc>
          <w:tcPr>
            <w:tcW w:w="618" w:type="dxa"/>
            <w:tcBorders>
              <w:top w:val="single" w:sz="4" w:space="0" w:color="auto"/>
              <w:left w:val="single" w:sz="4" w:space="0" w:color="auto"/>
              <w:bottom w:val="single" w:sz="4" w:space="0" w:color="auto"/>
              <w:right w:val="single" w:sz="4" w:space="0" w:color="auto"/>
            </w:tcBorders>
          </w:tcPr>
          <w:p w:rsidR="00865A52" w:rsidRDefault="00865A52" w:rsidP="005270D4">
            <w:pPr>
              <w:pStyle w:val="133"/>
              <w:rPr>
                <w:sz w:val="24"/>
              </w:rPr>
            </w:pPr>
            <w:r>
              <w:rPr>
                <w:sz w:val="24"/>
              </w:rPr>
              <w:t>6</w:t>
            </w:r>
          </w:p>
        </w:tc>
        <w:tc>
          <w:tcPr>
            <w:tcW w:w="4999" w:type="dxa"/>
            <w:tcBorders>
              <w:top w:val="single" w:sz="4" w:space="0" w:color="auto"/>
              <w:left w:val="single" w:sz="4" w:space="0" w:color="auto"/>
              <w:bottom w:val="single" w:sz="4" w:space="0" w:color="auto"/>
              <w:right w:val="single" w:sz="4" w:space="0" w:color="auto"/>
            </w:tcBorders>
          </w:tcPr>
          <w:p w:rsidR="00865A52" w:rsidRPr="00BB568C" w:rsidRDefault="00865A52" w:rsidP="005270D4">
            <w:r w:rsidRPr="00BB568C">
              <w:t>Муниципальный финансовый контроль</w:t>
            </w:r>
          </w:p>
        </w:tc>
        <w:tc>
          <w:tcPr>
            <w:tcW w:w="3954" w:type="dxa"/>
            <w:tcBorders>
              <w:top w:val="single" w:sz="4" w:space="0" w:color="auto"/>
              <w:left w:val="single" w:sz="4" w:space="0" w:color="auto"/>
              <w:bottom w:val="single" w:sz="4" w:space="0" w:color="auto"/>
              <w:right w:val="single" w:sz="4" w:space="0" w:color="auto"/>
            </w:tcBorders>
          </w:tcPr>
          <w:p w:rsidR="00865A52" w:rsidRPr="00E21C04" w:rsidRDefault="00865A52" w:rsidP="005270D4">
            <w:pPr>
              <w:pStyle w:val="133"/>
              <w:jc w:val="left"/>
              <w:rPr>
                <w:sz w:val="24"/>
              </w:rPr>
            </w:pPr>
            <w:r>
              <w:t>ПК-4, ПКП-1, ПКП-6</w:t>
            </w:r>
          </w:p>
        </w:tc>
      </w:tr>
    </w:tbl>
    <w:p w:rsidR="00865A52" w:rsidRDefault="00865A52" w:rsidP="00865A52">
      <w:pPr>
        <w:spacing w:line="360" w:lineRule="auto"/>
        <w:ind w:firstLine="680"/>
        <w:jc w:val="center"/>
        <w:rPr>
          <w:b/>
          <w:sz w:val="28"/>
          <w:szCs w:val="28"/>
        </w:rPr>
      </w:pPr>
    </w:p>
    <w:p w:rsidR="00865A52" w:rsidRDefault="00865A52" w:rsidP="00865A52">
      <w:pPr>
        <w:pStyle w:val="11"/>
        <w:ind w:firstLine="709"/>
        <w:jc w:val="center"/>
        <w:rPr>
          <w:rFonts w:ascii="Times New Roman" w:hAnsi="Times New Roman"/>
          <w:b/>
          <w:sz w:val="28"/>
          <w:szCs w:val="28"/>
        </w:rPr>
      </w:pPr>
      <w:r w:rsidRPr="004A7DA4">
        <w:rPr>
          <w:rFonts w:ascii="Times New Roman" w:hAnsi="Times New Roman"/>
          <w:b/>
          <w:sz w:val="28"/>
          <w:szCs w:val="28"/>
        </w:rPr>
        <w:t xml:space="preserve"> </w:t>
      </w:r>
      <w:proofErr w:type="gramStart"/>
      <w:r w:rsidRPr="00B56A74">
        <w:rPr>
          <w:rFonts w:ascii="Times New Roman" w:hAnsi="Times New Roman"/>
          <w:b/>
          <w:sz w:val="28"/>
          <w:szCs w:val="28"/>
        </w:rPr>
        <w:t>СОДЕРЖАНИЕ  РАЗДЕЛОВ</w:t>
      </w:r>
      <w:proofErr w:type="gramEnd"/>
      <w:r w:rsidRPr="00B56A74">
        <w:rPr>
          <w:rFonts w:ascii="Times New Roman" w:hAnsi="Times New Roman"/>
          <w:b/>
          <w:sz w:val="28"/>
          <w:szCs w:val="28"/>
        </w:rPr>
        <w:t xml:space="preserve">  ДИСЦИПЛИНЫ</w:t>
      </w:r>
    </w:p>
    <w:p w:rsidR="00865A52" w:rsidRPr="00B56A74" w:rsidRDefault="00865A52" w:rsidP="00865A52">
      <w:pPr>
        <w:pStyle w:val="11"/>
        <w:ind w:firstLine="709"/>
        <w:jc w:val="center"/>
        <w:rPr>
          <w:rFonts w:ascii="Times New Roman" w:hAnsi="Times New Roman"/>
          <w:b/>
          <w:sz w:val="28"/>
          <w:szCs w:val="28"/>
        </w:rPr>
      </w:pPr>
    </w:p>
    <w:p w:rsidR="00865A52" w:rsidRPr="00B56A74" w:rsidRDefault="00865A52" w:rsidP="00865A52">
      <w:pPr>
        <w:pStyle w:val="a3"/>
        <w:ind w:firstLine="708"/>
        <w:rPr>
          <w:b w:val="0"/>
        </w:rPr>
      </w:pPr>
      <w:r w:rsidRPr="00B56A74">
        <w:rPr>
          <w:b w:val="0"/>
        </w:rPr>
        <w:t xml:space="preserve">Тема 1. </w:t>
      </w:r>
      <w:r w:rsidRPr="00B56A74">
        <w:rPr>
          <w:b w:val="0"/>
          <w:szCs w:val="28"/>
        </w:rPr>
        <w:t>Бюджет как финансовая основа местного самоуправления</w:t>
      </w:r>
    </w:p>
    <w:p w:rsidR="00865A52" w:rsidRPr="00B56A74" w:rsidRDefault="00865A52" w:rsidP="00865A52">
      <w:pPr>
        <w:pStyle w:val="a3"/>
        <w:ind w:firstLine="709"/>
        <w:rPr>
          <w:szCs w:val="28"/>
        </w:rPr>
      </w:pPr>
      <w:r w:rsidRPr="00B56A74">
        <w:rPr>
          <w:szCs w:val="28"/>
        </w:rPr>
        <w:t>Понятие муниципального образования. Экономическая и финансовая основы местного самоуправления. Вопросы местного значения.</w:t>
      </w:r>
    </w:p>
    <w:p w:rsidR="00865A52" w:rsidRPr="00B56A74" w:rsidRDefault="00865A52" w:rsidP="00865A52">
      <w:pPr>
        <w:pStyle w:val="a3"/>
        <w:ind w:firstLine="709"/>
        <w:rPr>
          <w:szCs w:val="28"/>
        </w:rPr>
      </w:pPr>
      <w:r w:rsidRPr="00B56A74">
        <w:rPr>
          <w:szCs w:val="28"/>
        </w:rPr>
        <w:t>Звенья бюджетной системы как отражение деятельности органов местного самоуправления. Функции и роль местных бюджетов. Место местных бюджетов в бюджетной системе РФ.</w:t>
      </w:r>
    </w:p>
    <w:p w:rsidR="00865A52" w:rsidRPr="00B56A74" w:rsidRDefault="00865A52" w:rsidP="00865A52">
      <w:pPr>
        <w:pStyle w:val="a3"/>
        <w:ind w:firstLine="709"/>
        <w:rPr>
          <w:szCs w:val="28"/>
        </w:rPr>
      </w:pPr>
      <w:r w:rsidRPr="00B56A74">
        <w:rPr>
          <w:szCs w:val="28"/>
        </w:rPr>
        <w:t>Нормативно-правовая база функционирования бюджетной системы. Бюджетный кодекс, его значение. Правовая самостоятельность органов местного самоуправления и роль федерального центра в формировании бюджетного законодательства террито</w:t>
      </w:r>
      <w:r w:rsidRPr="00B56A74">
        <w:rPr>
          <w:szCs w:val="28"/>
        </w:rPr>
        <w:softHyphen/>
        <w:t>рий. Муниципальные нормативные акты.</w:t>
      </w:r>
    </w:p>
    <w:p w:rsidR="00865A52" w:rsidRPr="00B56A74" w:rsidRDefault="00865A52" w:rsidP="00865A52">
      <w:pPr>
        <w:pStyle w:val="a3"/>
        <w:ind w:firstLine="709"/>
        <w:rPr>
          <w:szCs w:val="28"/>
        </w:rPr>
      </w:pPr>
      <w:r w:rsidRPr="00B56A74">
        <w:rPr>
          <w:szCs w:val="28"/>
        </w:rPr>
        <w:t xml:space="preserve">Бюджет муниципального образования как финансовая основа местного самоуправления. Виды местных бюджетов. Понятие консолидированного бюджета. Основные характеристики местных бюджетов. Бюджетные </w:t>
      </w:r>
      <w:proofErr w:type="gramStart"/>
      <w:r w:rsidRPr="00B56A74">
        <w:rPr>
          <w:szCs w:val="28"/>
        </w:rPr>
        <w:t>полномочия  местного</w:t>
      </w:r>
      <w:proofErr w:type="gramEnd"/>
      <w:r w:rsidRPr="00B56A74">
        <w:rPr>
          <w:szCs w:val="28"/>
        </w:rPr>
        <w:t xml:space="preserve"> самоуправления.</w:t>
      </w:r>
    </w:p>
    <w:p w:rsidR="00865A52" w:rsidRPr="00B56A74" w:rsidRDefault="00865A52" w:rsidP="00865A52">
      <w:pPr>
        <w:pStyle w:val="a3"/>
        <w:rPr>
          <w:szCs w:val="28"/>
        </w:rPr>
      </w:pPr>
    </w:p>
    <w:p w:rsidR="00865A52" w:rsidRDefault="00865A52" w:rsidP="00865A52">
      <w:pPr>
        <w:pStyle w:val="a3"/>
        <w:ind w:firstLine="708"/>
        <w:rPr>
          <w:b w:val="0"/>
          <w:szCs w:val="28"/>
        </w:rPr>
      </w:pPr>
      <w:r w:rsidRPr="00B56A74">
        <w:rPr>
          <w:b w:val="0"/>
        </w:rPr>
        <w:t xml:space="preserve">Тема 2. </w:t>
      </w:r>
      <w:r w:rsidRPr="00B56A74">
        <w:rPr>
          <w:b w:val="0"/>
          <w:szCs w:val="28"/>
        </w:rPr>
        <w:t xml:space="preserve">Особенности бюджетного </w:t>
      </w:r>
      <w:proofErr w:type="gramStart"/>
      <w:r w:rsidRPr="00B56A74">
        <w:rPr>
          <w:b w:val="0"/>
          <w:szCs w:val="28"/>
        </w:rPr>
        <w:t>процесса  в</w:t>
      </w:r>
      <w:proofErr w:type="gramEnd"/>
      <w:r w:rsidRPr="00B56A74">
        <w:rPr>
          <w:b w:val="0"/>
          <w:szCs w:val="28"/>
        </w:rPr>
        <w:t xml:space="preserve"> муниципальных образованиях</w:t>
      </w:r>
    </w:p>
    <w:p w:rsidR="00865A52" w:rsidRPr="00B56A74" w:rsidRDefault="00865A52" w:rsidP="00865A52">
      <w:pPr>
        <w:pStyle w:val="a3"/>
        <w:ind w:firstLine="708"/>
        <w:rPr>
          <w:b w:val="0"/>
        </w:rPr>
      </w:pPr>
    </w:p>
    <w:p w:rsidR="00865A52" w:rsidRPr="00B56A74" w:rsidRDefault="00865A52" w:rsidP="00865A52">
      <w:pPr>
        <w:pStyle w:val="a3"/>
        <w:ind w:firstLine="709"/>
        <w:rPr>
          <w:szCs w:val="28"/>
        </w:rPr>
      </w:pPr>
      <w:r w:rsidRPr="00B56A74">
        <w:rPr>
          <w:szCs w:val="28"/>
        </w:rPr>
        <w:t xml:space="preserve">Понятие бюджетного процесса. Участники муниципального бюджетного процесса. </w:t>
      </w:r>
      <w:proofErr w:type="gramStart"/>
      <w:r w:rsidRPr="00B56A74">
        <w:rPr>
          <w:szCs w:val="28"/>
        </w:rPr>
        <w:t>Бюджетные  полномочия</w:t>
      </w:r>
      <w:proofErr w:type="gramEnd"/>
      <w:r w:rsidRPr="00B56A74">
        <w:rPr>
          <w:szCs w:val="28"/>
        </w:rPr>
        <w:t xml:space="preserve"> различных муниципальных образований. Порядок введения и полномочия временной финансовой администрации.</w:t>
      </w:r>
    </w:p>
    <w:p w:rsidR="00865A52" w:rsidRPr="00B56A74" w:rsidRDefault="00865A52" w:rsidP="00865A52">
      <w:pPr>
        <w:pStyle w:val="a3"/>
        <w:ind w:firstLine="709"/>
        <w:rPr>
          <w:szCs w:val="28"/>
        </w:rPr>
      </w:pPr>
      <w:r w:rsidRPr="00B56A74">
        <w:rPr>
          <w:szCs w:val="28"/>
        </w:rPr>
        <w:t xml:space="preserve"> Этапы бюджетного процесса. Порядок составление проекта местного бюджета. Характеристика основных документов, лежащих в основе составления проекта местного бюджета. Порядок рассмотрения проекта закона (решения) о местном бюджете и его утверждения.</w:t>
      </w:r>
    </w:p>
    <w:p w:rsidR="00865A52" w:rsidRPr="00B56A74" w:rsidRDefault="00865A52" w:rsidP="00865A52">
      <w:pPr>
        <w:pStyle w:val="a3"/>
        <w:ind w:firstLine="709"/>
        <w:rPr>
          <w:szCs w:val="28"/>
        </w:rPr>
      </w:pPr>
      <w:r w:rsidRPr="00B56A74">
        <w:rPr>
          <w:szCs w:val="28"/>
        </w:rPr>
        <w:t xml:space="preserve"> Понятие исполнения местного бюджета. Механизм кассового обслуживания исполнения бюджетов. Единый счет бюджета. Понятия сводной бюджетной росписи </w:t>
      </w:r>
      <w:proofErr w:type="gramStart"/>
      <w:r w:rsidRPr="00B56A74">
        <w:rPr>
          <w:szCs w:val="28"/>
        </w:rPr>
        <w:t>и  бюджетной</w:t>
      </w:r>
      <w:proofErr w:type="gramEnd"/>
      <w:r w:rsidRPr="00B56A74">
        <w:rPr>
          <w:szCs w:val="28"/>
        </w:rPr>
        <w:t xml:space="preserve"> росписи. Порядок составления, ведения, утверждение сводной бюджетной росписи и внесение изменений в нее. Исполнение бюджетов по доходам. Исполнение бюджета по расходам. Утверждение и доведение уведомлений о бюджетных ассигнованиях до распорядителей и бюджетополучателей. Блокировка </w:t>
      </w:r>
      <w:r w:rsidRPr="00B56A74">
        <w:rPr>
          <w:szCs w:val="28"/>
        </w:rPr>
        <w:lastRenderedPageBreak/>
        <w:t xml:space="preserve">расходов.  Утверждение смет доходов и расходов. Лимиты бюджетных обязательств. Расходование бюджетных средств. Преимущества кассового обслуживания исполнения бюджетов. Понятие исполнения бюджета. </w:t>
      </w:r>
    </w:p>
    <w:p w:rsidR="00865A52" w:rsidRPr="00B56A74" w:rsidRDefault="00865A52" w:rsidP="00865A52">
      <w:pPr>
        <w:pStyle w:val="a3"/>
        <w:ind w:firstLine="709"/>
        <w:rPr>
          <w:szCs w:val="28"/>
        </w:rPr>
      </w:pPr>
      <w:r w:rsidRPr="00B56A74">
        <w:rPr>
          <w:szCs w:val="28"/>
        </w:rPr>
        <w:t>Процедура внесения изменений и дополнений в закон о бюджете. Отчетность об исполнении бюджета.</w:t>
      </w:r>
    </w:p>
    <w:p w:rsidR="00865A52" w:rsidRDefault="00865A52" w:rsidP="00865A52">
      <w:pPr>
        <w:pStyle w:val="a3"/>
        <w:ind w:firstLine="709"/>
        <w:rPr>
          <w:szCs w:val="28"/>
        </w:rPr>
      </w:pPr>
      <w:r w:rsidRPr="00B56A74">
        <w:rPr>
          <w:szCs w:val="28"/>
        </w:rPr>
        <w:t>Четвертый этап – осуществление муниципального финансового контроля: его характеристика и особенности осуществления на современном этапе.</w:t>
      </w:r>
    </w:p>
    <w:p w:rsidR="00865A52" w:rsidRPr="00B56A74" w:rsidRDefault="00865A52" w:rsidP="00865A52">
      <w:pPr>
        <w:pStyle w:val="a3"/>
        <w:ind w:firstLine="709"/>
        <w:rPr>
          <w:szCs w:val="28"/>
        </w:rPr>
      </w:pPr>
    </w:p>
    <w:p w:rsidR="00865A52" w:rsidRDefault="00865A52" w:rsidP="00865A52">
      <w:pPr>
        <w:pStyle w:val="a3"/>
        <w:ind w:firstLine="708"/>
        <w:rPr>
          <w:b w:val="0"/>
          <w:szCs w:val="28"/>
        </w:rPr>
      </w:pPr>
      <w:r w:rsidRPr="00B56A74">
        <w:rPr>
          <w:b w:val="0"/>
        </w:rPr>
        <w:t>Тема 3</w:t>
      </w:r>
      <w:r w:rsidRPr="00B56A74">
        <w:rPr>
          <w:b w:val="0"/>
          <w:szCs w:val="28"/>
        </w:rPr>
        <w:t xml:space="preserve">. </w:t>
      </w:r>
      <w:proofErr w:type="gramStart"/>
      <w:r w:rsidRPr="00B56A74">
        <w:rPr>
          <w:b w:val="0"/>
          <w:szCs w:val="28"/>
        </w:rPr>
        <w:t>Доходы  и</w:t>
      </w:r>
      <w:proofErr w:type="gramEnd"/>
      <w:r w:rsidRPr="00B56A74">
        <w:rPr>
          <w:b w:val="0"/>
          <w:szCs w:val="28"/>
        </w:rPr>
        <w:t xml:space="preserve"> расходы местных бюджетов</w:t>
      </w:r>
    </w:p>
    <w:p w:rsidR="00865A52" w:rsidRPr="00B56A74" w:rsidRDefault="00865A52" w:rsidP="00865A52">
      <w:pPr>
        <w:pStyle w:val="a3"/>
        <w:ind w:firstLine="708"/>
        <w:rPr>
          <w:b w:val="0"/>
        </w:rPr>
      </w:pPr>
    </w:p>
    <w:p w:rsidR="00865A52" w:rsidRPr="00B56A74" w:rsidRDefault="00865A52" w:rsidP="00865A52">
      <w:pPr>
        <w:pStyle w:val="a3"/>
        <w:ind w:firstLine="709"/>
        <w:rPr>
          <w:szCs w:val="28"/>
        </w:rPr>
      </w:pPr>
      <w:r w:rsidRPr="00B56A74">
        <w:rPr>
          <w:szCs w:val="28"/>
        </w:rPr>
        <w:t>Понятие доходов местного бюджета и их источники. Администраторы доходов местных бюджетов.</w:t>
      </w:r>
    </w:p>
    <w:p w:rsidR="00865A52" w:rsidRPr="00B56A74" w:rsidRDefault="00865A52" w:rsidP="00865A52">
      <w:pPr>
        <w:pStyle w:val="a3"/>
        <w:ind w:firstLine="709"/>
        <w:rPr>
          <w:szCs w:val="28"/>
        </w:rPr>
      </w:pPr>
      <w:r w:rsidRPr="00B56A74">
        <w:rPr>
          <w:szCs w:val="28"/>
        </w:rPr>
        <w:t xml:space="preserve">Общая характеристика налоговых доходов местных бюджетов. Состав неналоговых доходов местного бюджета в различных муниципальных образованиях. Виды безвозмездных поступлений в местный бюджет: </w:t>
      </w:r>
    </w:p>
    <w:p w:rsidR="00865A52" w:rsidRPr="00B56A74" w:rsidRDefault="00865A52" w:rsidP="00865A52">
      <w:pPr>
        <w:pStyle w:val="a3"/>
        <w:ind w:firstLine="709"/>
        <w:rPr>
          <w:szCs w:val="28"/>
        </w:rPr>
      </w:pPr>
      <w:r w:rsidRPr="00B56A74">
        <w:rPr>
          <w:szCs w:val="28"/>
        </w:rPr>
        <w:t>Классификации доходов. Перечень и коды главных администраторов доходов бюджета. Код вида доходов. Код элемента доходов. Код подвида доходов.</w:t>
      </w:r>
    </w:p>
    <w:p w:rsidR="00865A52" w:rsidRPr="00B56A74" w:rsidRDefault="00865A52" w:rsidP="00865A52">
      <w:pPr>
        <w:pStyle w:val="a3"/>
        <w:ind w:firstLine="709"/>
        <w:rPr>
          <w:szCs w:val="28"/>
        </w:rPr>
      </w:pPr>
      <w:r w:rsidRPr="00B56A74">
        <w:rPr>
          <w:szCs w:val="28"/>
        </w:rPr>
        <w:t>Понятие и состав собственных доходов местных бюджетов.</w:t>
      </w:r>
    </w:p>
    <w:p w:rsidR="00865A52" w:rsidRPr="00B56A74" w:rsidRDefault="00865A52" w:rsidP="00865A52">
      <w:pPr>
        <w:pStyle w:val="a3"/>
        <w:ind w:firstLine="709"/>
        <w:rPr>
          <w:szCs w:val="28"/>
        </w:rPr>
      </w:pPr>
      <w:r w:rsidRPr="00B56A74">
        <w:rPr>
          <w:szCs w:val="28"/>
        </w:rPr>
        <w:t>Местный налог. Земельный налог. Налог на имущество физических лиц. Проблемы собираемости налогов в муниципальных образованиях.</w:t>
      </w:r>
    </w:p>
    <w:p w:rsidR="00865A52" w:rsidRPr="00B56A74" w:rsidRDefault="00865A52" w:rsidP="00865A52">
      <w:pPr>
        <w:pStyle w:val="a3"/>
        <w:ind w:firstLine="709"/>
        <w:rPr>
          <w:szCs w:val="28"/>
        </w:rPr>
      </w:pPr>
      <w:r w:rsidRPr="00B56A74">
        <w:rPr>
          <w:szCs w:val="28"/>
        </w:rPr>
        <w:t>Доходы от определенных видов региональных налогов и сборов, подлежащих зачислению в соответствии с законодательством Российской Федерации о налогах и сборах в бюджет субъекта Российской Федерации. Нормативы отчислений от региональных налогов в бюджеты различных муниципальных образований.</w:t>
      </w:r>
    </w:p>
    <w:p w:rsidR="00865A52" w:rsidRPr="00B56A74" w:rsidRDefault="00865A52" w:rsidP="00865A52">
      <w:pPr>
        <w:pStyle w:val="a3"/>
        <w:ind w:firstLine="709"/>
        <w:rPr>
          <w:szCs w:val="28"/>
        </w:rPr>
      </w:pPr>
      <w:r w:rsidRPr="00B56A74">
        <w:rPr>
          <w:szCs w:val="28"/>
        </w:rPr>
        <w:t>Доходы местных бюджетов за счет федеральных налогов и сборов, в том числе налогов, предусмотренных специальными налоговыми режимами. Нормативы отчислений для зачисления доходов от определенного вида федеральных налогов и сборов в бюджеты муниципальных образований.</w:t>
      </w:r>
    </w:p>
    <w:p w:rsidR="00865A52" w:rsidRPr="00B56A74" w:rsidRDefault="00865A52" w:rsidP="00865A52">
      <w:pPr>
        <w:pStyle w:val="a3"/>
        <w:ind w:firstLine="709"/>
        <w:rPr>
          <w:szCs w:val="28"/>
        </w:rPr>
      </w:pPr>
      <w:r w:rsidRPr="00B56A74">
        <w:rPr>
          <w:szCs w:val="28"/>
        </w:rPr>
        <w:t>Специфика формирования доходов бюджетов отдельных муниципальных образований и их анализ.</w:t>
      </w:r>
    </w:p>
    <w:p w:rsidR="00865A52" w:rsidRPr="00B56A74" w:rsidRDefault="00865A52" w:rsidP="00865A52">
      <w:pPr>
        <w:pStyle w:val="a3"/>
        <w:ind w:firstLine="709"/>
        <w:rPr>
          <w:szCs w:val="28"/>
        </w:rPr>
      </w:pPr>
      <w:r w:rsidRPr="00B56A74">
        <w:rPr>
          <w:szCs w:val="28"/>
        </w:rPr>
        <w:t>Методика планирования местных налоговых и неналоговых доходов бюджета.</w:t>
      </w:r>
      <w:r w:rsidRPr="00B56A74">
        <w:rPr>
          <w:szCs w:val="28"/>
        </w:rPr>
        <w:tab/>
        <w:t xml:space="preserve"> Реальная практика планирования доходов   по типам муниципальных образований, ее недостатки.</w:t>
      </w:r>
    </w:p>
    <w:p w:rsidR="00865A52" w:rsidRPr="00B56A74" w:rsidRDefault="00865A52" w:rsidP="00865A52">
      <w:pPr>
        <w:pStyle w:val="a3"/>
        <w:ind w:firstLine="709"/>
        <w:rPr>
          <w:szCs w:val="28"/>
        </w:rPr>
      </w:pPr>
      <w:r w:rsidRPr="00B56A74">
        <w:rPr>
          <w:szCs w:val="28"/>
        </w:rPr>
        <w:t>Понятие расходных обязательств. Формы регулирования расходных обязательств. Введение расходных обязательств. Установление расходных обязательств.</w:t>
      </w:r>
    </w:p>
    <w:p w:rsidR="00865A52" w:rsidRPr="00B56A74" w:rsidRDefault="00865A52" w:rsidP="00865A52">
      <w:pPr>
        <w:pStyle w:val="a3"/>
        <w:ind w:firstLine="708"/>
        <w:rPr>
          <w:i/>
          <w:szCs w:val="28"/>
        </w:rPr>
      </w:pPr>
      <w:r w:rsidRPr="00B56A74">
        <w:rPr>
          <w:szCs w:val="28"/>
        </w:rPr>
        <w:t xml:space="preserve">Категории расходных обязательств. Действующие и принимаемые расходные обязательства. Сравнительная характеристика расходных </w:t>
      </w:r>
      <w:r w:rsidRPr="00B56A74">
        <w:rPr>
          <w:szCs w:val="28"/>
        </w:rPr>
        <w:lastRenderedPageBreak/>
        <w:t>обязательств по различным типам муниципальных образований.</w:t>
      </w:r>
      <w:r w:rsidRPr="00B56A74">
        <w:rPr>
          <w:b w:val="0"/>
          <w:szCs w:val="28"/>
        </w:rPr>
        <w:t xml:space="preserve"> </w:t>
      </w:r>
      <w:r w:rsidRPr="00B56A74">
        <w:rPr>
          <w:szCs w:val="28"/>
        </w:rPr>
        <w:t>Публичные обязательства и публичные нормативные обязательства.</w:t>
      </w:r>
      <w:r w:rsidRPr="00B56A74">
        <w:rPr>
          <w:i/>
          <w:szCs w:val="28"/>
        </w:rPr>
        <w:t xml:space="preserve"> </w:t>
      </w:r>
    </w:p>
    <w:p w:rsidR="00865A52" w:rsidRPr="00B56A74" w:rsidRDefault="00865A52" w:rsidP="00865A52">
      <w:pPr>
        <w:pStyle w:val="a3"/>
        <w:ind w:firstLine="708"/>
        <w:rPr>
          <w:szCs w:val="28"/>
        </w:rPr>
      </w:pPr>
      <w:r w:rsidRPr="00B56A74">
        <w:rPr>
          <w:szCs w:val="28"/>
        </w:rPr>
        <w:t>Реестр расходных обязательств. Содержание реестра расходных обязательств. Бюджетные обязательства.</w:t>
      </w:r>
    </w:p>
    <w:p w:rsidR="00865A52" w:rsidRPr="00B56A74" w:rsidRDefault="00865A52" w:rsidP="00865A52">
      <w:pPr>
        <w:pStyle w:val="a3"/>
        <w:rPr>
          <w:szCs w:val="28"/>
        </w:rPr>
      </w:pPr>
      <w:r w:rsidRPr="00B56A74">
        <w:rPr>
          <w:szCs w:val="28"/>
        </w:rPr>
        <w:tab/>
        <w:t>Понятие расходов местного бюджета. Классификация расходов местного бюджета. Коды классификации расходов бюджетов.</w:t>
      </w:r>
    </w:p>
    <w:p w:rsidR="00865A52" w:rsidRPr="00B56A74" w:rsidRDefault="00865A52" w:rsidP="00865A52">
      <w:pPr>
        <w:pStyle w:val="a5"/>
        <w:ind w:right="125" w:firstLine="540"/>
        <w:rPr>
          <w:sz w:val="28"/>
          <w:szCs w:val="28"/>
        </w:rPr>
      </w:pPr>
      <w:r w:rsidRPr="00B56A74">
        <w:rPr>
          <w:sz w:val="28"/>
          <w:szCs w:val="28"/>
        </w:rPr>
        <w:tab/>
        <w:t>Понятие и виды бюджетных ассигнований.</w:t>
      </w:r>
      <w:r w:rsidRPr="00B56A74">
        <w:rPr>
          <w:b/>
          <w:i/>
          <w:sz w:val="28"/>
          <w:szCs w:val="28"/>
        </w:rPr>
        <w:t xml:space="preserve"> </w:t>
      </w:r>
      <w:r w:rsidRPr="00B56A74">
        <w:rPr>
          <w:sz w:val="28"/>
          <w:szCs w:val="28"/>
        </w:rPr>
        <w:t xml:space="preserve">Оказание муниципальных услуг, в том числе ассигнования на оплату муниципальных контрактов на поставку товаров, выполнение работ, оказание услуг для муниципальных нужд.  Социальное обеспечение населения. Предоставление бюджетных инвестиций юридическим лицам, не являющимся муниципальными учреждениями. 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Предоставление межбюджетных трансфертов. Предоставление платежей, взносов, безвозмездных перечислений субъектам международного права. Обслуживание муниципального долга. Исполнение судебных актов по искам </w:t>
      </w:r>
      <w:proofErr w:type="gramStart"/>
      <w:r w:rsidRPr="00B56A74">
        <w:rPr>
          <w:sz w:val="28"/>
          <w:szCs w:val="28"/>
        </w:rPr>
        <w:t>к  муниципальным</w:t>
      </w:r>
      <w:proofErr w:type="gramEnd"/>
      <w:r w:rsidRPr="00B56A74">
        <w:rPr>
          <w:sz w:val="28"/>
          <w:szCs w:val="28"/>
        </w:rPr>
        <w:t xml:space="preserve"> образованиям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w:t>
      </w:r>
    </w:p>
    <w:p w:rsidR="00865A52" w:rsidRPr="00B56A74" w:rsidRDefault="00865A52" w:rsidP="00865A52">
      <w:pPr>
        <w:pStyle w:val="a3"/>
        <w:rPr>
          <w:szCs w:val="28"/>
        </w:rPr>
      </w:pPr>
      <w:r w:rsidRPr="00B56A74">
        <w:rPr>
          <w:szCs w:val="28"/>
        </w:rPr>
        <w:tab/>
        <w:t>Методологические подходы к планированию бюджетных расходов. Принципы планирования расходов бюджета, их характеристика. Методы бюджетного планирования и прогнозирования расходов бюджета: программно-целевой, нормативный, индексный и др., их характеристи</w:t>
      </w:r>
      <w:r w:rsidRPr="00B56A74">
        <w:rPr>
          <w:szCs w:val="28"/>
        </w:rPr>
        <w:softHyphen/>
        <w:t>ка. Использование различных методов планирования бюджетных расходов в практике работы финансовых органов. Перспективы развития разных мето</w:t>
      </w:r>
      <w:r w:rsidRPr="00B56A74">
        <w:rPr>
          <w:szCs w:val="28"/>
        </w:rPr>
        <w:softHyphen/>
        <w:t>дов. Возможности применения долговременных стабильных нормативов и финансовых норм, ориентированных на конечные результаты деятельности.</w:t>
      </w:r>
    </w:p>
    <w:p w:rsidR="00865A52" w:rsidRPr="00B56A74" w:rsidRDefault="00865A52" w:rsidP="00865A52">
      <w:pPr>
        <w:pStyle w:val="a3"/>
        <w:rPr>
          <w:szCs w:val="28"/>
        </w:rPr>
      </w:pPr>
      <w:r w:rsidRPr="00B56A74">
        <w:rPr>
          <w:szCs w:val="28"/>
        </w:rPr>
        <w:tab/>
        <w:t>Бюджетирование, ориентированное на результат (БОР).</w:t>
      </w:r>
    </w:p>
    <w:p w:rsidR="00865A52" w:rsidRPr="00B56A74" w:rsidRDefault="00865A52" w:rsidP="00865A52">
      <w:pPr>
        <w:pStyle w:val="a3"/>
      </w:pPr>
    </w:p>
    <w:p w:rsidR="00865A52" w:rsidRDefault="00865A52" w:rsidP="00865A52">
      <w:pPr>
        <w:pStyle w:val="a3"/>
        <w:ind w:firstLine="708"/>
        <w:rPr>
          <w:b w:val="0"/>
          <w:szCs w:val="28"/>
        </w:rPr>
      </w:pPr>
      <w:r w:rsidRPr="00B56A74">
        <w:rPr>
          <w:b w:val="0"/>
        </w:rPr>
        <w:t xml:space="preserve">Тема 4. </w:t>
      </w:r>
      <w:r w:rsidRPr="00B56A74">
        <w:rPr>
          <w:b w:val="0"/>
          <w:szCs w:val="28"/>
        </w:rPr>
        <w:t>Сбалансированность местного бюджета</w:t>
      </w:r>
    </w:p>
    <w:p w:rsidR="00865A52" w:rsidRPr="00B56A74" w:rsidRDefault="00865A52" w:rsidP="00865A52">
      <w:pPr>
        <w:pStyle w:val="a3"/>
        <w:ind w:firstLine="708"/>
        <w:rPr>
          <w:b w:val="0"/>
        </w:rPr>
      </w:pPr>
    </w:p>
    <w:p w:rsidR="00865A52" w:rsidRPr="00B56A74" w:rsidRDefault="00865A52" w:rsidP="00865A52">
      <w:pPr>
        <w:pStyle w:val="a3"/>
        <w:ind w:firstLine="708"/>
      </w:pPr>
      <w:r w:rsidRPr="00B56A74">
        <w:t>Дефицит местного бюджета: понятие, причины возникновения, источники финансирования, предельный объем</w:t>
      </w:r>
      <w:r w:rsidRPr="00B56A74">
        <w:tab/>
      </w:r>
    </w:p>
    <w:p w:rsidR="00865A52" w:rsidRPr="00B56A74" w:rsidRDefault="00865A52" w:rsidP="00865A52">
      <w:pPr>
        <w:pStyle w:val="a3"/>
      </w:pPr>
      <w:r w:rsidRPr="00B56A74">
        <w:t xml:space="preserve">Сущность муниципального кредита, его значение. Роль муниципального кредита в финансовом обеспечении муниципальных потребностей. </w:t>
      </w:r>
    </w:p>
    <w:p w:rsidR="00865A52" w:rsidRPr="00B56A74" w:rsidRDefault="00865A52" w:rsidP="00865A52">
      <w:pPr>
        <w:pStyle w:val="a3"/>
      </w:pPr>
      <w:r w:rsidRPr="00B56A74">
        <w:tab/>
        <w:t xml:space="preserve">Особенность финансовых отношений, формирующих муниципальный кредит; его субъекты. Объективная необходимость и возможность использования муниципального кредита. </w:t>
      </w:r>
    </w:p>
    <w:p w:rsidR="00865A52" w:rsidRPr="00B56A74" w:rsidRDefault="00865A52" w:rsidP="00865A52">
      <w:pPr>
        <w:pStyle w:val="a3"/>
      </w:pPr>
      <w:r w:rsidRPr="00B56A74">
        <w:lastRenderedPageBreak/>
        <w:tab/>
        <w:t>Муниципальный кредит, его особенности. Муниципальные заимствования, их формы. Муниципальный долг, его структура, предельный объем.</w:t>
      </w:r>
    </w:p>
    <w:p w:rsidR="00865A52" w:rsidRPr="00B56A74" w:rsidRDefault="00865A52" w:rsidP="00865A52">
      <w:pPr>
        <w:pStyle w:val="a3"/>
      </w:pPr>
      <w:r w:rsidRPr="00B56A74">
        <w:tab/>
        <w:t>Муниципальные займы, их классификация по формам выплаты доходов, методам размещения, срокам погашения и другим признакам. Виды муниципальных ценных бумаг, их размещение и обращение на финансовом рынке.</w:t>
      </w:r>
    </w:p>
    <w:p w:rsidR="00865A52" w:rsidRPr="00B56A74" w:rsidRDefault="00865A52" w:rsidP="00865A52">
      <w:pPr>
        <w:pStyle w:val="a3"/>
        <w:rPr>
          <w:szCs w:val="28"/>
        </w:rPr>
      </w:pPr>
    </w:p>
    <w:p w:rsidR="00865A52" w:rsidRDefault="00865A52" w:rsidP="00865A52">
      <w:pPr>
        <w:pStyle w:val="a3"/>
        <w:ind w:firstLine="708"/>
      </w:pPr>
      <w:r w:rsidRPr="00B56A74">
        <w:rPr>
          <w:b w:val="0"/>
        </w:rPr>
        <w:t xml:space="preserve">Тема 5. </w:t>
      </w:r>
      <w:r w:rsidRPr="00B56A74">
        <w:rPr>
          <w:b w:val="0"/>
          <w:szCs w:val="28"/>
        </w:rPr>
        <w:t xml:space="preserve">Межбюджетные отношения </w:t>
      </w:r>
      <w:proofErr w:type="gramStart"/>
      <w:r w:rsidRPr="00B56A74">
        <w:rPr>
          <w:b w:val="0"/>
          <w:szCs w:val="28"/>
        </w:rPr>
        <w:t>в  муниципальном</w:t>
      </w:r>
      <w:proofErr w:type="gramEnd"/>
      <w:r w:rsidRPr="00B56A74">
        <w:rPr>
          <w:b w:val="0"/>
          <w:szCs w:val="28"/>
        </w:rPr>
        <w:t xml:space="preserve"> образовании</w:t>
      </w:r>
      <w:r w:rsidRPr="00B56A74">
        <w:t xml:space="preserve"> </w:t>
      </w:r>
    </w:p>
    <w:p w:rsidR="00865A52" w:rsidRPr="00B56A74" w:rsidRDefault="00865A52" w:rsidP="00865A52">
      <w:pPr>
        <w:pStyle w:val="a3"/>
        <w:ind w:firstLine="708"/>
        <w:rPr>
          <w:b w:val="0"/>
        </w:rPr>
      </w:pPr>
      <w:r w:rsidRPr="00B56A74">
        <w:t xml:space="preserve">          </w:t>
      </w:r>
    </w:p>
    <w:p w:rsidR="00865A52" w:rsidRPr="00B56A74" w:rsidRDefault="00865A52" w:rsidP="00865A52">
      <w:pPr>
        <w:pStyle w:val="a3"/>
        <w:ind w:firstLine="709"/>
        <w:outlineLvl w:val="0"/>
        <w:rPr>
          <w:szCs w:val="28"/>
        </w:rPr>
      </w:pPr>
      <w:r w:rsidRPr="00B56A74">
        <w:rPr>
          <w:szCs w:val="28"/>
        </w:rPr>
        <w:t xml:space="preserve">Понятие межбюджетных трансфертов, их основные формы, а также цели и механизмы предоставления межбюджетных трансфертов бюджетам муниципальных районов, городских округов, городских и сельских поселений. Формы сбалансированности бюджетов. Механизм вертикального бюджетного выравнивания. Механизм горизонтального бюджетного выравнивания. </w:t>
      </w:r>
    </w:p>
    <w:p w:rsidR="00865A52" w:rsidRPr="00B56A74" w:rsidRDefault="00865A52" w:rsidP="00865A52">
      <w:pPr>
        <w:jc w:val="both"/>
        <w:rPr>
          <w:bCs/>
          <w:sz w:val="28"/>
          <w:szCs w:val="28"/>
        </w:rPr>
      </w:pPr>
      <w:r w:rsidRPr="00B56A74">
        <w:rPr>
          <w:sz w:val="28"/>
          <w:szCs w:val="28"/>
        </w:rPr>
        <w:tab/>
      </w:r>
      <w:proofErr w:type="gramStart"/>
      <w:r w:rsidRPr="00B56A74">
        <w:rPr>
          <w:sz w:val="28"/>
          <w:szCs w:val="28"/>
        </w:rPr>
        <w:t>Участники  межбюджетных</w:t>
      </w:r>
      <w:proofErr w:type="gramEnd"/>
      <w:r w:rsidRPr="00B56A74">
        <w:rPr>
          <w:sz w:val="28"/>
          <w:szCs w:val="28"/>
        </w:rPr>
        <w:t xml:space="preserve"> отношений. Принципы построения межбюджетных отношений.</w:t>
      </w:r>
      <w:r w:rsidRPr="00B56A74">
        <w:rPr>
          <w:b/>
          <w:i/>
          <w:sz w:val="28"/>
          <w:szCs w:val="28"/>
        </w:rPr>
        <w:t xml:space="preserve"> </w:t>
      </w:r>
      <w:r w:rsidRPr="00B56A74">
        <w:rPr>
          <w:sz w:val="28"/>
          <w:szCs w:val="28"/>
        </w:rPr>
        <w:t xml:space="preserve">Структура современной </w:t>
      </w:r>
      <w:proofErr w:type="gramStart"/>
      <w:r w:rsidRPr="00B56A74">
        <w:rPr>
          <w:sz w:val="28"/>
          <w:szCs w:val="28"/>
        </w:rPr>
        <w:t>системы  межбюджетных</w:t>
      </w:r>
      <w:proofErr w:type="gramEnd"/>
      <w:r w:rsidRPr="00B56A74">
        <w:rPr>
          <w:sz w:val="28"/>
          <w:szCs w:val="28"/>
        </w:rPr>
        <w:t xml:space="preserve"> отношений в Российской Федерации.</w:t>
      </w:r>
    </w:p>
    <w:p w:rsidR="00865A52" w:rsidRPr="00B56A74" w:rsidRDefault="00865A52" w:rsidP="00865A52">
      <w:pPr>
        <w:pStyle w:val="a5"/>
        <w:ind w:right="125" w:firstLine="900"/>
        <w:rPr>
          <w:sz w:val="28"/>
          <w:szCs w:val="28"/>
        </w:rPr>
      </w:pPr>
      <w:r w:rsidRPr="00B56A74">
        <w:rPr>
          <w:sz w:val="28"/>
          <w:szCs w:val="28"/>
        </w:rPr>
        <w:t>Формы межбюджетных трансфертов и их характеристика.</w:t>
      </w:r>
    </w:p>
    <w:p w:rsidR="00865A52" w:rsidRPr="00B56A74" w:rsidRDefault="00865A52" w:rsidP="00865A52">
      <w:pPr>
        <w:jc w:val="both"/>
        <w:rPr>
          <w:sz w:val="28"/>
          <w:szCs w:val="28"/>
        </w:rPr>
      </w:pPr>
      <w:r w:rsidRPr="00B56A74">
        <w:rPr>
          <w:sz w:val="28"/>
          <w:szCs w:val="28"/>
        </w:rPr>
        <w:tab/>
        <w:t>Дотации на выравнивание бюджетной обеспеченности поселений. Порядок формирования и распределения дотаций поселениям из областного фонда финансовой поддержки поселений. Понятия бюджетной обеспеченности и налогового потенциала.</w:t>
      </w:r>
    </w:p>
    <w:p w:rsidR="00865A52" w:rsidRPr="00B56A74" w:rsidRDefault="00865A52" w:rsidP="00865A52">
      <w:pPr>
        <w:jc w:val="both"/>
        <w:rPr>
          <w:sz w:val="28"/>
          <w:szCs w:val="28"/>
        </w:rPr>
      </w:pPr>
      <w:r w:rsidRPr="00B56A74">
        <w:rPr>
          <w:sz w:val="28"/>
          <w:szCs w:val="28"/>
        </w:rPr>
        <w:tab/>
        <w:t xml:space="preserve">Дотации на выравнивание бюджетной обеспеченности муниципальных районов (городских округов). Областной фонд финансовой поддержки муниципальных районов (городских округов): порядок формирования и распределения дотаций. Первая и вторая части дотаций. </w:t>
      </w:r>
    </w:p>
    <w:p w:rsidR="00865A52" w:rsidRPr="00B56A74" w:rsidRDefault="00865A52" w:rsidP="00865A52">
      <w:pPr>
        <w:jc w:val="both"/>
        <w:rPr>
          <w:sz w:val="28"/>
          <w:szCs w:val="28"/>
        </w:rPr>
      </w:pPr>
      <w:r w:rsidRPr="00B56A74">
        <w:rPr>
          <w:sz w:val="28"/>
          <w:szCs w:val="28"/>
        </w:rPr>
        <w:tab/>
        <w:t>Нормативы отчислений в бюджеты поселений, муниципальных районов и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кодексом Российской Федерации в областной бюджет.</w:t>
      </w:r>
    </w:p>
    <w:p w:rsidR="00865A52" w:rsidRPr="00B56A74" w:rsidRDefault="00865A52" w:rsidP="00865A52">
      <w:pPr>
        <w:jc w:val="both"/>
        <w:rPr>
          <w:sz w:val="28"/>
          <w:szCs w:val="28"/>
        </w:rPr>
      </w:pPr>
      <w:r w:rsidRPr="00B56A74">
        <w:rPr>
          <w:sz w:val="28"/>
          <w:szCs w:val="28"/>
        </w:rPr>
        <w:tab/>
        <w:t xml:space="preserve">Субсидии    местным бюджетам из бюджета субъекта Российской Федерации: понятие, цели и условия предоставления и расходования.  Порядок </w:t>
      </w:r>
      <w:proofErr w:type="gramStart"/>
      <w:r w:rsidRPr="00B56A74">
        <w:rPr>
          <w:sz w:val="28"/>
          <w:szCs w:val="28"/>
        </w:rPr>
        <w:t>образования  и</w:t>
      </w:r>
      <w:proofErr w:type="gramEnd"/>
      <w:r w:rsidRPr="00B56A74">
        <w:rPr>
          <w:sz w:val="28"/>
          <w:szCs w:val="28"/>
        </w:rPr>
        <w:t xml:space="preserve"> направления предоставления субсидий из регионального фонда </w:t>
      </w:r>
      <w:proofErr w:type="spellStart"/>
      <w:r w:rsidRPr="00B56A74">
        <w:rPr>
          <w:sz w:val="28"/>
          <w:szCs w:val="28"/>
        </w:rPr>
        <w:t>софинансирования</w:t>
      </w:r>
      <w:proofErr w:type="spellEnd"/>
      <w:r w:rsidRPr="00B56A74">
        <w:rPr>
          <w:sz w:val="28"/>
          <w:szCs w:val="28"/>
        </w:rPr>
        <w:t xml:space="preserve"> расходов.  </w:t>
      </w:r>
    </w:p>
    <w:p w:rsidR="00865A52" w:rsidRPr="00B56A74" w:rsidRDefault="00865A52" w:rsidP="00865A52">
      <w:pPr>
        <w:jc w:val="both"/>
        <w:rPr>
          <w:sz w:val="28"/>
          <w:szCs w:val="28"/>
        </w:rPr>
      </w:pPr>
      <w:r w:rsidRPr="00B56A74">
        <w:rPr>
          <w:sz w:val="28"/>
          <w:szCs w:val="28"/>
        </w:rPr>
        <w:tab/>
        <w:t>Иные межбюджетные трансферты, предоставляемые из бюджета субъекта Российской Федерации местным бюджетам</w:t>
      </w:r>
    </w:p>
    <w:p w:rsidR="00865A52" w:rsidRPr="00B56A74" w:rsidRDefault="00865A52" w:rsidP="00865A52">
      <w:pPr>
        <w:jc w:val="both"/>
        <w:rPr>
          <w:sz w:val="28"/>
          <w:szCs w:val="28"/>
        </w:rPr>
      </w:pPr>
      <w:r w:rsidRPr="00B56A74">
        <w:rPr>
          <w:sz w:val="28"/>
          <w:szCs w:val="28"/>
        </w:rPr>
        <w:lastRenderedPageBreak/>
        <w:tab/>
        <w:t xml:space="preserve">Понятие субвенций местным бюджетам из бюджета субъекта Российской Федерации.  Региональный фонд </w:t>
      </w:r>
      <w:proofErr w:type="gramStart"/>
      <w:r w:rsidRPr="00B56A74">
        <w:rPr>
          <w:sz w:val="28"/>
          <w:szCs w:val="28"/>
        </w:rPr>
        <w:t>компенсаций:  порядок</w:t>
      </w:r>
      <w:proofErr w:type="gramEnd"/>
      <w:r w:rsidRPr="00B56A74">
        <w:rPr>
          <w:sz w:val="28"/>
          <w:szCs w:val="28"/>
        </w:rPr>
        <w:t xml:space="preserve"> использования при распределении субвенций.</w:t>
      </w:r>
    </w:p>
    <w:p w:rsidR="00865A52" w:rsidRPr="00B56A74" w:rsidRDefault="00865A52" w:rsidP="00865A52">
      <w:pPr>
        <w:jc w:val="both"/>
        <w:rPr>
          <w:sz w:val="28"/>
          <w:szCs w:val="28"/>
        </w:rPr>
      </w:pPr>
      <w:r w:rsidRPr="00B56A74">
        <w:rPr>
          <w:sz w:val="28"/>
          <w:szCs w:val="28"/>
        </w:rPr>
        <w:tab/>
        <w:t>Межбюджетные трансферты из местных бюджетов  и их формы: дотации из бюджетов муниципальных районов на выравнивание бюджетной обеспеченности поселений;  субсидии, перечисляемые из бюджетов поселений в бюджеты муниципальных районов на решение вопросов местного значения межмуниципального характера; субсидии, перечисляемые в бюджеты субъектов Российской Федерации для формирования региональных фондов финансовой поддержки поселений и региональных фондов финансовой поддержки муниципальных районов (городских округов); иные межбюджетные трансферты.</w:t>
      </w:r>
    </w:p>
    <w:p w:rsidR="00865A52" w:rsidRPr="00B56A74" w:rsidRDefault="00865A52" w:rsidP="00865A52">
      <w:pPr>
        <w:jc w:val="both"/>
        <w:rPr>
          <w:sz w:val="28"/>
          <w:szCs w:val="28"/>
        </w:rPr>
      </w:pPr>
      <w:r w:rsidRPr="00B56A74">
        <w:rPr>
          <w:sz w:val="28"/>
          <w:szCs w:val="28"/>
        </w:rPr>
        <w:tab/>
        <w:t>Порядок предоставления дотаций на выравнивание бюджетной обеспеченности поселений из бюджета муниципального района.</w:t>
      </w:r>
    </w:p>
    <w:p w:rsidR="00865A52" w:rsidRPr="00B56A74" w:rsidRDefault="00865A52" w:rsidP="00865A52">
      <w:pPr>
        <w:jc w:val="both"/>
        <w:rPr>
          <w:sz w:val="28"/>
          <w:szCs w:val="28"/>
        </w:rPr>
      </w:pPr>
      <w:r w:rsidRPr="00B56A74">
        <w:rPr>
          <w:sz w:val="28"/>
          <w:szCs w:val="28"/>
        </w:rPr>
        <w:tab/>
        <w:t>Субсидии бюджету субъекта Российской Федерации</w:t>
      </w:r>
    </w:p>
    <w:p w:rsidR="00865A52" w:rsidRPr="00B56A74" w:rsidRDefault="00865A52" w:rsidP="00865A52">
      <w:pPr>
        <w:jc w:val="both"/>
        <w:rPr>
          <w:sz w:val="28"/>
          <w:szCs w:val="28"/>
        </w:rPr>
      </w:pPr>
      <w:r w:rsidRPr="00B56A74">
        <w:rPr>
          <w:sz w:val="28"/>
          <w:szCs w:val="28"/>
        </w:rPr>
        <w:t>из местных бюджетов (отрицательные трансферты).</w:t>
      </w:r>
    </w:p>
    <w:p w:rsidR="00865A52" w:rsidRPr="00B56A74" w:rsidRDefault="00865A52" w:rsidP="00865A52">
      <w:pPr>
        <w:jc w:val="both"/>
        <w:rPr>
          <w:sz w:val="28"/>
          <w:szCs w:val="28"/>
        </w:rPr>
      </w:pPr>
      <w:r w:rsidRPr="00B56A74">
        <w:rPr>
          <w:sz w:val="28"/>
          <w:szCs w:val="28"/>
        </w:rPr>
        <w:tab/>
        <w:t xml:space="preserve">Бюджетные кредиты местным бюджетам: понятие и порядок предоставления. </w:t>
      </w:r>
    </w:p>
    <w:p w:rsidR="00865A52" w:rsidRPr="00B56A74" w:rsidRDefault="00865A52" w:rsidP="00865A52">
      <w:pPr>
        <w:pStyle w:val="a3"/>
        <w:jc w:val="center"/>
        <w:rPr>
          <w:b w:val="0"/>
        </w:rPr>
      </w:pPr>
    </w:p>
    <w:p w:rsidR="00865A52" w:rsidRDefault="00865A52" w:rsidP="00865A52">
      <w:pPr>
        <w:pStyle w:val="a3"/>
        <w:ind w:firstLine="708"/>
        <w:rPr>
          <w:b w:val="0"/>
          <w:szCs w:val="28"/>
        </w:rPr>
      </w:pPr>
      <w:r w:rsidRPr="00B56A74">
        <w:rPr>
          <w:b w:val="0"/>
        </w:rPr>
        <w:t xml:space="preserve">Тема 6. </w:t>
      </w:r>
      <w:r w:rsidRPr="00B56A74">
        <w:rPr>
          <w:b w:val="0"/>
          <w:szCs w:val="28"/>
        </w:rPr>
        <w:t>Муниципальный финансовый контроль</w:t>
      </w:r>
    </w:p>
    <w:p w:rsidR="00865A52" w:rsidRPr="00B56A74" w:rsidRDefault="00865A52" w:rsidP="00865A52">
      <w:pPr>
        <w:pStyle w:val="a3"/>
        <w:ind w:firstLine="708"/>
        <w:rPr>
          <w:b w:val="0"/>
          <w:u w:val="single"/>
        </w:rPr>
      </w:pPr>
    </w:p>
    <w:p w:rsidR="00865A52" w:rsidRPr="00B56A74" w:rsidRDefault="00865A52" w:rsidP="00865A52">
      <w:pPr>
        <w:jc w:val="both"/>
        <w:rPr>
          <w:sz w:val="28"/>
          <w:szCs w:val="28"/>
        </w:rPr>
      </w:pPr>
      <w:r w:rsidRPr="00B56A74">
        <w:rPr>
          <w:sz w:val="28"/>
        </w:rPr>
        <w:tab/>
      </w:r>
      <w:r w:rsidRPr="00B56A74">
        <w:rPr>
          <w:sz w:val="28"/>
          <w:szCs w:val="28"/>
        </w:rPr>
        <w:t xml:space="preserve"> Понятие и цели муниципального финансового контроля.</w:t>
      </w:r>
    </w:p>
    <w:p w:rsidR="00865A52" w:rsidRPr="00B56A74" w:rsidRDefault="00865A52" w:rsidP="00865A52">
      <w:pPr>
        <w:ind w:firstLine="708"/>
        <w:jc w:val="both"/>
        <w:rPr>
          <w:sz w:val="28"/>
          <w:szCs w:val="28"/>
        </w:rPr>
      </w:pPr>
      <w:r w:rsidRPr="00B56A74">
        <w:rPr>
          <w:sz w:val="28"/>
          <w:szCs w:val="28"/>
        </w:rPr>
        <w:t xml:space="preserve">Задачи и функции муниципального финансового контроля. Элементы муниципального финансового контроля. </w:t>
      </w:r>
      <w:proofErr w:type="gramStart"/>
      <w:r w:rsidRPr="00B56A74">
        <w:rPr>
          <w:sz w:val="28"/>
          <w:szCs w:val="28"/>
        </w:rPr>
        <w:t>Принципы  организации</w:t>
      </w:r>
      <w:proofErr w:type="gramEnd"/>
      <w:r w:rsidRPr="00B56A74">
        <w:rPr>
          <w:sz w:val="28"/>
          <w:szCs w:val="28"/>
        </w:rPr>
        <w:t xml:space="preserve">  муниципального финансового контроля. Принцип законности. Принцип гласности. Принцип объективности. Принцип ответственности. Принцип независимости. Принцип системности. Принцип сбалансированности. Их содержание и механизм реализации на практике.</w:t>
      </w:r>
    </w:p>
    <w:p w:rsidR="00865A52" w:rsidRPr="00B56A74" w:rsidRDefault="00865A52" w:rsidP="00865A52">
      <w:pPr>
        <w:ind w:firstLine="708"/>
        <w:jc w:val="both"/>
        <w:rPr>
          <w:sz w:val="28"/>
          <w:szCs w:val="28"/>
        </w:rPr>
      </w:pPr>
      <w:proofErr w:type="gramStart"/>
      <w:r w:rsidRPr="00B56A74">
        <w:rPr>
          <w:sz w:val="28"/>
          <w:szCs w:val="28"/>
        </w:rPr>
        <w:t>Органы  муниципального</w:t>
      </w:r>
      <w:proofErr w:type="gramEnd"/>
      <w:r w:rsidRPr="00B56A74">
        <w:rPr>
          <w:sz w:val="28"/>
          <w:szCs w:val="28"/>
        </w:rPr>
        <w:t xml:space="preserve"> финансового контроля. Контрольно-счетная палата. </w:t>
      </w:r>
    </w:p>
    <w:p w:rsidR="00865A52" w:rsidRPr="00B56A74" w:rsidRDefault="00865A52" w:rsidP="00865A52">
      <w:pPr>
        <w:ind w:firstLine="708"/>
        <w:jc w:val="both"/>
        <w:rPr>
          <w:sz w:val="28"/>
          <w:szCs w:val="28"/>
        </w:rPr>
      </w:pPr>
      <w:r w:rsidRPr="00B56A74">
        <w:rPr>
          <w:sz w:val="28"/>
          <w:szCs w:val="28"/>
        </w:rPr>
        <w:t xml:space="preserve">Виды муниципального финансового контроля. Финансово-бюджетный контроль. Финансово-хозяйственный контроль. Классификация муниципального финансового контроля по времени проведения. </w:t>
      </w:r>
      <w:proofErr w:type="gramStart"/>
      <w:r w:rsidRPr="00B56A74">
        <w:rPr>
          <w:sz w:val="28"/>
          <w:szCs w:val="28"/>
        </w:rPr>
        <w:t>Классификация  муниципального</w:t>
      </w:r>
      <w:proofErr w:type="gramEnd"/>
      <w:r w:rsidRPr="00B56A74">
        <w:rPr>
          <w:sz w:val="28"/>
          <w:szCs w:val="28"/>
        </w:rPr>
        <w:t xml:space="preserve"> финансового контроля по полноте охвата.  Классификация по месту проведения муниципального финансового контроля.</w:t>
      </w:r>
    </w:p>
    <w:p w:rsidR="00865A52" w:rsidRPr="00B56A74" w:rsidRDefault="00865A52" w:rsidP="00865A52">
      <w:pPr>
        <w:ind w:firstLine="708"/>
        <w:jc w:val="both"/>
        <w:rPr>
          <w:sz w:val="28"/>
          <w:szCs w:val="28"/>
        </w:rPr>
      </w:pPr>
      <w:r w:rsidRPr="00B56A74">
        <w:rPr>
          <w:sz w:val="28"/>
          <w:szCs w:val="28"/>
        </w:rPr>
        <w:lastRenderedPageBreak/>
        <w:t xml:space="preserve">Формы муниципального финансового контроля. Ревизия как основная форма финансового контроля.  Понятие, цели и задачи ревизий. Виды ревизий. Стадии ревизионной проверки. </w:t>
      </w:r>
    </w:p>
    <w:p w:rsidR="00865A52" w:rsidRPr="00B56A74" w:rsidRDefault="00865A52" w:rsidP="00865A52">
      <w:pPr>
        <w:ind w:firstLine="708"/>
        <w:jc w:val="both"/>
        <w:rPr>
          <w:sz w:val="28"/>
          <w:szCs w:val="28"/>
        </w:rPr>
      </w:pPr>
      <w:r w:rsidRPr="00B56A74">
        <w:rPr>
          <w:sz w:val="28"/>
          <w:szCs w:val="28"/>
        </w:rPr>
        <w:t>Надзор как форма муниципального финансового контроля. Проверка, мониторинг и другие виды муниципального финансового контроля.</w:t>
      </w:r>
    </w:p>
    <w:p w:rsidR="00865A52" w:rsidRDefault="00865A52" w:rsidP="00865A52">
      <w:pPr>
        <w:pStyle w:val="a3"/>
      </w:pPr>
      <w:r>
        <w:tab/>
      </w:r>
    </w:p>
    <w:p w:rsidR="00865A52" w:rsidRDefault="00865A52" w:rsidP="00865A52">
      <w:pPr>
        <w:widowControl w:val="0"/>
        <w:spacing w:line="360" w:lineRule="auto"/>
        <w:jc w:val="center"/>
        <w:rPr>
          <w:b/>
          <w:sz w:val="28"/>
          <w:szCs w:val="28"/>
        </w:rPr>
      </w:pPr>
      <w:r w:rsidRPr="00FB03EE">
        <w:rPr>
          <w:b/>
          <w:sz w:val="28"/>
          <w:szCs w:val="28"/>
        </w:rPr>
        <w:t xml:space="preserve">Содержание практических </w:t>
      </w:r>
      <w:r>
        <w:rPr>
          <w:b/>
          <w:sz w:val="28"/>
          <w:szCs w:val="28"/>
        </w:rPr>
        <w:t>(</w:t>
      </w:r>
      <w:r w:rsidRPr="00FB03EE">
        <w:rPr>
          <w:b/>
          <w:sz w:val="28"/>
          <w:szCs w:val="28"/>
        </w:rPr>
        <w:t>семинарских</w:t>
      </w:r>
      <w:r>
        <w:rPr>
          <w:b/>
          <w:sz w:val="28"/>
          <w:szCs w:val="28"/>
        </w:rPr>
        <w:t>)</w:t>
      </w:r>
      <w:r w:rsidRPr="00FB03EE">
        <w:rPr>
          <w:b/>
          <w:sz w:val="28"/>
          <w:szCs w:val="28"/>
        </w:rPr>
        <w:t xml:space="preserve"> </w:t>
      </w:r>
      <w:r>
        <w:rPr>
          <w:b/>
          <w:sz w:val="28"/>
          <w:szCs w:val="28"/>
        </w:rPr>
        <w:t>занятий</w:t>
      </w:r>
    </w:p>
    <w:p w:rsidR="00865A52" w:rsidRPr="00FB03EE" w:rsidRDefault="00865A52" w:rsidP="00865A52">
      <w:pPr>
        <w:widowControl w:val="0"/>
        <w:spacing w:line="360" w:lineRule="auto"/>
        <w:jc w:val="center"/>
        <w:rPr>
          <w:b/>
          <w:sz w:val="28"/>
          <w:szCs w:val="28"/>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654"/>
        <w:gridCol w:w="1431"/>
        <w:gridCol w:w="3686"/>
        <w:gridCol w:w="3217"/>
      </w:tblGrid>
      <w:tr w:rsidR="00865A52" w:rsidRPr="00E21C04" w:rsidTr="005270D4">
        <w:trPr>
          <w:jc w:val="center"/>
        </w:trPr>
        <w:tc>
          <w:tcPr>
            <w:tcW w:w="654" w:type="dxa"/>
            <w:tcBorders>
              <w:top w:val="single" w:sz="12" w:space="0" w:color="auto"/>
              <w:left w:val="single" w:sz="12" w:space="0" w:color="auto"/>
              <w:bottom w:val="single" w:sz="6" w:space="0" w:color="auto"/>
              <w:right w:val="single" w:sz="6" w:space="0" w:color="auto"/>
            </w:tcBorders>
          </w:tcPr>
          <w:p w:rsidR="00865A52" w:rsidRPr="00E21C04" w:rsidRDefault="00865A52" w:rsidP="005270D4">
            <w:pPr>
              <w:pStyle w:val="130"/>
              <w:rPr>
                <w:sz w:val="24"/>
                <w:szCs w:val="24"/>
              </w:rPr>
            </w:pPr>
            <w:r w:rsidRPr="00E21C04">
              <w:rPr>
                <w:sz w:val="24"/>
                <w:szCs w:val="24"/>
              </w:rPr>
              <w:t>№ п/п</w:t>
            </w:r>
          </w:p>
        </w:tc>
        <w:tc>
          <w:tcPr>
            <w:tcW w:w="1431" w:type="dxa"/>
            <w:tcBorders>
              <w:top w:val="single" w:sz="12" w:space="0" w:color="auto"/>
              <w:left w:val="single" w:sz="6" w:space="0" w:color="auto"/>
              <w:bottom w:val="single" w:sz="6" w:space="0" w:color="auto"/>
              <w:right w:val="single" w:sz="6" w:space="0" w:color="auto"/>
            </w:tcBorders>
          </w:tcPr>
          <w:p w:rsidR="00865A52" w:rsidRDefault="00865A52" w:rsidP="005270D4">
            <w:pPr>
              <w:pStyle w:val="130"/>
              <w:spacing w:after="0" w:line="240" w:lineRule="auto"/>
              <w:rPr>
                <w:sz w:val="24"/>
                <w:szCs w:val="24"/>
              </w:rPr>
            </w:pPr>
            <w:r>
              <w:rPr>
                <w:sz w:val="24"/>
                <w:szCs w:val="24"/>
              </w:rPr>
              <w:t xml:space="preserve">Номер раздела, темы </w:t>
            </w:r>
          </w:p>
          <w:p w:rsidR="00865A52" w:rsidRPr="00E21C04" w:rsidRDefault="00865A52" w:rsidP="005270D4">
            <w:pPr>
              <w:pStyle w:val="130"/>
              <w:spacing w:after="0" w:line="240" w:lineRule="auto"/>
              <w:rPr>
                <w:sz w:val="24"/>
                <w:szCs w:val="24"/>
              </w:rPr>
            </w:pPr>
            <w:r>
              <w:rPr>
                <w:sz w:val="24"/>
                <w:szCs w:val="24"/>
              </w:rPr>
              <w:t>дисциплины</w:t>
            </w:r>
          </w:p>
        </w:tc>
        <w:tc>
          <w:tcPr>
            <w:tcW w:w="3686" w:type="dxa"/>
            <w:tcBorders>
              <w:top w:val="single" w:sz="12" w:space="0" w:color="auto"/>
              <w:left w:val="single" w:sz="6" w:space="0" w:color="auto"/>
              <w:bottom w:val="single" w:sz="6" w:space="0" w:color="auto"/>
              <w:right w:val="single" w:sz="6" w:space="0" w:color="auto"/>
            </w:tcBorders>
          </w:tcPr>
          <w:p w:rsidR="00865A52" w:rsidRPr="00E21C04" w:rsidRDefault="00865A52" w:rsidP="005270D4">
            <w:pPr>
              <w:widowControl w:val="0"/>
              <w:jc w:val="center"/>
              <w:rPr>
                <w:b/>
              </w:rPr>
            </w:pPr>
            <w:r>
              <w:rPr>
                <w:b/>
              </w:rPr>
              <w:t>Тема практического занятия, семинарского занятия и др., содержание занятия</w:t>
            </w:r>
          </w:p>
          <w:p w:rsidR="00865A52" w:rsidRPr="00E21C04" w:rsidRDefault="00865A52" w:rsidP="005270D4">
            <w:pPr>
              <w:pStyle w:val="130"/>
              <w:spacing w:after="0" w:line="240" w:lineRule="auto"/>
              <w:rPr>
                <w:sz w:val="24"/>
                <w:szCs w:val="24"/>
              </w:rPr>
            </w:pPr>
          </w:p>
        </w:tc>
        <w:tc>
          <w:tcPr>
            <w:tcW w:w="3217" w:type="dxa"/>
            <w:tcBorders>
              <w:top w:val="single" w:sz="12" w:space="0" w:color="auto"/>
              <w:left w:val="single" w:sz="6" w:space="0" w:color="auto"/>
              <w:bottom w:val="single" w:sz="6" w:space="0" w:color="auto"/>
              <w:right w:val="single" w:sz="12" w:space="0" w:color="auto"/>
            </w:tcBorders>
          </w:tcPr>
          <w:p w:rsidR="00865A52" w:rsidRPr="00E21C04" w:rsidRDefault="00865A52" w:rsidP="005270D4">
            <w:pPr>
              <w:pStyle w:val="130"/>
              <w:spacing w:after="0" w:line="240" w:lineRule="auto"/>
              <w:rPr>
                <w:sz w:val="24"/>
                <w:szCs w:val="24"/>
              </w:rPr>
            </w:pPr>
            <w:r w:rsidRPr="006120D2">
              <w:rPr>
                <w:sz w:val="24"/>
                <w:szCs w:val="24"/>
              </w:rPr>
              <w:t>Задания для подготовки студентов к занятию</w:t>
            </w:r>
          </w:p>
        </w:tc>
      </w:tr>
      <w:tr w:rsidR="00865A52" w:rsidRPr="00E21C04" w:rsidTr="005270D4">
        <w:trPr>
          <w:jc w:val="center"/>
        </w:trPr>
        <w:tc>
          <w:tcPr>
            <w:tcW w:w="654" w:type="dxa"/>
            <w:tcBorders>
              <w:top w:val="single" w:sz="6" w:space="0" w:color="auto"/>
              <w:left w:val="single" w:sz="12" w:space="0" w:color="auto"/>
              <w:bottom w:val="single" w:sz="6" w:space="0" w:color="auto"/>
              <w:right w:val="single" w:sz="6" w:space="0" w:color="auto"/>
            </w:tcBorders>
          </w:tcPr>
          <w:p w:rsidR="00865A52" w:rsidRPr="00E21C04" w:rsidRDefault="00865A52" w:rsidP="005270D4">
            <w:pPr>
              <w:pStyle w:val="133"/>
              <w:rPr>
                <w:sz w:val="24"/>
              </w:rPr>
            </w:pPr>
            <w:r w:rsidRPr="00E21C04">
              <w:rPr>
                <w:sz w:val="24"/>
              </w:rPr>
              <w:t>1.</w:t>
            </w:r>
          </w:p>
        </w:tc>
        <w:tc>
          <w:tcPr>
            <w:tcW w:w="1431" w:type="dxa"/>
            <w:tcBorders>
              <w:top w:val="single" w:sz="6" w:space="0" w:color="auto"/>
              <w:left w:val="single" w:sz="6" w:space="0" w:color="auto"/>
              <w:bottom w:val="single" w:sz="6" w:space="0" w:color="auto"/>
              <w:right w:val="single" w:sz="6" w:space="0" w:color="auto"/>
            </w:tcBorders>
          </w:tcPr>
          <w:p w:rsidR="00865A52" w:rsidRPr="00E21C04" w:rsidRDefault="00865A52" w:rsidP="005270D4">
            <w:pPr>
              <w:pStyle w:val="133"/>
              <w:rPr>
                <w:b/>
                <w:sz w:val="24"/>
              </w:rPr>
            </w:pPr>
            <w:r>
              <w:rPr>
                <w:b/>
                <w:sz w:val="24"/>
              </w:rPr>
              <w:t>2</w:t>
            </w:r>
          </w:p>
        </w:tc>
        <w:tc>
          <w:tcPr>
            <w:tcW w:w="3686" w:type="dxa"/>
            <w:tcBorders>
              <w:top w:val="single" w:sz="6" w:space="0" w:color="auto"/>
              <w:left w:val="single" w:sz="6" w:space="0" w:color="auto"/>
              <w:bottom w:val="single" w:sz="6" w:space="0" w:color="auto"/>
              <w:right w:val="single" w:sz="6" w:space="0" w:color="auto"/>
            </w:tcBorders>
          </w:tcPr>
          <w:p w:rsidR="00865A52" w:rsidRPr="005F0365" w:rsidRDefault="00865A52" w:rsidP="005270D4">
            <w:pPr>
              <w:pStyle w:val="133"/>
              <w:jc w:val="left"/>
              <w:rPr>
                <w:sz w:val="24"/>
              </w:rPr>
            </w:pPr>
            <w:r w:rsidRPr="005F0365">
              <w:rPr>
                <w:sz w:val="24"/>
              </w:rPr>
              <w:t xml:space="preserve">Особенности бюджетного </w:t>
            </w:r>
            <w:proofErr w:type="gramStart"/>
            <w:r w:rsidRPr="005F0365">
              <w:rPr>
                <w:sz w:val="24"/>
              </w:rPr>
              <w:t>процесса  в</w:t>
            </w:r>
            <w:proofErr w:type="gramEnd"/>
            <w:r w:rsidRPr="005F0365">
              <w:rPr>
                <w:sz w:val="24"/>
              </w:rPr>
              <w:t xml:space="preserve"> муниципальных образованиях</w:t>
            </w:r>
          </w:p>
        </w:tc>
        <w:tc>
          <w:tcPr>
            <w:tcW w:w="3217" w:type="dxa"/>
            <w:tcBorders>
              <w:top w:val="single" w:sz="6" w:space="0" w:color="auto"/>
              <w:left w:val="single" w:sz="6" w:space="0" w:color="auto"/>
              <w:bottom w:val="single" w:sz="6" w:space="0" w:color="auto"/>
              <w:right w:val="single" w:sz="12" w:space="0" w:color="auto"/>
            </w:tcBorders>
          </w:tcPr>
          <w:p w:rsidR="00865A52" w:rsidRDefault="00865A52" w:rsidP="00865A52">
            <w:pPr>
              <w:pStyle w:val="133"/>
              <w:numPr>
                <w:ilvl w:val="0"/>
                <w:numId w:val="29"/>
              </w:numPr>
              <w:tabs>
                <w:tab w:val="clear" w:pos="1429"/>
                <w:tab w:val="num" w:pos="333"/>
              </w:tabs>
              <w:ind w:left="50" w:firstLine="0"/>
              <w:jc w:val="both"/>
              <w:rPr>
                <w:sz w:val="24"/>
              </w:rPr>
            </w:pPr>
            <w:r>
              <w:rPr>
                <w:sz w:val="24"/>
              </w:rPr>
              <w:t>базовый учебник</w:t>
            </w:r>
          </w:p>
          <w:p w:rsidR="00865A52" w:rsidRPr="00160318" w:rsidRDefault="00865A52" w:rsidP="00865A52">
            <w:pPr>
              <w:pStyle w:val="133"/>
              <w:numPr>
                <w:ilvl w:val="0"/>
                <w:numId w:val="29"/>
              </w:numPr>
              <w:tabs>
                <w:tab w:val="clear" w:pos="1429"/>
                <w:tab w:val="num" w:pos="333"/>
              </w:tabs>
              <w:ind w:left="50" w:firstLine="0"/>
              <w:jc w:val="both"/>
              <w:rPr>
                <w:sz w:val="24"/>
              </w:rPr>
            </w:pPr>
            <w:r>
              <w:rPr>
                <w:sz w:val="24"/>
              </w:rPr>
              <w:t xml:space="preserve">основная литература </w:t>
            </w:r>
            <w:r w:rsidRPr="0005364A">
              <w:t>[1-3].</w:t>
            </w:r>
          </w:p>
          <w:p w:rsidR="00865A52" w:rsidRPr="0005364A" w:rsidRDefault="00865A52" w:rsidP="00865A52">
            <w:pPr>
              <w:pStyle w:val="133"/>
              <w:numPr>
                <w:ilvl w:val="0"/>
                <w:numId w:val="29"/>
              </w:numPr>
              <w:tabs>
                <w:tab w:val="clear" w:pos="1429"/>
                <w:tab w:val="num" w:pos="333"/>
              </w:tabs>
              <w:ind w:left="50" w:firstLine="0"/>
              <w:jc w:val="both"/>
              <w:rPr>
                <w:sz w:val="24"/>
              </w:rPr>
            </w:pPr>
            <w:r w:rsidRPr="0005364A">
              <w:rPr>
                <w:sz w:val="24"/>
              </w:rPr>
              <w:t xml:space="preserve">дополнительная литература </w:t>
            </w:r>
            <w:r>
              <w:t>[1,3</w:t>
            </w:r>
            <w:r w:rsidRPr="0005364A">
              <w:t>].</w:t>
            </w:r>
          </w:p>
          <w:p w:rsidR="00865A52" w:rsidRPr="00E21C04" w:rsidRDefault="00865A52" w:rsidP="00865A52">
            <w:pPr>
              <w:pStyle w:val="133"/>
              <w:numPr>
                <w:ilvl w:val="0"/>
                <w:numId w:val="29"/>
              </w:numPr>
              <w:tabs>
                <w:tab w:val="clear" w:pos="1429"/>
                <w:tab w:val="num" w:pos="333"/>
              </w:tabs>
              <w:ind w:left="50" w:firstLine="0"/>
              <w:jc w:val="both"/>
              <w:rPr>
                <w:sz w:val="24"/>
              </w:rPr>
            </w:pPr>
            <w:r w:rsidRPr="0005364A">
              <w:rPr>
                <w:sz w:val="24"/>
              </w:rPr>
              <w:t>написание аннотации научной статьи</w:t>
            </w:r>
          </w:p>
        </w:tc>
      </w:tr>
      <w:tr w:rsidR="00865A52" w:rsidRPr="00E21C04" w:rsidTr="005270D4">
        <w:trPr>
          <w:jc w:val="center"/>
        </w:trPr>
        <w:tc>
          <w:tcPr>
            <w:tcW w:w="654" w:type="dxa"/>
            <w:tcBorders>
              <w:top w:val="single" w:sz="6" w:space="0" w:color="auto"/>
              <w:left w:val="single" w:sz="12" w:space="0" w:color="auto"/>
              <w:bottom w:val="single" w:sz="6" w:space="0" w:color="auto"/>
              <w:right w:val="single" w:sz="6" w:space="0" w:color="auto"/>
            </w:tcBorders>
          </w:tcPr>
          <w:p w:rsidR="00865A52" w:rsidRPr="00E21C04" w:rsidRDefault="00865A52" w:rsidP="005270D4">
            <w:pPr>
              <w:pStyle w:val="133"/>
              <w:rPr>
                <w:sz w:val="24"/>
              </w:rPr>
            </w:pPr>
            <w:r w:rsidRPr="00E21C04">
              <w:rPr>
                <w:sz w:val="24"/>
              </w:rPr>
              <w:t>2.</w:t>
            </w:r>
          </w:p>
        </w:tc>
        <w:tc>
          <w:tcPr>
            <w:tcW w:w="1431" w:type="dxa"/>
            <w:tcBorders>
              <w:top w:val="single" w:sz="6" w:space="0" w:color="auto"/>
              <w:left w:val="single" w:sz="6" w:space="0" w:color="auto"/>
              <w:bottom w:val="single" w:sz="6" w:space="0" w:color="auto"/>
              <w:right w:val="single" w:sz="6" w:space="0" w:color="auto"/>
            </w:tcBorders>
          </w:tcPr>
          <w:p w:rsidR="00865A52" w:rsidRPr="00E21C04" w:rsidRDefault="00865A52" w:rsidP="005270D4">
            <w:pPr>
              <w:pStyle w:val="133"/>
              <w:rPr>
                <w:b/>
                <w:sz w:val="24"/>
              </w:rPr>
            </w:pPr>
            <w:r>
              <w:rPr>
                <w:b/>
                <w:sz w:val="24"/>
              </w:rPr>
              <w:t>3</w:t>
            </w:r>
          </w:p>
        </w:tc>
        <w:tc>
          <w:tcPr>
            <w:tcW w:w="3686" w:type="dxa"/>
            <w:tcBorders>
              <w:top w:val="single" w:sz="6" w:space="0" w:color="auto"/>
              <w:left w:val="single" w:sz="6" w:space="0" w:color="auto"/>
              <w:bottom w:val="single" w:sz="6" w:space="0" w:color="auto"/>
              <w:right w:val="single" w:sz="6" w:space="0" w:color="auto"/>
            </w:tcBorders>
          </w:tcPr>
          <w:p w:rsidR="00865A52" w:rsidRPr="005F0365" w:rsidRDefault="00865A52" w:rsidP="005270D4">
            <w:proofErr w:type="gramStart"/>
            <w:r w:rsidRPr="005F0365">
              <w:t>Доходы  и</w:t>
            </w:r>
            <w:proofErr w:type="gramEnd"/>
            <w:r w:rsidRPr="005F0365">
              <w:t xml:space="preserve"> расходы местных бюджетов</w:t>
            </w:r>
          </w:p>
        </w:tc>
        <w:tc>
          <w:tcPr>
            <w:tcW w:w="3217" w:type="dxa"/>
            <w:tcBorders>
              <w:top w:val="single" w:sz="6" w:space="0" w:color="auto"/>
              <w:left w:val="single" w:sz="6" w:space="0" w:color="auto"/>
              <w:bottom w:val="single" w:sz="6" w:space="0" w:color="auto"/>
              <w:right w:val="single" w:sz="12" w:space="0" w:color="auto"/>
            </w:tcBorders>
          </w:tcPr>
          <w:p w:rsidR="00865A52" w:rsidRDefault="00865A52" w:rsidP="00865A52">
            <w:pPr>
              <w:pStyle w:val="133"/>
              <w:numPr>
                <w:ilvl w:val="0"/>
                <w:numId w:val="30"/>
              </w:numPr>
              <w:tabs>
                <w:tab w:val="clear" w:pos="1429"/>
                <w:tab w:val="num" w:pos="333"/>
              </w:tabs>
              <w:ind w:left="50" w:firstLine="0"/>
              <w:jc w:val="both"/>
              <w:rPr>
                <w:sz w:val="24"/>
              </w:rPr>
            </w:pPr>
            <w:r>
              <w:rPr>
                <w:sz w:val="24"/>
              </w:rPr>
              <w:t>базовый учебник</w:t>
            </w:r>
          </w:p>
          <w:p w:rsidR="00865A52" w:rsidRPr="00160318" w:rsidRDefault="00865A52" w:rsidP="00865A52">
            <w:pPr>
              <w:pStyle w:val="133"/>
              <w:numPr>
                <w:ilvl w:val="0"/>
                <w:numId w:val="30"/>
              </w:numPr>
              <w:tabs>
                <w:tab w:val="clear" w:pos="1429"/>
                <w:tab w:val="num" w:pos="333"/>
              </w:tabs>
              <w:ind w:left="50" w:firstLine="0"/>
              <w:jc w:val="both"/>
              <w:rPr>
                <w:sz w:val="24"/>
              </w:rPr>
            </w:pPr>
            <w:r>
              <w:rPr>
                <w:sz w:val="24"/>
              </w:rPr>
              <w:t>основная литература [1-4</w:t>
            </w:r>
            <w:r w:rsidRPr="0005364A">
              <w:rPr>
                <w:sz w:val="24"/>
              </w:rPr>
              <w:t>].</w:t>
            </w:r>
          </w:p>
          <w:p w:rsidR="00865A52" w:rsidRPr="0005364A" w:rsidRDefault="00865A52" w:rsidP="00865A52">
            <w:pPr>
              <w:pStyle w:val="133"/>
              <w:numPr>
                <w:ilvl w:val="0"/>
                <w:numId w:val="30"/>
              </w:numPr>
              <w:tabs>
                <w:tab w:val="clear" w:pos="1429"/>
                <w:tab w:val="num" w:pos="333"/>
              </w:tabs>
              <w:ind w:left="50" w:firstLine="0"/>
              <w:jc w:val="both"/>
              <w:rPr>
                <w:sz w:val="24"/>
              </w:rPr>
            </w:pPr>
            <w:r w:rsidRPr="0005364A">
              <w:rPr>
                <w:sz w:val="24"/>
              </w:rPr>
              <w:t xml:space="preserve">дополнительная литература </w:t>
            </w:r>
            <w:r>
              <w:t>[1-2</w:t>
            </w:r>
            <w:r w:rsidRPr="0005364A">
              <w:t>].</w:t>
            </w:r>
          </w:p>
        </w:tc>
      </w:tr>
      <w:tr w:rsidR="00865A52" w:rsidRPr="00E21C04" w:rsidTr="005270D4">
        <w:trPr>
          <w:jc w:val="center"/>
        </w:trPr>
        <w:tc>
          <w:tcPr>
            <w:tcW w:w="654" w:type="dxa"/>
            <w:tcBorders>
              <w:top w:val="single" w:sz="6" w:space="0" w:color="auto"/>
              <w:left w:val="single" w:sz="12" w:space="0" w:color="auto"/>
              <w:bottom w:val="single" w:sz="6" w:space="0" w:color="auto"/>
              <w:right w:val="single" w:sz="6" w:space="0" w:color="auto"/>
            </w:tcBorders>
          </w:tcPr>
          <w:p w:rsidR="00865A52" w:rsidRPr="00E21C04" w:rsidRDefault="00865A52" w:rsidP="005270D4">
            <w:pPr>
              <w:pStyle w:val="133"/>
              <w:rPr>
                <w:sz w:val="24"/>
              </w:rPr>
            </w:pPr>
            <w:r w:rsidRPr="00E21C04">
              <w:rPr>
                <w:sz w:val="24"/>
              </w:rPr>
              <w:t>3.</w:t>
            </w:r>
          </w:p>
        </w:tc>
        <w:tc>
          <w:tcPr>
            <w:tcW w:w="1431" w:type="dxa"/>
            <w:tcBorders>
              <w:top w:val="single" w:sz="6" w:space="0" w:color="auto"/>
              <w:left w:val="single" w:sz="6" w:space="0" w:color="auto"/>
              <w:bottom w:val="single" w:sz="6" w:space="0" w:color="auto"/>
              <w:right w:val="single" w:sz="6" w:space="0" w:color="auto"/>
            </w:tcBorders>
          </w:tcPr>
          <w:p w:rsidR="00865A52" w:rsidRPr="00E21C04" w:rsidRDefault="00865A52" w:rsidP="005270D4">
            <w:pPr>
              <w:pStyle w:val="133"/>
              <w:rPr>
                <w:b/>
                <w:sz w:val="24"/>
              </w:rPr>
            </w:pPr>
            <w:r>
              <w:rPr>
                <w:b/>
                <w:sz w:val="24"/>
              </w:rPr>
              <w:t>4</w:t>
            </w:r>
          </w:p>
        </w:tc>
        <w:tc>
          <w:tcPr>
            <w:tcW w:w="3686" w:type="dxa"/>
            <w:tcBorders>
              <w:top w:val="single" w:sz="6" w:space="0" w:color="auto"/>
              <w:left w:val="single" w:sz="6" w:space="0" w:color="auto"/>
              <w:bottom w:val="single" w:sz="6" w:space="0" w:color="auto"/>
              <w:right w:val="single" w:sz="6" w:space="0" w:color="auto"/>
            </w:tcBorders>
          </w:tcPr>
          <w:p w:rsidR="00865A52" w:rsidRPr="005F0365" w:rsidRDefault="00865A52" w:rsidP="005270D4">
            <w:pPr>
              <w:pStyle w:val="133"/>
              <w:jc w:val="left"/>
              <w:rPr>
                <w:sz w:val="24"/>
              </w:rPr>
            </w:pPr>
            <w:r w:rsidRPr="005F0365">
              <w:rPr>
                <w:sz w:val="24"/>
              </w:rPr>
              <w:t>Сбалансированность местного бюджета</w:t>
            </w:r>
          </w:p>
        </w:tc>
        <w:tc>
          <w:tcPr>
            <w:tcW w:w="3217" w:type="dxa"/>
            <w:tcBorders>
              <w:top w:val="single" w:sz="6" w:space="0" w:color="auto"/>
              <w:left w:val="single" w:sz="6" w:space="0" w:color="auto"/>
              <w:bottom w:val="single" w:sz="6" w:space="0" w:color="auto"/>
              <w:right w:val="single" w:sz="12" w:space="0" w:color="auto"/>
            </w:tcBorders>
          </w:tcPr>
          <w:p w:rsidR="00865A52" w:rsidRDefault="00865A52" w:rsidP="00865A52">
            <w:pPr>
              <w:pStyle w:val="133"/>
              <w:numPr>
                <w:ilvl w:val="0"/>
                <w:numId w:val="31"/>
              </w:numPr>
              <w:tabs>
                <w:tab w:val="clear" w:pos="1429"/>
                <w:tab w:val="num" w:pos="333"/>
              </w:tabs>
              <w:ind w:left="50" w:firstLine="0"/>
              <w:jc w:val="both"/>
              <w:rPr>
                <w:sz w:val="24"/>
              </w:rPr>
            </w:pPr>
            <w:r>
              <w:rPr>
                <w:sz w:val="24"/>
              </w:rPr>
              <w:t>базовый учебник</w:t>
            </w:r>
          </w:p>
          <w:p w:rsidR="00865A52" w:rsidRPr="00160318" w:rsidRDefault="00865A52" w:rsidP="00865A52">
            <w:pPr>
              <w:pStyle w:val="133"/>
              <w:numPr>
                <w:ilvl w:val="0"/>
                <w:numId w:val="31"/>
              </w:numPr>
              <w:tabs>
                <w:tab w:val="clear" w:pos="1429"/>
                <w:tab w:val="num" w:pos="333"/>
              </w:tabs>
              <w:ind w:left="50" w:firstLine="0"/>
              <w:jc w:val="both"/>
              <w:rPr>
                <w:sz w:val="24"/>
              </w:rPr>
            </w:pPr>
            <w:r>
              <w:rPr>
                <w:sz w:val="24"/>
              </w:rPr>
              <w:t>основная литература [1-</w:t>
            </w:r>
            <w:r w:rsidRPr="0005364A">
              <w:rPr>
                <w:sz w:val="24"/>
              </w:rPr>
              <w:t>].</w:t>
            </w:r>
          </w:p>
          <w:p w:rsidR="00865A52" w:rsidRPr="00E21C04" w:rsidRDefault="00865A52" w:rsidP="00865A52">
            <w:pPr>
              <w:pStyle w:val="133"/>
              <w:numPr>
                <w:ilvl w:val="0"/>
                <w:numId w:val="31"/>
              </w:numPr>
              <w:tabs>
                <w:tab w:val="clear" w:pos="1429"/>
                <w:tab w:val="num" w:pos="333"/>
              </w:tabs>
              <w:ind w:left="50" w:firstLine="0"/>
              <w:jc w:val="both"/>
              <w:rPr>
                <w:sz w:val="24"/>
              </w:rPr>
            </w:pPr>
            <w:r w:rsidRPr="0005364A">
              <w:rPr>
                <w:sz w:val="24"/>
              </w:rPr>
              <w:t xml:space="preserve">дополнительная литература </w:t>
            </w:r>
            <w:r>
              <w:rPr>
                <w:sz w:val="24"/>
              </w:rPr>
              <w:t>[4</w:t>
            </w:r>
            <w:r w:rsidRPr="0005364A">
              <w:rPr>
                <w:sz w:val="24"/>
              </w:rPr>
              <w:t>].</w:t>
            </w:r>
          </w:p>
        </w:tc>
      </w:tr>
    </w:tbl>
    <w:p w:rsidR="00865A52" w:rsidRPr="002764D6" w:rsidRDefault="00865A52" w:rsidP="00865A52">
      <w:pPr>
        <w:widowControl w:val="0"/>
        <w:spacing w:line="360" w:lineRule="auto"/>
        <w:ind w:firstLine="680"/>
        <w:jc w:val="center"/>
        <w:rPr>
          <w:b/>
          <w:caps/>
          <w:sz w:val="28"/>
          <w:szCs w:val="28"/>
        </w:rPr>
      </w:pPr>
    </w:p>
    <w:p w:rsidR="00865A52" w:rsidRDefault="00865A52" w:rsidP="00865A52">
      <w:pPr>
        <w:widowControl w:val="0"/>
        <w:jc w:val="center"/>
        <w:rPr>
          <w:b/>
          <w:caps/>
          <w:sz w:val="28"/>
          <w:szCs w:val="28"/>
        </w:rPr>
      </w:pPr>
      <w:r>
        <w:rPr>
          <w:b/>
          <w:caps/>
          <w:sz w:val="28"/>
          <w:szCs w:val="28"/>
        </w:rPr>
        <w:t>СОДЕРЖАНИЕ (</w:t>
      </w:r>
      <w:r w:rsidRPr="00E40042">
        <w:rPr>
          <w:b/>
          <w:caps/>
          <w:sz w:val="28"/>
          <w:szCs w:val="28"/>
        </w:rPr>
        <w:t>ПЛАНЫ</w:t>
      </w:r>
      <w:r>
        <w:rPr>
          <w:b/>
          <w:caps/>
          <w:sz w:val="28"/>
          <w:szCs w:val="28"/>
        </w:rPr>
        <w:t>)</w:t>
      </w:r>
      <w:r w:rsidRPr="00E40042">
        <w:rPr>
          <w:b/>
          <w:caps/>
          <w:sz w:val="28"/>
          <w:szCs w:val="28"/>
        </w:rPr>
        <w:t xml:space="preserve"> ПРАКТИЧЕСКИХ ЗАНЯТИЙ</w:t>
      </w:r>
    </w:p>
    <w:p w:rsidR="00865A52" w:rsidRPr="00E40042" w:rsidRDefault="00865A52" w:rsidP="00865A52">
      <w:pPr>
        <w:widowControl w:val="0"/>
        <w:jc w:val="center"/>
        <w:rPr>
          <w:b/>
          <w:caps/>
          <w:sz w:val="28"/>
          <w:szCs w:val="28"/>
        </w:rPr>
      </w:pPr>
    </w:p>
    <w:p w:rsidR="00865A52" w:rsidRDefault="00865A52" w:rsidP="00865A52">
      <w:pPr>
        <w:jc w:val="center"/>
        <w:rPr>
          <w:b/>
          <w:sz w:val="28"/>
          <w:szCs w:val="28"/>
        </w:rPr>
      </w:pPr>
      <w:r w:rsidRPr="00412D21">
        <w:rPr>
          <w:b/>
          <w:sz w:val="28"/>
          <w:szCs w:val="28"/>
        </w:rPr>
        <w:t>Практическое занятие № 1 «</w:t>
      </w:r>
      <w:r w:rsidRPr="002B2CED">
        <w:rPr>
          <w:b/>
          <w:sz w:val="28"/>
          <w:szCs w:val="28"/>
        </w:rPr>
        <w:t xml:space="preserve">Особенности бюджетного </w:t>
      </w:r>
      <w:proofErr w:type="gramStart"/>
      <w:r w:rsidRPr="002B2CED">
        <w:rPr>
          <w:b/>
          <w:sz w:val="28"/>
          <w:szCs w:val="28"/>
        </w:rPr>
        <w:t>процесса  в</w:t>
      </w:r>
      <w:proofErr w:type="gramEnd"/>
      <w:r w:rsidRPr="002B2CED">
        <w:rPr>
          <w:b/>
          <w:sz w:val="28"/>
          <w:szCs w:val="28"/>
        </w:rPr>
        <w:t xml:space="preserve"> муниципальных образованиях</w:t>
      </w:r>
      <w:r w:rsidRPr="00412D21">
        <w:rPr>
          <w:b/>
          <w:sz w:val="28"/>
          <w:szCs w:val="28"/>
        </w:rPr>
        <w:t>»</w:t>
      </w:r>
    </w:p>
    <w:p w:rsidR="00865A52" w:rsidRPr="00412D21" w:rsidRDefault="00865A52" w:rsidP="00865A52">
      <w:pPr>
        <w:jc w:val="center"/>
        <w:rPr>
          <w:b/>
          <w:sz w:val="28"/>
          <w:szCs w:val="28"/>
        </w:rPr>
      </w:pPr>
    </w:p>
    <w:p w:rsidR="00865A52" w:rsidRDefault="00865A52" w:rsidP="00865A52">
      <w:pPr>
        <w:ind w:left="720" w:firstLine="696"/>
        <w:jc w:val="both"/>
        <w:rPr>
          <w:sz w:val="28"/>
          <w:szCs w:val="28"/>
        </w:rPr>
      </w:pPr>
      <w:r w:rsidRPr="00412D21">
        <w:rPr>
          <w:i/>
          <w:sz w:val="28"/>
          <w:szCs w:val="28"/>
        </w:rPr>
        <w:t>Цель</w:t>
      </w:r>
      <w:r w:rsidRPr="00412D21">
        <w:rPr>
          <w:sz w:val="28"/>
          <w:szCs w:val="28"/>
        </w:rPr>
        <w:t xml:space="preserve"> изучения студентами данной темы – закрепить понимание </w:t>
      </w:r>
      <w:r>
        <w:rPr>
          <w:sz w:val="28"/>
          <w:szCs w:val="28"/>
        </w:rPr>
        <w:t>о</w:t>
      </w:r>
      <w:r w:rsidRPr="00E75939">
        <w:rPr>
          <w:sz w:val="28"/>
          <w:szCs w:val="28"/>
        </w:rPr>
        <w:t>собенност</w:t>
      </w:r>
      <w:r>
        <w:rPr>
          <w:sz w:val="28"/>
          <w:szCs w:val="28"/>
        </w:rPr>
        <w:t>ей</w:t>
      </w:r>
      <w:r w:rsidRPr="00E75939">
        <w:rPr>
          <w:sz w:val="28"/>
          <w:szCs w:val="28"/>
        </w:rPr>
        <w:t xml:space="preserve"> бюджетного </w:t>
      </w:r>
      <w:proofErr w:type="gramStart"/>
      <w:r w:rsidRPr="00E75939">
        <w:rPr>
          <w:sz w:val="28"/>
          <w:szCs w:val="28"/>
        </w:rPr>
        <w:t xml:space="preserve">процесса  </w:t>
      </w:r>
      <w:r>
        <w:rPr>
          <w:sz w:val="28"/>
          <w:szCs w:val="28"/>
        </w:rPr>
        <w:t>на</w:t>
      </w:r>
      <w:proofErr w:type="gramEnd"/>
      <w:r w:rsidRPr="00E75939">
        <w:rPr>
          <w:sz w:val="28"/>
          <w:szCs w:val="28"/>
        </w:rPr>
        <w:t xml:space="preserve"> муниципальн</w:t>
      </w:r>
      <w:r>
        <w:rPr>
          <w:sz w:val="28"/>
          <w:szCs w:val="28"/>
        </w:rPr>
        <w:t>ом уровне</w:t>
      </w:r>
      <w:r w:rsidRPr="00412D21">
        <w:rPr>
          <w:sz w:val="28"/>
          <w:szCs w:val="28"/>
        </w:rPr>
        <w:t>.</w:t>
      </w:r>
    </w:p>
    <w:p w:rsidR="00865A52" w:rsidRPr="00412D21" w:rsidRDefault="00865A52" w:rsidP="00865A52">
      <w:pPr>
        <w:ind w:left="720" w:firstLine="696"/>
        <w:jc w:val="both"/>
        <w:rPr>
          <w:sz w:val="28"/>
          <w:szCs w:val="28"/>
        </w:rPr>
      </w:pPr>
    </w:p>
    <w:p w:rsidR="00865A52" w:rsidRPr="00412D21" w:rsidRDefault="00865A52" w:rsidP="00865A52">
      <w:pPr>
        <w:ind w:left="720"/>
        <w:jc w:val="both"/>
        <w:rPr>
          <w:sz w:val="28"/>
          <w:szCs w:val="28"/>
        </w:rPr>
      </w:pPr>
      <w:r w:rsidRPr="00412D21">
        <w:rPr>
          <w:b/>
          <w:sz w:val="28"/>
          <w:szCs w:val="28"/>
        </w:rPr>
        <w:t>План</w:t>
      </w:r>
      <w:r w:rsidRPr="00412D21">
        <w:rPr>
          <w:sz w:val="28"/>
          <w:szCs w:val="28"/>
        </w:rPr>
        <w:t xml:space="preserve">: </w:t>
      </w:r>
    </w:p>
    <w:p w:rsidR="00865A52" w:rsidRPr="00412D21" w:rsidRDefault="00865A52" w:rsidP="00865A52">
      <w:pPr>
        <w:numPr>
          <w:ilvl w:val="0"/>
          <w:numId w:val="5"/>
        </w:numPr>
        <w:spacing w:after="0" w:line="240" w:lineRule="auto"/>
        <w:jc w:val="both"/>
        <w:rPr>
          <w:sz w:val="28"/>
          <w:szCs w:val="28"/>
        </w:rPr>
      </w:pPr>
      <w:r>
        <w:rPr>
          <w:sz w:val="28"/>
          <w:szCs w:val="28"/>
        </w:rPr>
        <w:lastRenderedPageBreak/>
        <w:t>Понятие бюджетного процесса на муниципальном уровне.</w:t>
      </w:r>
    </w:p>
    <w:p w:rsidR="00865A52" w:rsidRPr="00412D21" w:rsidRDefault="00865A52" w:rsidP="00865A52">
      <w:pPr>
        <w:numPr>
          <w:ilvl w:val="0"/>
          <w:numId w:val="5"/>
        </w:numPr>
        <w:spacing w:after="0" w:line="240" w:lineRule="auto"/>
        <w:jc w:val="both"/>
        <w:rPr>
          <w:sz w:val="28"/>
          <w:szCs w:val="28"/>
        </w:rPr>
      </w:pPr>
      <w:r>
        <w:rPr>
          <w:sz w:val="28"/>
          <w:szCs w:val="28"/>
        </w:rPr>
        <w:t>Полномочия участников бюджетного процесса на муниципальном уровне</w:t>
      </w:r>
      <w:r w:rsidRPr="00412D21">
        <w:rPr>
          <w:sz w:val="28"/>
          <w:szCs w:val="28"/>
        </w:rPr>
        <w:t>.</w:t>
      </w:r>
    </w:p>
    <w:p w:rsidR="00865A52" w:rsidRDefault="00865A52" w:rsidP="00865A52">
      <w:pPr>
        <w:numPr>
          <w:ilvl w:val="0"/>
          <w:numId w:val="5"/>
        </w:numPr>
        <w:spacing w:after="0" w:line="240" w:lineRule="auto"/>
        <w:jc w:val="both"/>
        <w:rPr>
          <w:sz w:val="28"/>
          <w:szCs w:val="28"/>
        </w:rPr>
      </w:pPr>
      <w:r>
        <w:rPr>
          <w:sz w:val="28"/>
          <w:szCs w:val="28"/>
        </w:rPr>
        <w:t>Составление проекта местного бюджета.</w:t>
      </w:r>
    </w:p>
    <w:p w:rsidR="00865A52" w:rsidRDefault="00865A52" w:rsidP="00865A52">
      <w:pPr>
        <w:numPr>
          <w:ilvl w:val="0"/>
          <w:numId w:val="5"/>
        </w:numPr>
        <w:spacing w:after="0" w:line="240" w:lineRule="auto"/>
        <w:jc w:val="both"/>
        <w:rPr>
          <w:sz w:val="28"/>
          <w:szCs w:val="28"/>
        </w:rPr>
      </w:pPr>
      <w:r>
        <w:rPr>
          <w:sz w:val="28"/>
          <w:szCs w:val="28"/>
        </w:rPr>
        <w:t>Рассмотрение и утверждение проекта местного бюджета</w:t>
      </w:r>
      <w:r w:rsidRPr="00412D21">
        <w:rPr>
          <w:sz w:val="28"/>
          <w:szCs w:val="28"/>
        </w:rPr>
        <w:t>.</w:t>
      </w:r>
    </w:p>
    <w:p w:rsidR="00865A52" w:rsidRDefault="00865A52" w:rsidP="00865A52">
      <w:pPr>
        <w:numPr>
          <w:ilvl w:val="0"/>
          <w:numId w:val="5"/>
        </w:numPr>
        <w:spacing w:after="0" w:line="240" w:lineRule="auto"/>
        <w:jc w:val="both"/>
        <w:rPr>
          <w:sz w:val="28"/>
          <w:szCs w:val="28"/>
        </w:rPr>
      </w:pPr>
      <w:r>
        <w:rPr>
          <w:sz w:val="28"/>
          <w:szCs w:val="28"/>
        </w:rPr>
        <w:t>Особенности исполнения местного бюджета.</w:t>
      </w:r>
    </w:p>
    <w:p w:rsidR="00865A52" w:rsidRDefault="00865A52" w:rsidP="00865A52">
      <w:pPr>
        <w:ind w:firstLine="720"/>
        <w:jc w:val="center"/>
        <w:rPr>
          <w:b/>
          <w:bCs/>
          <w:sz w:val="28"/>
          <w:szCs w:val="28"/>
        </w:rPr>
      </w:pPr>
    </w:p>
    <w:p w:rsidR="00865A52" w:rsidRDefault="00865A52" w:rsidP="00865A52">
      <w:pPr>
        <w:ind w:firstLine="720"/>
        <w:jc w:val="center"/>
        <w:rPr>
          <w:b/>
          <w:iCs/>
          <w:sz w:val="28"/>
          <w:szCs w:val="28"/>
        </w:rPr>
      </w:pPr>
      <w:r>
        <w:rPr>
          <w:b/>
          <w:bCs/>
          <w:sz w:val="28"/>
          <w:szCs w:val="28"/>
        </w:rPr>
        <w:t>Практическое занятие</w:t>
      </w:r>
      <w:r w:rsidRPr="00632908">
        <w:rPr>
          <w:b/>
          <w:bCs/>
          <w:sz w:val="28"/>
          <w:szCs w:val="28"/>
        </w:rPr>
        <w:t xml:space="preserve"> </w:t>
      </w:r>
      <w:r>
        <w:rPr>
          <w:b/>
          <w:bCs/>
          <w:sz w:val="28"/>
          <w:szCs w:val="28"/>
        </w:rPr>
        <w:t xml:space="preserve">№2 </w:t>
      </w:r>
      <w:r>
        <w:rPr>
          <w:b/>
          <w:iCs/>
          <w:sz w:val="28"/>
          <w:szCs w:val="28"/>
        </w:rPr>
        <w:t>по теме:</w:t>
      </w:r>
      <w:r>
        <w:rPr>
          <w:b/>
          <w:bCs/>
          <w:sz w:val="28"/>
          <w:szCs w:val="28"/>
        </w:rPr>
        <w:t xml:space="preserve"> </w:t>
      </w:r>
      <w:r>
        <w:rPr>
          <w:b/>
          <w:iCs/>
          <w:sz w:val="28"/>
          <w:szCs w:val="28"/>
        </w:rPr>
        <w:t>«</w:t>
      </w:r>
      <w:proofErr w:type="gramStart"/>
      <w:r w:rsidRPr="002B2CED">
        <w:rPr>
          <w:b/>
          <w:sz w:val="28"/>
          <w:szCs w:val="28"/>
        </w:rPr>
        <w:t>Доходы  и</w:t>
      </w:r>
      <w:proofErr w:type="gramEnd"/>
      <w:r w:rsidRPr="002B2CED">
        <w:rPr>
          <w:b/>
          <w:sz w:val="28"/>
          <w:szCs w:val="28"/>
        </w:rPr>
        <w:t xml:space="preserve"> расходы местных бюджетов</w:t>
      </w:r>
      <w:r>
        <w:rPr>
          <w:b/>
          <w:iCs/>
          <w:sz w:val="28"/>
          <w:szCs w:val="28"/>
        </w:rPr>
        <w:t>»</w:t>
      </w:r>
    </w:p>
    <w:p w:rsidR="00865A52" w:rsidRPr="00DE1AEA" w:rsidRDefault="00865A52" w:rsidP="00865A52">
      <w:pPr>
        <w:ind w:firstLine="720"/>
        <w:jc w:val="center"/>
        <w:rPr>
          <w:b/>
          <w:bCs/>
          <w:sz w:val="28"/>
          <w:szCs w:val="28"/>
        </w:rPr>
      </w:pPr>
    </w:p>
    <w:p w:rsidR="00865A52" w:rsidRDefault="00865A52" w:rsidP="00865A52">
      <w:pPr>
        <w:tabs>
          <w:tab w:val="left" w:pos="1026"/>
        </w:tabs>
        <w:ind w:firstLine="684"/>
        <w:jc w:val="both"/>
        <w:rPr>
          <w:sz w:val="28"/>
          <w:szCs w:val="28"/>
        </w:rPr>
      </w:pPr>
      <w:r w:rsidRPr="00412D21">
        <w:rPr>
          <w:i/>
          <w:sz w:val="28"/>
          <w:szCs w:val="28"/>
        </w:rPr>
        <w:t>Цель</w:t>
      </w:r>
      <w:r w:rsidRPr="00412D21">
        <w:rPr>
          <w:sz w:val="28"/>
          <w:szCs w:val="28"/>
        </w:rPr>
        <w:t xml:space="preserve"> изучения студентами данной темы</w:t>
      </w:r>
      <w:r>
        <w:rPr>
          <w:sz w:val="28"/>
          <w:szCs w:val="28"/>
        </w:rPr>
        <w:t xml:space="preserve"> – закрепление понимания сущности и особенностей формирования </w:t>
      </w:r>
      <w:proofErr w:type="gramStart"/>
      <w:r w:rsidRPr="00E75939">
        <w:rPr>
          <w:sz w:val="28"/>
          <w:szCs w:val="28"/>
        </w:rPr>
        <w:t>доходов  и</w:t>
      </w:r>
      <w:proofErr w:type="gramEnd"/>
      <w:r w:rsidRPr="00E75939">
        <w:rPr>
          <w:sz w:val="28"/>
          <w:szCs w:val="28"/>
        </w:rPr>
        <w:t xml:space="preserve"> осуществления расходов</w:t>
      </w:r>
      <w:r>
        <w:rPr>
          <w:sz w:val="28"/>
          <w:szCs w:val="28"/>
        </w:rPr>
        <w:t xml:space="preserve"> </w:t>
      </w:r>
      <w:r w:rsidRPr="00E75939">
        <w:rPr>
          <w:sz w:val="28"/>
          <w:szCs w:val="28"/>
        </w:rPr>
        <w:t>местных бюджетов.</w:t>
      </w:r>
    </w:p>
    <w:p w:rsidR="00865A52" w:rsidRPr="00E75939" w:rsidRDefault="00865A52" w:rsidP="00865A52">
      <w:pPr>
        <w:tabs>
          <w:tab w:val="left" w:pos="1026"/>
        </w:tabs>
        <w:ind w:firstLine="684"/>
        <w:jc w:val="both"/>
        <w:rPr>
          <w:i/>
          <w:iCs/>
          <w:sz w:val="28"/>
          <w:szCs w:val="28"/>
        </w:rPr>
      </w:pPr>
    </w:p>
    <w:p w:rsidR="00865A52" w:rsidRDefault="00865A52" w:rsidP="00865A52">
      <w:pPr>
        <w:tabs>
          <w:tab w:val="left" w:pos="1026"/>
        </w:tabs>
        <w:ind w:firstLine="684"/>
        <w:jc w:val="center"/>
        <w:rPr>
          <w:b/>
          <w:i/>
          <w:sz w:val="28"/>
          <w:szCs w:val="28"/>
        </w:rPr>
      </w:pPr>
      <w:r w:rsidRPr="00C6711F">
        <w:rPr>
          <w:b/>
          <w:i/>
          <w:sz w:val="28"/>
          <w:szCs w:val="28"/>
        </w:rPr>
        <w:t>План</w:t>
      </w:r>
      <w:r>
        <w:rPr>
          <w:b/>
          <w:i/>
          <w:sz w:val="28"/>
          <w:szCs w:val="28"/>
        </w:rPr>
        <w:t>:</w:t>
      </w:r>
    </w:p>
    <w:p w:rsidR="00865A52" w:rsidRPr="00412D21" w:rsidRDefault="00865A52" w:rsidP="00865A52">
      <w:pPr>
        <w:numPr>
          <w:ilvl w:val="0"/>
          <w:numId w:val="6"/>
        </w:numPr>
        <w:spacing w:after="0" w:line="240" w:lineRule="auto"/>
        <w:ind w:left="426"/>
        <w:jc w:val="both"/>
        <w:rPr>
          <w:sz w:val="28"/>
          <w:szCs w:val="28"/>
        </w:rPr>
      </w:pPr>
      <w:r w:rsidRPr="00412D21">
        <w:rPr>
          <w:sz w:val="28"/>
          <w:szCs w:val="28"/>
        </w:rPr>
        <w:t xml:space="preserve">Понятие и </w:t>
      </w:r>
      <w:r>
        <w:rPr>
          <w:sz w:val="28"/>
          <w:szCs w:val="28"/>
        </w:rPr>
        <w:t>структура доходов местного бюджета</w:t>
      </w:r>
      <w:r w:rsidRPr="00412D21">
        <w:rPr>
          <w:sz w:val="28"/>
          <w:szCs w:val="28"/>
        </w:rPr>
        <w:t>.</w:t>
      </w:r>
    </w:p>
    <w:p w:rsidR="00865A52" w:rsidRPr="00412D21" w:rsidRDefault="00865A52" w:rsidP="00865A52">
      <w:pPr>
        <w:numPr>
          <w:ilvl w:val="0"/>
          <w:numId w:val="6"/>
        </w:numPr>
        <w:spacing w:after="0" w:line="240" w:lineRule="auto"/>
        <w:ind w:left="426"/>
        <w:jc w:val="both"/>
        <w:rPr>
          <w:sz w:val="28"/>
          <w:szCs w:val="28"/>
        </w:rPr>
      </w:pPr>
      <w:r>
        <w:rPr>
          <w:sz w:val="28"/>
          <w:szCs w:val="28"/>
        </w:rPr>
        <w:t xml:space="preserve">Особенности </w:t>
      </w:r>
      <w:r w:rsidRPr="00E75939">
        <w:rPr>
          <w:sz w:val="28"/>
          <w:szCs w:val="28"/>
        </w:rPr>
        <w:t>осуществления расходов</w:t>
      </w:r>
      <w:r>
        <w:rPr>
          <w:sz w:val="28"/>
          <w:szCs w:val="28"/>
        </w:rPr>
        <w:t xml:space="preserve"> </w:t>
      </w:r>
      <w:r w:rsidRPr="00E75939">
        <w:rPr>
          <w:sz w:val="28"/>
          <w:szCs w:val="28"/>
        </w:rPr>
        <w:t>местных бюджетов</w:t>
      </w:r>
      <w:r>
        <w:rPr>
          <w:sz w:val="28"/>
          <w:szCs w:val="28"/>
        </w:rPr>
        <w:t>.</w:t>
      </w:r>
    </w:p>
    <w:p w:rsidR="00865A52" w:rsidRDefault="00865A52" w:rsidP="00865A52">
      <w:pPr>
        <w:ind w:firstLine="720"/>
        <w:jc w:val="center"/>
        <w:rPr>
          <w:b/>
          <w:bCs/>
          <w:sz w:val="28"/>
          <w:szCs w:val="28"/>
        </w:rPr>
      </w:pPr>
    </w:p>
    <w:p w:rsidR="00865A52" w:rsidRDefault="00865A52" w:rsidP="00865A52">
      <w:pPr>
        <w:ind w:firstLine="720"/>
        <w:jc w:val="center"/>
        <w:rPr>
          <w:b/>
          <w:iCs/>
          <w:sz w:val="28"/>
          <w:szCs w:val="28"/>
        </w:rPr>
      </w:pPr>
      <w:r>
        <w:rPr>
          <w:b/>
          <w:bCs/>
          <w:sz w:val="28"/>
          <w:szCs w:val="28"/>
        </w:rPr>
        <w:t xml:space="preserve">Практическое занятие №3 </w:t>
      </w:r>
      <w:r>
        <w:rPr>
          <w:b/>
          <w:iCs/>
          <w:sz w:val="28"/>
          <w:szCs w:val="28"/>
        </w:rPr>
        <w:t>по теме: «Финансовая политика»</w:t>
      </w:r>
    </w:p>
    <w:p w:rsidR="00865A52" w:rsidRPr="00C6711F" w:rsidRDefault="00865A52" w:rsidP="00865A52">
      <w:pPr>
        <w:ind w:firstLine="720"/>
        <w:jc w:val="center"/>
        <w:rPr>
          <w:b/>
          <w:iCs/>
          <w:sz w:val="28"/>
          <w:szCs w:val="28"/>
        </w:rPr>
      </w:pPr>
    </w:p>
    <w:p w:rsidR="00865A52" w:rsidRDefault="00865A52" w:rsidP="00865A52">
      <w:pPr>
        <w:tabs>
          <w:tab w:val="left" w:pos="1026"/>
        </w:tabs>
        <w:ind w:firstLine="684"/>
        <w:jc w:val="both"/>
        <w:rPr>
          <w:sz w:val="28"/>
          <w:szCs w:val="28"/>
        </w:rPr>
      </w:pPr>
      <w:r w:rsidRPr="00412D21">
        <w:rPr>
          <w:i/>
          <w:sz w:val="28"/>
          <w:szCs w:val="28"/>
        </w:rPr>
        <w:t>Цель</w:t>
      </w:r>
      <w:r w:rsidRPr="00412D21">
        <w:rPr>
          <w:sz w:val="28"/>
          <w:szCs w:val="28"/>
        </w:rPr>
        <w:t xml:space="preserve"> изучения студентами данной темы</w:t>
      </w:r>
      <w:r>
        <w:rPr>
          <w:sz w:val="28"/>
          <w:szCs w:val="28"/>
        </w:rPr>
        <w:t xml:space="preserve"> - закрепление понимания сущности и основных направлений финансовой политики государства.</w:t>
      </w:r>
    </w:p>
    <w:p w:rsidR="00865A52" w:rsidRPr="00632908" w:rsidRDefault="00865A52" w:rsidP="00865A52">
      <w:pPr>
        <w:tabs>
          <w:tab w:val="left" w:pos="1026"/>
        </w:tabs>
        <w:ind w:firstLine="684"/>
        <w:jc w:val="both"/>
        <w:rPr>
          <w:i/>
          <w:iCs/>
          <w:sz w:val="28"/>
          <w:szCs w:val="28"/>
        </w:rPr>
      </w:pPr>
    </w:p>
    <w:p w:rsidR="00865A52" w:rsidRPr="00C6711F" w:rsidRDefault="00865A52" w:rsidP="00865A52">
      <w:pPr>
        <w:tabs>
          <w:tab w:val="left" w:pos="1026"/>
        </w:tabs>
        <w:ind w:firstLine="684"/>
        <w:jc w:val="center"/>
        <w:rPr>
          <w:b/>
          <w:i/>
          <w:sz w:val="28"/>
          <w:szCs w:val="28"/>
        </w:rPr>
      </w:pPr>
      <w:r w:rsidRPr="00C6711F">
        <w:rPr>
          <w:b/>
          <w:i/>
          <w:sz w:val="28"/>
          <w:szCs w:val="28"/>
        </w:rPr>
        <w:t>План</w:t>
      </w:r>
      <w:r>
        <w:rPr>
          <w:b/>
          <w:i/>
          <w:sz w:val="28"/>
          <w:szCs w:val="28"/>
        </w:rPr>
        <w:t>:</w:t>
      </w:r>
    </w:p>
    <w:p w:rsidR="00865A52" w:rsidRDefault="00865A52" w:rsidP="00865A52">
      <w:pPr>
        <w:numPr>
          <w:ilvl w:val="0"/>
          <w:numId w:val="2"/>
        </w:numPr>
        <w:spacing w:after="0" w:line="240" w:lineRule="auto"/>
        <w:jc w:val="both"/>
        <w:rPr>
          <w:sz w:val="28"/>
          <w:szCs w:val="28"/>
        </w:rPr>
      </w:pPr>
      <w:r>
        <w:rPr>
          <w:sz w:val="28"/>
          <w:szCs w:val="28"/>
        </w:rPr>
        <w:t>Понятие и виды ф</w:t>
      </w:r>
      <w:r w:rsidRPr="00412D21">
        <w:rPr>
          <w:sz w:val="28"/>
          <w:szCs w:val="28"/>
        </w:rPr>
        <w:t>инансов</w:t>
      </w:r>
      <w:r>
        <w:rPr>
          <w:sz w:val="28"/>
          <w:szCs w:val="28"/>
        </w:rPr>
        <w:t>ой политики государства</w:t>
      </w:r>
      <w:r w:rsidRPr="00412D21">
        <w:rPr>
          <w:sz w:val="28"/>
          <w:szCs w:val="28"/>
        </w:rPr>
        <w:t xml:space="preserve">. </w:t>
      </w:r>
    </w:p>
    <w:p w:rsidR="00865A52" w:rsidRDefault="00865A52" w:rsidP="00865A52">
      <w:pPr>
        <w:numPr>
          <w:ilvl w:val="0"/>
          <w:numId w:val="2"/>
        </w:numPr>
        <w:spacing w:after="0" w:line="240" w:lineRule="auto"/>
        <w:jc w:val="both"/>
        <w:rPr>
          <w:sz w:val="28"/>
          <w:szCs w:val="28"/>
        </w:rPr>
      </w:pPr>
      <w:r>
        <w:rPr>
          <w:sz w:val="28"/>
          <w:szCs w:val="28"/>
        </w:rPr>
        <w:t>Составляющие финансовой политики.</w:t>
      </w:r>
    </w:p>
    <w:p w:rsidR="00865A52" w:rsidRPr="00412D21" w:rsidRDefault="00865A52" w:rsidP="00865A52">
      <w:pPr>
        <w:numPr>
          <w:ilvl w:val="0"/>
          <w:numId w:val="2"/>
        </w:numPr>
        <w:spacing w:after="0" w:line="240" w:lineRule="auto"/>
        <w:jc w:val="both"/>
        <w:rPr>
          <w:sz w:val="28"/>
          <w:szCs w:val="28"/>
        </w:rPr>
      </w:pPr>
      <w:r>
        <w:rPr>
          <w:sz w:val="28"/>
          <w:szCs w:val="28"/>
        </w:rPr>
        <w:t>Основные направления финансовой политики РФ.</w:t>
      </w:r>
    </w:p>
    <w:p w:rsidR="00865A52" w:rsidRPr="00412D21" w:rsidRDefault="00865A52" w:rsidP="00865A52">
      <w:pPr>
        <w:tabs>
          <w:tab w:val="left" w:pos="1026"/>
        </w:tabs>
        <w:ind w:left="456"/>
        <w:jc w:val="both"/>
        <w:rPr>
          <w:bCs/>
          <w:sz w:val="28"/>
          <w:szCs w:val="28"/>
        </w:rPr>
      </w:pPr>
    </w:p>
    <w:p w:rsidR="00865A52" w:rsidRDefault="00865A52" w:rsidP="00865A52">
      <w:pPr>
        <w:ind w:firstLine="720"/>
        <w:jc w:val="center"/>
        <w:rPr>
          <w:b/>
          <w:sz w:val="28"/>
          <w:szCs w:val="28"/>
        </w:rPr>
      </w:pPr>
      <w:r>
        <w:rPr>
          <w:b/>
          <w:bCs/>
          <w:sz w:val="28"/>
          <w:szCs w:val="28"/>
        </w:rPr>
        <w:t xml:space="preserve">Практическое занятие № 3 </w:t>
      </w:r>
      <w:r>
        <w:rPr>
          <w:b/>
          <w:iCs/>
          <w:sz w:val="28"/>
          <w:szCs w:val="28"/>
        </w:rPr>
        <w:t xml:space="preserve">по теме: </w:t>
      </w:r>
      <w:r w:rsidRPr="00412D21">
        <w:rPr>
          <w:b/>
          <w:iCs/>
          <w:sz w:val="28"/>
          <w:szCs w:val="28"/>
        </w:rPr>
        <w:t>«</w:t>
      </w:r>
      <w:r w:rsidRPr="00C62D7D">
        <w:rPr>
          <w:b/>
          <w:sz w:val="28"/>
          <w:szCs w:val="28"/>
        </w:rPr>
        <w:t>Сбалансированность местного бюджета</w:t>
      </w:r>
      <w:r w:rsidRPr="00412D21">
        <w:rPr>
          <w:b/>
          <w:sz w:val="28"/>
          <w:szCs w:val="28"/>
        </w:rPr>
        <w:t>»</w:t>
      </w:r>
    </w:p>
    <w:p w:rsidR="00865A52" w:rsidRPr="00DE1AEA" w:rsidRDefault="00865A52" w:rsidP="00865A52">
      <w:pPr>
        <w:ind w:firstLine="720"/>
        <w:jc w:val="center"/>
        <w:rPr>
          <w:b/>
          <w:iCs/>
          <w:sz w:val="28"/>
          <w:szCs w:val="28"/>
        </w:rPr>
      </w:pPr>
    </w:p>
    <w:p w:rsidR="00865A52" w:rsidRDefault="00865A52" w:rsidP="00865A52">
      <w:pPr>
        <w:ind w:firstLine="708"/>
        <w:jc w:val="both"/>
        <w:rPr>
          <w:sz w:val="28"/>
          <w:szCs w:val="28"/>
        </w:rPr>
      </w:pPr>
      <w:r w:rsidRPr="00412D21">
        <w:rPr>
          <w:i/>
          <w:sz w:val="28"/>
          <w:szCs w:val="28"/>
        </w:rPr>
        <w:t>Цель</w:t>
      </w:r>
      <w:r w:rsidRPr="00412D21">
        <w:rPr>
          <w:sz w:val="28"/>
          <w:szCs w:val="28"/>
        </w:rPr>
        <w:t xml:space="preserve"> изучения студентами данной темы</w:t>
      </w:r>
      <w:r>
        <w:rPr>
          <w:sz w:val="28"/>
          <w:szCs w:val="28"/>
        </w:rPr>
        <w:t xml:space="preserve"> - закрепление понимания особенностей дефицита местного бюджета и муниципального долга.</w:t>
      </w:r>
    </w:p>
    <w:p w:rsidR="00865A52" w:rsidRDefault="00865A52" w:rsidP="00865A52">
      <w:pPr>
        <w:ind w:firstLine="708"/>
        <w:jc w:val="both"/>
        <w:rPr>
          <w:b/>
          <w:sz w:val="28"/>
          <w:szCs w:val="28"/>
        </w:rPr>
      </w:pPr>
    </w:p>
    <w:p w:rsidR="00865A52" w:rsidRPr="00412D21" w:rsidRDefault="00865A52" w:rsidP="00865A52">
      <w:pPr>
        <w:ind w:left="720" w:firstLine="345"/>
        <w:jc w:val="both"/>
        <w:rPr>
          <w:sz w:val="28"/>
          <w:szCs w:val="28"/>
        </w:rPr>
      </w:pPr>
      <w:r w:rsidRPr="00412D21">
        <w:rPr>
          <w:b/>
          <w:sz w:val="28"/>
          <w:szCs w:val="28"/>
        </w:rPr>
        <w:t>План</w:t>
      </w:r>
      <w:r w:rsidRPr="00412D21">
        <w:rPr>
          <w:sz w:val="28"/>
          <w:szCs w:val="28"/>
        </w:rPr>
        <w:t xml:space="preserve">: </w:t>
      </w:r>
    </w:p>
    <w:p w:rsidR="00865A52" w:rsidRPr="00412D21" w:rsidRDefault="00865A52" w:rsidP="00865A52">
      <w:pPr>
        <w:numPr>
          <w:ilvl w:val="0"/>
          <w:numId w:val="7"/>
        </w:numPr>
        <w:tabs>
          <w:tab w:val="left" w:pos="993"/>
        </w:tabs>
        <w:spacing w:after="0" w:line="240" w:lineRule="auto"/>
        <w:ind w:left="142" w:firstLine="567"/>
        <w:jc w:val="both"/>
        <w:rPr>
          <w:sz w:val="28"/>
          <w:szCs w:val="28"/>
        </w:rPr>
      </w:pPr>
      <w:r>
        <w:rPr>
          <w:sz w:val="28"/>
          <w:szCs w:val="28"/>
        </w:rPr>
        <w:t>Дефицит местного бюджета: причины, источники финансирования, предельный объем</w:t>
      </w:r>
      <w:r w:rsidRPr="00412D21">
        <w:rPr>
          <w:sz w:val="28"/>
          <w:szCs w:val="28"/>
        </w:rPr>
        <w:t>.</w:t>
      </w:r>
    </w:p>
    <w:p w:rsidR="00865A52" w:rsidRPr="00412D21" w:rsidRDefault="00865A52" w:rsidP="00865A52">
      <w:pPr>
        <w:numPr>
          <w:ilvl w:val="0"/>
          <w:numId w:val="7"/>
        </w:numPr>
        <w:tabs>
          <w:tab w:val="left" w:pos="993"/>
        </w:tabs>
        <w:spacing w:after="0" w:line="240" w:lineRule="auto"/>
        <w:ind w:left="142" w:firstLine="567"/>
        <w:jc w:val="both"/>
        <w:rPr>
          <w:sz w:val="28"/>
          <w:szCs w:val="28"/>
        </w:rPr>
      </w:pPr>
      <w:r>
        <w:rPr>
          <w:sz w:val="28"/>
          <w:szCs w:val="28"/>
        </w:rPr>
        <w:t>Муниципальный долг: понятие, виды, предельный объем</w:t>
      </w:r>
      <w:r w:rsidRPr="00412D21">
        <w:rPr>
          <w:sz w:val="28"/>
          <w:szCs w:val="28"/>
        </w:rPr>
        <w:t>.</w:t>
      </w:r>
    </w:p>
    <w:p w:rsidR="00865A52" w:rsidRPr="00412D21" w:rsidRDefault="00865A52" w:rsidP="00865A52">
      <w:pPr>
        <w:numPr>
          <w:ilvl w:val="0"/>
          <w:numId w:val="7"/>
        </w:numPr>
        <w:tabs>
          <w:tab w:val="left" w:pos="993"/>
        </w:tabs>
        <w:spacing w:after="0" w:line="240" w:lineRule="auto"/>
        <w:ind w:left="142" w:firstLine="567"/>
        <w:jc w:val="both"/>
        <w:rPr>
          <w:sz w:val="28"/>
          <w:szCs w:val="28"/>
        </w:rPr>
      </w:pPr>
      <w:r>
        <w:rPr>
          <w:sz w:val="28"/>
          <w:szCs w:val="28"/>
        </w:rPr>
        <w:t>Управление муниципальным долгом</w:t>
      </w:r>
      <w:r w:rsidRPr="00412D21">
        <w:rPr>
          <w:sz w:val="28"/>
          <w:szCs w:val="28"/>
        </w:rPr>
        <w:t>.</w:t>
      </w:r>
    </w:p>
    <w:p w:rsidR="00865A52" w:rsidRDefault="00865A52" w:rsidP="00865A52">
      <w:pPr>
        <w:autoSpaceDE w:val="0"/>
        <w:autoSpaceDN w:val="0"/>
        <w:adjustRightInd w:val="0"/>
        <w:spacing w:line="360" w:lineRule="auto"/>
        <w:ind w:firstLine="709"/>
        <w:jc w:val="both"/>
        <w:rPr>
          <w:b/>
          <w:sz w:val="28"/>
          <w:szCs w:val="28"/>
        </w:rPr>
      </w:pPr>
    </w:p>
    <w:p w:rsidR="00865A52" w:rsidRDefault="00865A52" w:rsidP="00865A52">
      <w:pPr>
        <w:jc w:val="center"/>
        <w:rPr>
          <w:b/>
          <w:sz w:val="28"/>
          <w:szCs w:val="28"/>
        </w:rPr>
      </w:pPr>
      <w:r w:rsidRPr="004279E0">
        <w:rPr>
          <w:b/>
          <w:sz w:val="28"/>
          <w:szCs w:val="28"/>
        </w:rPr>
        <w:t>5. ОБРАЗОВАТЕЛЬНЫЕ ТЕХНОЛОГИИ</w:t>
      </w:r>
    </w:p>
    <w:p w:rsidR="00865A52" w:rsidRDefault="00865A52" w:rsidP="00865A52">
      <w:pPr>
        <w:jc w:val="center"/>
        <w:rPr>
          <w:b/>
          <w:sz w:val="28"/>
          <w:szCs w:val="28"/>
        </w:rPr>
      </w:pPr>
    </w:p>
    <w:p w:rsidR="00865A52" w:rsidRDefault="00865A52" w:rsidP="00865A52">
      <w:pPr>
        <w:ind w:firstLine="708"/>
        <w:jc w:val="both"/>
        <w:rPr>
          <w:sz w:val="28"/>
          <w:szCs w:val="28"/>
        </w:rPr>
      </w:pPr>
      <w:r>
        <w:rPr>
          <w:sz w:val="28"/>
          <w:szCs w:val="28"/>
        </w:rPr>
        <w:t>В процессе преподавания</w:t>
      </w:r>
      <w:r w:rsidRPr="004279E0">
        <w:rPr>
          <w:sz w:val="28"/>
          <w:szCs w:val="28"/>
        </w:rPr>
        <w:t xml:space="preserve"> дисциплины «</w:t>
      </w:r>
      <w:r>
        <w:rPr>
          <w:sz w:val="28"/>
          <w:szCs w:val="28"/>
        </w:rPr>
        <w:t>Муниципальные ф</w:t>
      </w:r>
      <w:r w:rsidRPr="004279E0">
        <w:rPr>
          <w:sz w:val="28"/>
          <w:szCs w:val="28"/>
        </w:rPr>
        <w:t xml:space="preserve">инансы» </w:t>
      </w:r>
      <w:r>
        <w:rPr>
          <w:sz w:val="28"/>
          <w:szCs w:val="28"/>
        </w:rPr>
        <w:t>используются следующие педагогические методы обучения и формы организации занятий: лекции; проблемные лекции; семинары, на которых обсуждаются основные проблемы, освещенные в лекциях и сформулированные в домашних заданиях; письменные или устные домашние задания; расчетно-аналитические задания; консультации преподавателей; самостоятельная работа студентов, в которую входит освоение теоретического материала, подготовка к семинарским занятиям, выполнение указанных выше письменных работ.</w:t>
      </w:r>
    </w:p>
    <w:p w:rsidR="00865A52" w:rsidRPr="004279E0" w:rsidRDefault="00865A52" w:rsidP="00865A52">
      <w:pPr>
        <w:ind w:firstLine="708"/>
        <w:jc w:val="both"/>
        <w:rPr>
          <w:sz w:val="28"/>
          <w:szCs w:val="28"/>
        </w:rPr>
      </w:pPr>
      <w:r w:rsidRPr="004279E0">
        <w:rPr>
          <w:sz w:val="28"/>
          <w:szCs w:val="28"/>
        </w:rPr>
        <w:t>Отличительной особенностью семинара, как формы учебных занятий, является активное участие самих студентов в объяснении вынесенных на рассмотрение проблем и вопросов.</w:t>
      </w:r>
    </w:p>
    <w:p w:rsidR="00865A52" w:rsidRPr="004279E0" w:rsidRDefault="00865A52" w:rsidP="00865A52">
      <w:pPr>
        <w:ind w:firstLine="426"/>
        <w:jc w:val="both"/>
        <w:rPr>
          <w:b/>
          <w:sz w:val="28"/>
          <w:szCs w:val="28"/>
        </w:rPr>
      </w:pPr>
      <w:r w:rsidRPr="004279E0">
        <w:rPr>
          <w:sz w:val="28"/>
          <w:szCs w:val="28"/>
        </w:rPr>
        <w:t>Поэтому в процессе изучения дисциплины «</w:t>
      </w:r>
      <w:r>
        <w:rPr>
          <w:sz w:val="28"/>
          <w:szCs w:val="28"/>
        </w:rPr>
        <w:t>Муниципальные ф</w:t>
      </w:r>
      <w:r w:rsidRPr="004279E0">
        <w:rPr>
          <w:sz w:val="28"/>
          <w:szCs w:val="28"/>
        </w:rPr>
        <w:t>инансы» используются следующие методы обучения и формы организации занятий с использованием активных (интерактивных) образовательных технологий</w:t>
      </w:r>
      <w:r>
        <w:rPr>
          <w:sz w:val="28"/>
          <w:szCs w:val="28"/>
        </w:rPr>
        <w:t>:</w:t>
      </w:r>
    </w:p>
    <w:p w:rsidR="00865A52" w:rsidRPr="00EC1EB3" w:rsidRDefault="00865A52" w:rsidP="00865A52">
      <w:pPr>
        <w:pStyle w:val="24"/>
        <w:numPr>
          <w:ilvl w:val="0"/>
          <w:numId w:val="3"/>
        </w:numPr>
        <w:shd w:val="clear" w:color="auto" w:fill="FFFFFF"/>
        <w:tabs>
          <w:tab w:val="clear" w:pos="1211"/>
          <w:tab w:val="left" w:pos="0"/>
          <w:tab w:val="left" w:pos="426"/>
          <w:tab w:val="left" w:pos="709"/>
          <w:tab w:val="left" w:pos="1418"/>
        </w:tabs>
        <w:spacing w:line="240" w:lineRule="auto"/>
        <w:ind w:left="0" w:firstLine="426"/>
        <w:jc w:val="both"/>
        <w:rPr>
          <w:bCs/>
          <w:sz w:val="28"/>
          <w:szCs w:val="28"/>
        </w:rPr>
      </w:pPr>
      <w:r w:rsidRPr="00EC1EB3">
        <w:rPr>
          <w:b/>
          <w:bCs/>
          <w:sz w:val="28"/>
          <w:szCs w:val="28"/>
        </w:rPr>
        <w:t>Метод «мозгового штурма».</w:t>
      </w:r>
      <w:r w:rsidRPr="00EC1EB3">
        <w:rPr>
          <w:bCs/>
          <w:sz w:val="28"/>
          <w:szCs w:val="28"/>
        </w:rPr>
        <w:t xml:space="preserve"> Пример </w:t>
      </w:r>
      <w:proofErr w:type="gramStart"/>
      <w:r w:rsidRPr="00EC1EB3">
        <w:rPr>
          <w:bCs/>
          <w:sz w:val="28"/>
          <w:szCs w:val="28"/>
        </w:rPr>
        <w:t>задания:  М</w:t>
      </w:r>
      <w:r w:rsidRPr="00EC1EB3">
        <w:rPr>
          <w:sz w:val="28"/>
          <w:szCs w:val="28"/>
        </w:rPr>
        <w:t>етодом</w:t>
      </w:r>
      <w:proofErr w:type="gramEnd"/>
      <w:r w:rsidRPr="00EC1EB3">
        <w:rPr>
          <w:sz w:val="28"/>
          <w:szCs w:val="28"/>
        </w:rPr>
        <w:t xml:space="preserve"> «мозгового штурма» </w:t>
      </w:r>
      <w:r>
        <w:rPr>
          <w:sz w:val="28"/>
          <w:szCs w:val="28"/>
        </w:rPr>
        <w:t>в малых группах проанализируйте возможные варианты построения структуры муниципального долга.</w:t>
      </w:r>
    </w:p>
    <w:p w:rsidR="00865A52" w:rsidRPr="00EC1EB3" w:rsidRDefault="00865A52" w:rsidP="00865A52">
      <w:pPr>
        <w:pStyle w:val="24"/>
        <w:numPr>
          <w:ilvl w:val="0"/>
          <w:numId w:val="3"/>
        </w:numPr>
        <w:shd w:val="clear" w:color="auto" w:fill="FFFFFF"/>
        <w:tabs>
          <w:tab w:val="clear" w:pos="1211"/>
          <w:tab w:val="left" w:pos="0"/>
          <w:tab w:val="left" w:pos="426"/>
          <w:tab w:val="left" w:pos="709"/>
          <w:tab w:val="left" w:pos="1418"/>
        </w:tabs>
        <w:spacing w:after="0" w:line="240" w:lineRule="auto"/>
        <w:ind w:left="0" w:firstLine="426"/>
        <w:jc w:val="both"/>
        <w:rPr>
          <w:bCs/>
          <w:sz w:val="28"/>
          <w:szCs w:val="28"/>
        </w:rPr>
      </w:pPr>
      <w:r w:rsidRPr="00FC660B">
        <w:rPr>
          <w:b/>
          <w:iCs/>
          <w:spacing w:val="-6"/>
          <w:sz w:val="28"/>
          <w:szCs w:val="28"/>
        </w:rPr>
        <w:t>Деловые и ролевые игры</w:t>
      </w:r>
      <w:r>
        <w:rPr>
          <w:b/>
          <w:iCs/>
          <w:spacing w:val="-6"/>
          <w:sz w:val="28"/>
          <w:szCs w:val="28"/>
        </w:rPr>
        <w:t>.</w:t>
      </w:r>
      <w:r w:rsidRPr="00EC1EB3">
        <w:rPr>
          <w:b/>
          <w:bCs/>
          <w:sz w:val="28"/>
          <w:szCs w:val="28"/>
        </w:rPr>
        <w:t xml:space="preserve"> </w:t>
      </w:r>
      <w:r w:rsidRPr="00EC1EB3">
        <w:rPr>
          <w:bCs/>
          <w:sz w:val="28"/>
          <w:szCs w:val="28"/>
        </w:rPr>
        <w:t>Пример задания:</w:t>
      </w:r>
      <w:r w:rsidRPr="00EC1EB3">
        <w:rPr>
          <w:sz w:val="28"/>
          <w:szCs w:val="28"/>
        </w:rPr>
        <w:t xml:space="preserve"> </w:t>
      </w:r>
      <w:r w:rsidRPr="00981ED1">
        <w:rPr>
          <w:sz w:val="28"/>
          <w:szCs w:val="28"/>
        </w:rPr>
        <w:t>выявит</w:t>
      </w:r>
      <w:r>
        <w:rPr>
          <w:sz w:val="28"/>
          <w:szCs w:val="28"/>
        </w:rPr>
        <w:t>е</w:t>
      </w:r>
      <w:r w:rsidRPr="00981ED1">
        <w:rPr>
          <w:sz w:val="28"/>
          <w:szCs w:val="28"/>
        </w:rPr>
        <w:t xml:space="preserve"> </w:t>
      </w:r>
      <w:r>
        <w:rPr>
          <w:sz w:val="28"/>
          <w:szCs w:val="28"/>
        </w:rPr>
        <w:t xml:space="preserve">основные </w:t>
      </w:r>
      <w:r w:rsidRPr="00981ED1">
        <w:rPr>
          <w:sz w:val="28"/>
          <w:szCs w:val="28"/>
        </w:rPr>
        <w:t>пр</w:t>
      </w:r>
      <w:r>
        <w:rPr>
          <w:sz w:val="28"/>
          <w:szCs w:val="28"/>
        </w:rPr>
        <w:t>ичины дефицита местного бюджета</w:t>
      </w:r>
      <w:r w:rsidRPr="00981ED1">
        <w:rPr>
          <w:sz w:val="28"/>
          <w:szCs w:val="28"/>
        </w:rPr>
        <w:t>, предложит</w:t>
      </w:r>
      <w:r>
        <w:rPr>
          <w:sz w:val="28"/>
          <w:szCs w:val="28"/>
        </w:rPr>
        <w:t>е</w:t>
      </w:r>
      <w:r w:rsidRPr="00981ED1">
        <w:rPr>
          <w:sz w:val="28"/>
          <w:szCs w:val="28"/>
        </w:rPr>
        <w:t xml:space="preserve"> способы </w:t>
      </w:r>
      <w:r>
        <w:rPr>
          <w:sz w:val="28"/>
          <w:szCs w:val="28"/>
        </w:rPr>
        <w:t>его финансирования и возможные последствия каждого из них.</w:t>
      </w:r>
    </w:p>
    <w:p w:rsidR="00865A52" w:rsidRDefault="00865A52" w:rsidP="00865A52">
      <w:pPr>
        <w:numPr>
          <w:ilvl w:val="0"/>
          <w:numId w:val="3"/>
        </w:numPr>
        <w:shd w:val="clear" w:color="auto" w:fill="FFFFFF"/>
        <w:tabs>
          <w:tab w:val="clear" w:pos="1211"/>
          <w:tab w:val="left" w:pos="0"/>
          <w:tab w:val="left" w:pos="426"/>
          <w:tab w:val="left" w:pos="709"/>
          <w:tab w:val="left" w:pos="1418"/>
        </w:tabs>
        <w:spacing w:after="0" w:line="240" w:lineRule="auto"/>
        <w:ind w:left="0" w:firstLine="426"/>
        <w:jc w:val="both"/>
        <w:rPr>
          <w:sz w:val="28"/>
          <w:szCs w:val="28"/>
        </w:rPr>
      </w:pPr>
      <w:r w:rsidRPr="00EC1EB3">
        <w:rPr>
          <w:b/>
          <w:bCs/>
          <w:sz w:val="28"/>
          <w:szCs w:val="28"/>
        </w:rPr>
        <w:t xml:space="preserve">Деловая игра «за» и «против». </w:t>
      </w:r>
      <w:r w:rsidRPr="00EC1EB3">
        <w:rPr>
          <w:bCs/>
          <w:sz w:val="28"/>
          <w:szCs w:val="28"/>
        </w:rPr>
        <w:t xml:space="preserve">Пример </w:t>
      </w:r>
      <w:proofErr w:type="gramStart"/>
      <w:r w:rsidRPr="00EC1EB3">
        <w:rPr>
          <w:bCs/>
          <w:sz w:val="28"/>
          <w:szCs w:val="28"/>
        </w:rPr>
        <w:t>задания:</w:t>
      </w:r>
      <w:r w:rsidRPr="00EC1EB3">
        <w:rPr>
          <w:sz w:val="28"/>
          <w:szCs w:val="28"/>
        </w:rPr>
        <w:t xml:space="preserve">  Оцените</w:t>
      </w:r>
      <w:proofErr w:type="gramEnd"/>
      <w:r w:rsidRPr="00EC1EB3">
        <w:rPr>
          <w:sz w:val="28"/>
          <w:szCs w:val="28"/>
        </w:rPr>
        <w:t xml:space="preserve"> следующую ситуацию </w:t>
      </w:r>
      <w:r>
        <w:rPr>
          <w:sz w:val="28"/>
          <w:szCs w:val="28"/>
        </w:rPr>
        <w:t>–</w:t>
      </w:r>
      <w:r w:rsidRPr="00EC1EB3">
        <w:rPr>
          <w:sz w:val="28"/>
          <w:szCs w:val="28"/>
        </w:rPr>
        <w:t xml:space="preserve"> </w:t>
      </w:r>
      <w:r>
        <w:rPr>
          <w:sz w:val="28"/>
          <w:szCs w:val="28"/>
        </w:rPr>
        <w:t>каким образом привлечение внутренних займов отразится на ставке процента, доходах и расходах местного бюджета, состоянии внутреннего долга, ситуации в экономике.</w:t>
      </w:r>
      <w:r w:rsidRPr="00EC1EB3">
        <w:rPr>
          <w:sz w:val="28"/>
          <w:szCs w:val="28"/>
        </w:rPr>
        <w:t xml:space="preserve"> </w:t>
      </w:r>
    </w:p>
    <w:p w:rsidR="00865A52" w:rsidRPr="00EC1EB3" w:rsidRDefault="00865A52" w:rsidP="00865A52">
      <w:pPr>
        <w:numPr>
          <w:ilvl w:val="0"/>
          <w:numId w:val="3"/>
        </w:numPr>
        <w:shd w:val="clear" w:color="auto" w:fill="FFFFFF"/>
        <w:tabs>
          <w:tab w:val="clear" w:pos="1211"/>
          <w:tab w:val="left" w:pos="0"/>
          <w:tab w:val="left" w:pos="426"/>
          <w:tab w:val="left" w:pos="709"/>
          <w:tab w:val="left" w:pos="1418"/>
        </w:tabs>
        <w:spacing w:after="0" w:line="240" w:lineRule="auto"/>
        <w:ind w:left="0" w:firstLine="426"/>
        <w:jc w:val="both"/>
        <w:rPr>
          <w:sz w:val="28"/>
          <w:szCs w:val="28"/>
        </w:rPr>
      </w:pPr>
      <w:r>
        <w:rPr>
          <w:b/>
          <w:iCs/>
          <w:spacing w:val="-6"/>
          <w:sz w:val="28"/>
          <w:szCs w:val="28"/>
        </w:rPr>
        <w:lastRenderedPageBreak/>
        <w:t>Проведение «круглых столов».</w:t>
      </w:r>
      <w:r>
        <w:rPr>
          <w:sz w:val="28"/>
          <w:szCs w:val="28"/>
        </w:rPr>
        <w:t xml:space="preserve"> Пример задания: подготовьте доклады на круглый стол по теме «Актуальные вопросы межбюджетных отношений в муниципальном образовании».</w:t>
      </w:r>
    </w:p>
    <w:p w:rsidR="00865A52" w:rsidRPr="00E459FE" w:rsidRDefault="00865A52" w:rsidP="00865A52">
      <w:pPr>
        <w:numPr>
          <w:ilvl w:val="0"/>
          <w:numId w:val="3"/>
        </w:numPr>
        <w:shd w:val="clear" w:color="auto" w:fill="FFFFFF"/>
        <w:tabs>
          <w:tab w:val="clear" w:pos="1211"/>
          <w:tab w:val="left" w:pos="0"/>
          <w:tab w:val="left" w:pos="426"/>
          <w:tab w:val="left" w:pos="709"/>
          <w:tab w:val="left" w:pos="1418"/>
        </w:tabs>
        <w:spacing w:after="0" w:line="240" w:lineRule="auto"/>
        <w:ind w:left="0" w:firstLine="426"/>
        <w:jc w:val="both"/>
        <w:rPr>
          <w:sz w:val="28"/>
          <w:szCs w:val="28"/>
        </w:rPr>
      </w:pPr>
      <w:r w:rsidRPr="00FC660B">
        <w:rPr>
          <w:b/>
          <w:iCs/>
          <w:spacing w:val="-6"/>
          <w:sz w:val="28"/>
          <w:szCs w:val="28"/>
        </w:rPr>
        <w:t>Разбор конкретных ситуаций</w:t>
      </w:r>
      <w:r w:rsidRPr="00FC660B">
        <w:rPr>
          <w:b/>
          <w:bCs/>
          <w:sz w:val="28"/>
          <w:szCs w:val="28"/>
        </w:rPr>
        <w:t>.</w:t>
      </w:r>
      <w:r w:rsidRPr="00FC660B">
        <w:rPr>
          <w:bCs/>
          <w:sz w:val="28"/>
          <w:szCs w:val="28"/>
        </w:rPr>
        <w:t xml:space="preserve"> </w:t>
      </w:r>
      <w:r w:rsidRPr="00EC1EB3">
        <w:rPr>
          <w:bCs/>
          <w:sz w:val="28"/>
          <w:szCs w:val="28"/>
        </w:rPr>
        <w:t xml:space="preserve"> Пример </w:t>
      </w:r>
      <w:r>
        <w:rPr>
          <w:bCs/>
          <w:sz w:val="28"/>
          <w:szCs w:val="28"/>
        </w:rPr>
        <w:t xml:space="preserve">творческого </w:t>
      </w:r>
      <w:proofErr w:type="gramStart"/>
      <w:r w:rsidRPr="00EC1EB3">
        <w:rPr>
          <w:bCs/>
          <w:sz w:val="28"/>
          <w:szCs w:val="28"/>
        </w:rPr>
        <w:t>задания:</w:t>
      </w:r>
      <w:r>
        <w:rPr>
          <w:sz w:val="28"/>
          <w:szCs w:val="28"/>
        </w:rPr>
        <w:t xml:space="preserve">  Дайте</w:t>
      </w:r>
      <w:proofErr w:type="gramEnd"/>
      <w:r>
        <w:rPr>
          <w:sz w:val="28"/>
          <w:szCs w:val="28"/>
        </w:rPr>
        <w:t xml:space="preserve"> обоснованные предложения по мерам, способствующим увеличению доходной части местного бюджета </w:t>
      </w:r>
      <w:r w:rsidRPr="00EC1EB3">
        <w:rPr>
          <w:sz w:val="28"/>
          <w:szCs w:val="28"/>
        </w:rPr>
        <w:t xml:space="preserve">(перечислите возможные экономические </w:t>
      </w:r>
      <w:r>
        <w:rPr>
          <w:sz w:val="28"/>
          <w:szCs w:val="28"/>
        </w:rPr>
        <w:t>способы увеличения доходов</w:t>
      </w:r>
      <w:r w:rsidRPr="00EC1EB3">
        <w:rPr>
          <w:sz w:val="28"/>
          <w:szCs w:val="28"/>
        </w:rPr>
        <w:t xml:space="preserve">; подберите  </w:t>
      </w:r>
      <w:r>
        <w:rPr>
          <w:sz w:val="28"/>
          <w:szCs w:val="28"/>
        </w:rPr>
        <w:t xml:space="preserve">необходимые </w:t>
      </w:r>
      <w:r w:rsidRPr="00EC1EB3">
        <w:rPr>
          <w:sz w:val="28"/>
          <w:szCs w:val="28"/>
        </w:rPr>
        <w:t>данны</w:t>
      </w:r>
      <w:r>
        <w:rPr>
          <w:sz w:val="28"/>
          <w:szCs w:val="28"/>
        </w:rPr>
        <w:t>е</w:t>
      </w:r>
      <w:r w:rsidRPr="00EC1EB3">
        <w:rPr>
          <w:sz w:val="28"/>
          <w:szCs w:val="28"/>
        </w:rPr>
        <w:t>; проведите практические расчёты).</w:t>
      </w:r>
    </w:p>
    <w:p w:rsidR="00865A52" w:rsidRDefault="00865A52" w:rsidP="00865A52">
      <w:pPr>
        <w:autoSpaceDE w:val="0"/>
        <w:autoSpaceDN w:val="0"/>
        <w:adjustRightInd w:val="0"/>
        <w:ind w:firstLine="709"/>
        <w:jc w:val="both"/>
        <w:rPr>
          <w:b/>
          <w:sz w:val="28"/>
          <w:szCs w:val="28"/>
        </w:rPr>
      </w:pPr>
    </w:p>
    <w:p w:rsidR="00865A52" w:rsidRDefault="00865A52" w:rsidP="00865A52">
      <w:pPr>
        <w:autoSpaceDE w:val="0"/>
        <w:autoSpaceDN w:val="0"/>
        <w:adjustRightInd w:val="0"/>
        <w:ind w:firstLine="709"/>
        <w:jc w:val="both"/>
        <w:rPr>
          <w:b/>
          <w:sz w:val="28"/>
          <w:szCs w:val="28"/>
        </w:rPr>
      </w:pPr>
      <w:r w:rsidRPr="00646A45">
        <w:rPr>
          <w:b/>
          <w:sz w:val="28"/>
          <w:szCs w:val="28"/>
        </w:rPr>
        <w:t>6. ОЦЕНОЧНЫЕ СРЕДСТВА ДЛЯ ТЕКУЩЕГО КОНТРОЛЯ УСПЕВАЕМОСТИ, ПРОМЕЖУТОЧНОЙ АТТЕСТАЦИИ ПО ИТОГАМ ОСВОЕНИЯ ДИСЦИПЛИНЫ И УЧЕБНО-МЕТОДИЧЕСКОЕ ОБЕСПЕЧЕНИЕ САМОСТОЯТЕЛЬНОЙ РАБОТЫ СТУДЕНТОВ</w:t>
      </w:r>
    </w:p>
    <w:p w:rsidR="00865A52" w:rsidRDefault="00865A52" w:rsidP="00865A52">
      <w:pPr>
        <w:autoSpaceDE w:val="0"/>
        <w:autoSpaceDN w:val="0"/>
        <w:adjustRightInd w:val="0"/>
        <w:ind w:firstLine="709"/>
        <w:jc w:val="both"/>
        <w:rPr>
          <w:sz w:val="28"/>
        </w:rPr>
      </w:pPr>
      <w:r w:rsidRPr="00FB6BB4">
        <w:rPr>
          <w:sz w:val="28"/>
        </w:rPr>
        <w:t xml:space="preserve"> </w:t>
      </w:r>
    </w:p>
    <w:p w:rsidR="00865A52" w:rsidRPr="00EB4F5E" w:rsidRDefault="00865A52" w:rsidP="00865A52">
      <w:pPr>
        <w:autoSpaceDE w:val="0"/>
        <w:autoSpaceDN w:val="0"/>
        <w:adjustRightInd w:val="0"/>
        <w:ind w:firstLine="709"/>
        <w:jc w:val="both"/>
        <w:rPr>
          <w:sz w:val="28"/>
        </w:rPr>
      </w:pPr>
      <w:r w:rsidRPr="00EB4F5E">
        <w:rPr>
          <w:sz w:val="28"/>
        </w:rPr>
        <w:t>При изучении дисциплины используются следующие виды занятий: лекции и практические занятия.</w:t>
      </w:r>
    </w:p>
    <w:p w:rsidR="00865A52" w:rsidRPr="009F6775" w:rsidRDefault="00865A52" w:rsidP="00865A52">
      <w:pPr>
        <w:pStyle w:val="a5"/>
        <w:ind w:firstLine="709"/>
        <w:rPr>
          <w:sz w:val="28"/>
          <w:szCs w:val="28"/>
        </w:rPr>
      </w:pPr>
      <w:r w:rsidRPr="009F6775">
        <w:rPr>
          <w:sz w:val="28"/>
          <w:szCs w:val="28"/>
        </w:rPr>
        <w:t xml:space="preserve">После изучения лекционного материала темы, раздела курса, всего курса на </w:t>
      </w:r>
      <w:r>
        <w:rPr>
          <w:sz w:val="28"/>
          <w:szCs w:val="28"/>
        </w:rPr>
        <w:t>практичес</w:t>
      </w:r>
      <w:r w:rsidRPr="009F6775">
        <w:rPr>
          <w:sz w:val="28"/>
          <w:szCs w:val="28"/>
        </w:rPr>
        <w:t xml:space="preserve">ких занятиях, осуществляется </w:t>
      </w:r>
      <w:r>
        <w:rPr>
          <w:i/>
          <w:sz w:val="28"/>
          <w:szCs w:val="28"/>
        </w:rPr>
        <w:t xml:space="preserve">оперативный </w:t>
      </w:r>
      <w:r w:rsidRPr="0048063A">
        <w:rPr>
          <w:i/>
          <w:sz w:val="28"/>
          <w:szCs w:val="28"/>
        </w:rPr>
        <w:t>контроль</w:t>
      </w:r>
      <w:r w:rsidRPr="009F6775">
        <w:rPr>
          <w:sz w:val="28"/>
          <w:szCs w:val="28"/>
        </w:rPr>
        <w:t xml:space="preserve"> знаний студентов. Целями проводимого контроля являются:</w:t>
      </w:r>
    </w:p>
    <w:p w:rsidR="00865A52" w:rsidRPr="009F6775" w:rsidRDefault="00865A52" w:rsidP="00865A52">
      <w:pPr>
        <w:pStyle w:val="a5"/>
        <w:ind w:firstLine="709"/>
        <w:rPr>
          <w:sz w:val="28"/>
          <w:szCs w:val="28"/>
        </w:rPr>
      </w:pPr>
      <w:r>
        <w:rPr>
          <w:sz w:val="28"/>
          <w:szCs w:val="28"/>
        </w:rPr>
        <w:t xml:space="preserve">– </w:t>
      </w:r>
      <w:r w:rsidRPr="009F6775">
        <w:rPr>
          <w:sz w:val="28"/>
          <w:szCs w:val="28"/>
        </w:rPr>
        <w:t xml:space="preserve">закрепление и систематизация знаний студентов, </w:t>
      </w:r>
    </w:p>
    <w:p w:rsidR="00865A52" w:rsidRPr="009F6775" w:rsidRDefault="00865A52" w:rsidP="00865A52">
      <w:pPr>
        <w:pStyle w:val="a5"/>
        <w:ind w:firstLine="709"/>
        <w:rPr>
          <w:sz w:val="28"/>
          <w:szCs w:val="28"/>
        </w:rPr>
      </w:pPr>
      <w:r>
        <w:rPr>
          <w:sz w:val="28"/>
          <w:szCs w:val="28"/>
        </w:rPr>
        <w:t xml:space="preserve">– </w:t>
      </w:r>
      <w:r w:rsidRPr="009F6775">
        <w:rPr>
          <w:sz w:val="28"/>
          <w:szCs w:val="28"/>
        </w:rPr>
        <w:t>выявление степени усвоения материала.</w:t>
      </w:r>
    </w:p>
    <w:p w:rsidR="00865A52" w:rsidRDefault="00865A52" w:rsidP="00865A52">
      <w:pPr>
        <w:pStyle w:val="a5"/>
        <w:ind w:firstLine="709"/>
        <w:rPr>
          <w:sz w:val="28"/>
          <w:szCs w:val="28"/>
        </w:rPr>
      </w:pPr>
      <w:r>
        <w:rPr>
          <w:i/>
          <w:sz w:val="28"/>
          <w:szCs w:val="28"/>
        </w:rPr>
        <w:t>Текущий</w:t>
      </w:r>
      <w:r w:rsidRPr="00106E1D">
        <w:rPr>
          <w:i/>
          <w:sz w:val="28"/>
          <w:szCs w:val="28"/>
        </w:rPr>
        <w:t xml:space="preserve"> контрол</w:t>
      </w:r>
      <w:r>
        <w:rPr>
          <w:i/>
          <w:sz w:val="28"/>
          <w:szCs w:val="28"/>
        </w:rPr>
        <w:t>ь</w:t>
      </w:r>
      <w:r>
        <w:rPr>
          <w:sz w:val="28"/>
          <w:szCs w:val="28"/>
        </w:rPr>
        <w:t xml:space="preserve"> осуществляется лектором и преподавателем, ведущим семинарские занятия.</w:t>
      </w:r>
      <w:r w:rsidRPr="009F6775">
        <w:rPr>
          <w:sz w:val="28"/>
          <w:szCs w:val="28"/>
        </w:rPr>
        <w:t xml:space="preserve"> </w:t>
      </w:r>
      <w:r w:rsidRPr="00FB6BB4">
        <w:rPr>
          <w:i/>
          <w:sz w:val="28"/>
          <w:szCs w:val="28"/>
        </w:rPr>
        <w:t>Формами текущего контроля</w:t>
      </w:r>
      <w:r>
        <w:rPr>
          <w:sz w:val="28"/>
          <w:szCs w:val="28"/>
        </w:rPr>
        <w:t xml:space="preserve"> </w:t>
      </w:r>
      <w:r w:rsidRPr="009F6775">
        <w:rPr>
          <w:sz w:val="28"/>
          <w:szCs w:val="28"/>
        </w:rPr>
        <w:t>студентов являются</w:t>
      </w:r>
      <w:r>
        <w:rPr>
          <w:sz w:val="28"/>
          <w:szCs w:val="28"/>
        </w:rPr>
        <w:t>:</w:t>
      </w:r>
      <w:r w:rsidRPr="009F6775">
        <w:rPr>
          <w:sz w:val="28"/>
          <w:szCs w:val="28"/>
        </w:rPr>
        <w:t xml:space="preserve"> тестирование,</w:t>
      </w:r>
      <w:r>
        <w:rPr>
          <w:sz w:val="28"/>
          <w:szCs w:val="28"/>
        </w:rPr>
        <w:t xml:space="preserve"> рассмотрение проблемных ситуаций, контрольные работы, письменные домашние задания устные и письменные опросы, написание эссе, подготовка докладов, рефератов, выступлений индивидуальные и групповые задания (задачи).</w:t>
      </w:r>
    </w:p>
    <w:p w:rsidR="00865A52" w:rsidRDefault="00865A52" w:rsidP="00865A52">
      <w:pPr>
        <w:shd w:val="clear" w:color="auto" w:fill="FFFFFF"/>
        <w:ind w:firstLine="709"/>
        <w:jc w:val="both"/>
        <w:rPr>
          <w:color w:val="000000"/>
          <w:sz w:val="28"/>
          <w:szCs w:val="28"/>
        </w:rPr>
      </w:pPr>
      <w:r w:rsidRPr="00F07FE6">
        <w:rPr>
          <w:color w:val="000000"/>
          <w:sz w:val="28"/>
          <w:szCs w:val="28"/>
        </w:rPr>
        <w:t>Для дисциплины «</w:t>
      </w:r>
      <w:r>
        <w:rPr>
          <w:color w:val="000000"/>
          <w:sz w:val="28"/>
          <w:szCs w:val="28"/>
        </w:rPr>
        <w:t>Муниципальные финансы»</w:t>
      </w:r>
      <w:r w:rsidRPr="00F07FE6">
        <w:rPr>
          <w:color w:val="000000"/>
          <w:sz w:val="28"/>
          <w:szCs w:val="28"/>
        </w:rPr>
        <w:t xml:space="preserve"> </w:t>
      </w:r>
      <w:r w:rsidRPr="0048063A">
        <w:rPr>
          <w:i/>
          <w:color w:val="000000"/>
          <w:sz w:val="28"/>
          <w:szCs w:val="28"/>
        </w:rPr>
        <w:t>итоговый контроль</w:t>
      </w:r>
      <w:r w:rsidRPr="00F07FE6">
        <w:rPr>
          <w:color w:val="000000"/>
          <w:sz w:val="28"/>
          <w:szCs w:val="28"/>
        </w:rPr>
        <w:t xml:space="preserve"> установлен в форме </w:t>
      </w:r>
      <w:r>
        <w:rPr>
          <w:color w:val="000000"/>
          <w:sz w:val="28"/>
          <w:szCs w:val="28"/>
        </w:rPr>
        <w:t>зачета, проводимого в письменной форме</w:t>
      </w:r>
      <w:r w:rsidRPr="00F07FE6">
        <w:rPr>
          <w:color w:val="000000"/>
          <w:sz w:val="28"/>
          <w:szCs w:val="28"/>
        </w:rPr>
        <w:t xml:space="preserve">. </w:t>
      </w:r>
    </w:p>
    <w:p w:rsidR="00865A52" w:rsidRDefault="00865A52" w:rsidP="00865A52">
      <w:pPr>
        <w:shd w:val="clear" w:color="auto" w:fill="FFFFFF"/>
        <w:ind w:firstLine="709"/>
        <w:jc w:val="both"/>
        <w:rPr>
          <w:color w:val="000000"/>
          <w:sz w:val="28"/>
          <w:szCs w:val="28"/>
        </w:rPr>
      </w:pPr>
      <w:r>
        <w:rPr>
          <w:color w:val="000000"/>
          <w:sz w:val="28"/>
          <w:szCs w:val="28"/>
        </w:rPr>
        <w:t>Оценивая знания студентов, преподаватель руководствуется следующими критериями:</w:t>
      </w:r>
    </w:p>
    <w:p w:rsidR="00865A52" w:rsidRPr="00170916" w:rsidRDefault="00865A52" w:rsidP="00865A52">
      <w:pPr>
        <w:shd w:val="clear" w:color="auto" w:fill="FFFFFF"/>
        <w:ind w:firstLine="709"/>
        <w:jc w:val="both"/>
        <w:rPr>
          <w:color w:val="000000"/>
          <w:sz w:val="28"/>
          <w:szCs w:val="28"/>
        </w:rPr>
      </w:pPr>
      <w:r>
        <w:rPr>
          <w:color w:val="000000"/>
          <w:sz w:val="28"/>
          <w:szCs w:val="28"/>
        </w:rPr>
        <w:t xml:space="preserve">– </w:t>
      </w:r>
      <w:r w:rsidRPr="00170916">
        <w:rPr>
          <w:color w:val="000000"/>
          <w:sz w:val="28"/>
          <w:szCs w:val="28"/>
        </w:rPr>
        <w:t>оценка «зачет» ставится в том случае, если студент прочно усвоил программный материал, грамотно и логично излагает его, не затрудняется с ответом при видоизменении вопроса, глубоко изучил источники и литературу, умеет самостоятельно излагать их содержание, делать обобщения и выводы и может допускать отдельные неточности и пробелы в знаниях;</w:t>
      </w:r>
    </w:p>
    <w:p w:rsidR="00865A52" w:rsidRDefault="00865A52" w:rsidP="00865A52">
      <w:pPr>
        <w:shd w:val="clear" w:color="auto" w:fill="FFFFFF"/>
        <w:ind w:firstLine="709"/>
        <w:jc w:val="both"/>
        <w:rPr>
          <w:color w:val="000000"/>
          <w:sz w:val="28"/>
          <w:szCs w:val="28"/>
        </w:rPr>
      </w:pPr>
      <w:r w:rsidRPr="00170916">
        <w:rPr>
          <w:color w:val="000000"/>
          <w:sz w:val="28"/>
          <w:szCs w:val="28"/>
        </w:rPr>
        <w:lastRenderedPageBreak/>
        <w:t>– оценка «незачет» ставится, если студент не знает значительной части программного материала, допускает существенные ошибки при его изложении.</w:t>
      </w:r>
    </w:p>
    <w:p w:rsidR="00865A52" w:rsidRPr="00170916" w:rsidRDefault="00865A52" w:rsidP="00865A52">
      <w:pPr>
        <w:shd w:val="clear" w:color="auto" w:fill="FFFFFF"/>
        <w:ind w:firstLine="709"/>
        <w:jc w:val="both"/>
        <w:rPr>
          <w:color w:val="000000"/>
          <w:sz w:val="28"/>
          <w:szCs w:val="28"/>
        </w:rPr>
      </w:pPr>
    </w:p>
    <w:p w:rsidR="00865A52" w:rsidRDefault="00865A52" w:rsidP="00865A52">
      <w:pPr>
        <w:shd w:val="clear" w:color="auto" w:fill="FFFFFF"/>
        <w:ind w:firstLine="709"/>
        <w:jc w:val="both"/>
        <w:rPr>
          <w:b/>
          <w:sz w:val="28"/>
          <w:szCs w:val="28"/>
        </w:rPr>
      </w:pPr>
      <w:r>
        <w:rPr>
          <w:b/>
          <w:sz w:val="28"/>
          <w:szCs w:val="28"/>
        </w:rPr>
        <w:t>6.1. Тематика курсовых работ</w:t>
      </w:r>
    </w:p>
    <w:p w:rsidR="00865A52" w:rsidRDefault="00865A52" w:rsidP="00865A52">
      <w:pPr>
        <w:shd w:val="clear" w:color="auto" w:fill="FFFFFF"/>
        <w:ind w:firstLine="709"/>
        <w:jc w:val="both"/>
        <w:rPr>
          <w:b/>
          <w:sz w:val="28"/>
          <w:szCs w:val="28"/>
        </w:rPr>
      </w:pPr>
    </w:p>
    <w:p w:rsidR="00865A52" w:rsidRPr="005F0365" w:rsidRDefault="00865A52" w:rsidP="00865A52">
      <w:pPr>
        <w:shd w:val="clear" w:color="auto" w:fill="FFFFFF"/>
        <w:jc w:val="both"/>
        <w:rPr>
          <w:sz w:val="28"/>
          <w:szCs w:val="28"/>
        </w:rPr>
      </w:pPr>
      <w:r>
        <w:rPr>
          <w:b/>
          <w:sz w:val="28"/>
          <w:szCs w:val="28"/>
        </w:rPr>
        <w:t xml:space="preserve">         </w:t>
      </w:r>
      <w:r w:rsidRPr="005F0365">
        <w:rPr>
          <w:sz w:val="28"/>
          <w:szCs w:val="28"/>
        </w:rPr>
        <w:t>Не предусмотрено</w:t>
      </w:r>
      <w:r>
        <w:rPr>
          <w:sz w:val="28"/>
          <w:szCs w:val="28"/>
        </w:rPr>
        <w:t>.</w:t>
      </w:r>
    </w:p>
    <w:p w:rsidR="00865A52" w:rsidRPr="00646A45" w:rsidRDefault="00865A52" w:rsidP="00865A52">
      <w:pPr>
        <w:pStyle w:val="a3"/>
        <w:ind w:left="360"/>
        <w:rPr>
          <w:szCs w:val="28"/>
        </w:rPr>
      </w:pPr>
    </w:p>
    <w:p w:rsidR="00865A52" w:rsidRDefault="00865A52" w:rsidP="00865A52">
      <w:pPr>
        <w:tabs>
          <w:tab w:val="left" w:pos="1083"/>
        </w:tabs>
        <w:ind w:firstLine="720"/>
        <w:jc w:val="both"/>
        <w:rPr>
          <w:b/>
          <w:iCs/>
          <w:sz w:val="28"/>
          <w:szCs w:val="28"/>
        </w:rPr>
      </w:pPr>
      <w:r w:rsidRPr="00646A45">
        <w:rPr>
          <w:b/>
          <w:iCs/>
          <w:sz w:val="28"/>
          <w:szCs w:val="28"/>
        </w:rPr>
        <w:t xml:space="preserve">6.2. Вопросы к </w:t>
      </w:r>
      <w:r>
        <w:rPr>
          <w:b/>
          <w:iCs/>
          <w:sz w:val="28"/>
          <w:szCs w:val="28"/>
        </w:rPr>
        <w:t>зачету</w:t>
      </w:r>
    </w:p>
    <w:p w:rsidR="00865A52" w:rsidRPr="00646A45" w:rsidRDefault="00865A52" w:rsidP="00865A52">
      <w:pPr>
        <w:tabs>
          <w:tab w:val="left" w:pos="1083"/>
        </w:tabs>
        <w:ind w:firstLine="720"/>
        <w:jc w:val="both"/>
        <w:rPr>
          <w:b/>
          <w:iCs/>
          <w:sz w:val="28"/>
          <w:szCs w:val="28"/>
        </w:rPr>
      </w:pPr>
    </w:p>
    <w:p w:rsidR="00865A52" w:rsidRPr="00545492" w:rsidRDefault="00865A52" w:rsidP="00865A52">
      <w:pPr>
        <w:pStyle w:val="a3"/>
        <w:numPr>
          <w:ilvl w:val="0"/>
          <w:numId w:val="9"/>
        </w:numPr>
        <w:tabs>
          <w:tab w:val="clear" w:pos="360"/>
          <w:tab w:val="num" w:pos="180"/>
        </w:tabs>
        <w:ind w:left="-360" w:firstLine="0"/>
        <w:rPr>
          <w:szCs w:val="28"/>
        </w:rPr>
      </w:pPr>
      <w:r w:rsidRPr="00545492">
        <w:rPr>
          <w:szCs w:val="28"/>
        </w:rPr>
        <w:t xml:space="preserve">Сущность и отличительные признаки </w:t>
      </w:r>
      <w:r>
        <w:rPr>
          <w:szCs w:val="28"/>
        </w:rPr>
        <w:t xml:space="preserve">муниципальных </w:t>
      </w:r>
      <w:r w:rsidRPr="00545492">
        <w:rPr>
          <w:szCs w:val="28"/>
        </w:rPr>
        <w:t>финансов.</w:t>
      </w:r>
    </w:p>
    <w:p w:rsidR="00865A52" w:rsidRPr="00545492" w:rsidRDefault="00865A52" w:rsidP="00865A52">
      <w:pPr>
        <w:pStyle w:val="a3"/>
        <w:numPr>
          <w:ilvl w:val="0"/>
          <w:numId w:val="9"/>
        </w:numPr>
        <w:tabs>
          <w:tab w:val="clear" w:pos="360"/>
          <w:tab w:val="num" w:pos="180"/>
        </w:tabs>
        <w:ind w:left="-360" w:firstLine="0"/>
        <w:rPr>
          <w:szCs w:val="28"/>
        </w:rPr>
      </w:pPr>
      <w:r w:rsidRPr="00545492">
        <w:rPr>
          <w:szCs w:val="28"/>
        </w:rPr>
        <w:t xml:space="preserve">Функции </w:t>
      </w:r>
      <w:r>
        <w:rPr>
          <w:szCs w:val="28"/>
        </w:rPr>
        <w:t xml:space="preserve">муниципальных </w:t>
      </w:r>
      <w:r w:rsidRPr="00545492">
        <w:rPr>
          <w:szCs w:val="28"/>
        </w:rPr>
        <w:t>финансов.</w:t>
      </w:r>
    </w:p>
    <w:p w:rsidR="00865A52" w:rsidRPr="00545492" w:rsidRDefault="00865A52" w:rsidP="00865A52">
      <w:pPr>
        <w:pStyle w:val="a3"/>
        <w:numPr>
          <w:ilvl w:val="0"/>
          <w:numId w:val="9"/>
        </w:numPr>
        <w:tabs>
          <w:tab w:val="clear" w:pos="360"/>
          <w:tab w:val="num" w:pos="180"/>
        </w:tabs>
        <w:ind w:left="-360" w:firstLine="0"/>
        <w:rPr>
          <w:szCs w:val="28"/>
        </w:rPr>
      </w:pPr>
      <w:r w:rsidRPr="00545492">
        <w:rPr>
          <w:szCs w:val="28"/>
        </w:rPr>
        <w:t xml:space="preserve">Финансовые ресурсы </w:t>
      </w:r>
      <w:r>
        <w:rPr>
          <w:szCs w:val="28"/>
        </w:rPr>
        <w:t xml:space="preserve">муниципальных образований </w:t>
      </w:r>
      <w:r w:rsidRPr="00545492">
        <w:rPr>
          <w:szCs w:val="28"/>
        </w:rPr>
        <w:t>и механизм их формирования.</w:t>
      </w:r>
    </w:p>
    <w:p w:rsidR="00865A52" w:rsidRPr="00545492" w:rsidRDefault="00865A52" w:rsidP="00865A52">
      <w:pPr>
        <w:pStyle w:val="a3"/>
        <w:numPr>
          <w:ilvl w:val="0"/>
          <w:numId w:val="9"/>
        </w:numPr>
        <w:tabs>
          <w:tab w:val="clear" w:pos="360"/>
          <w:tab w:val="num" w:pos="180"/>
        </w:tabs>
        <w:ind w:left="-360" w:firstLine="0"/>
        <w:rPr>
          <w:szCs w:val="28"/>
        </w:rPr>
      </w:pPr>
      <w:r w:rsidRPr="00545492">
        <w:rPr>
          <w:szCs w:val="28"/>
        </w:rPr>
        <w:t xml:space="preserve">Финансовая система </w:t>
      </w:r>
      <w:r>
        <w:rPr>
          <w:szCs w:val="28"/>
        </w:rPr>
        <w:t xml:space="preserve">муниципального образования </w:t>
      </w:r>
      <w:r w:rsidRPr="00545492">
        <w:rPr>
          <w:szCs w:val="28"/>
        </w:rPr>
        <w:t>и ее звенья.</w:t>
      </w:r>
    </w:p>
    <w:p w:rsidR="00865A52" w:rsidRPr="00545492" w:rsidRDefault="00865A52" w:rsidP="00865A52">
      <w:pPr>
        <w:pStyle w:val="a3"/>
        <w:numPr>
          <w:ilvl w:val="0"/>
          <w:numId w:val="9"/>
        </w:numPr>
        <w:tabs>
          <w:tab w:val="clear" w:pos="360"/>
          <w:tab w:val="num" w:pos="180"/>
        </w:tabs>
        <w:ind w:left="-360" w:firstLine="0"/>
        <w:rPr>
          <w:szCs w:val="28"/>
        </w:rPr>
      </w:pPr>
      <w:r w:rsidRPr="00545492">
        <w:rPr>
          <w:szCs w:val="28"/>
        </w:rPr>
        <w:t xml:space="preserve">Характеристика звеньев финансовой системы </w:t>
      </w:r>
      <w:r>
        <w:rPr>
          <w:szCs w:val="28"/>
        </w:rPr>
        <w:t>муниципального образования</w:t>
      </w:r>
      <w:r w:rsidRPr="00545492">
        <w:rPr>
          <w:szCs w:val="28"/>
        </w:rPr>
        <w:t>.</w:t>
      </w:r>
    </w:p>
    <w:p w:rsidR="00865A52" w:rsidRPr="00545492" w:rsidRDefault="00865A52" w:rsidP="00865A52">
      <w:pPr>
        <w:pStyle w:val="a3"/>
        <w:numPr>
          <w:ilvl w:val="0"/>
          <w:numId w:val="9"/>
        </w:numPr>
        <w:tabs>
          <w:tab w:val="clear" w:pos="360"/>
          <w:tab w:val="num" w:pos="180"/>
        </w:tabs>
        <w:ind w:left="-360" w:firstLine="0"/>
        <w:rPr>
          <w:szCs w:val="28"/>
        </w:rPr>
      </w:pPr>
      <w:r>
        <w:rPr>
          <w:szCs w:val="28"/>
        </w:rPr>
        <w:t>Местные н</w:t>
      </w:r>
      <w:r w:rsidRPr="00545492">
        <w:rPr>
          <w:szCs w:val="28"/>
        </w:rPr>
        <w:t>ал</w:t>
      </w:r>
      <w:r>
        <w:rPr>
          <w:szCs w:val="28"/>
        </w:rPr>
        <w:t>оги и их характеристика</w:t>
      </w:r>
      <w:r w:rsidRPr="00545492">
        <w:rPr>
          <w:szCs w:val="28"/>
        </w:rPr>
        <w:t>.</w:t>
      </w:r>
    </w:p>
    <w:p w:rsidR="00865A52" w:rsidRPr="00545492" w:rsidRDefault="00865A52" w:rsidP="00865A52">
      <w:pPr>
        <w:pStyle w:val="a3"/>
        <w:numPr>
          <w:ilvl w:val="0"/>
          <w:numId w:val="9"/>
        </w:numPr>
        <w:tabs>
          <w:tab w:val="clear" w:pos="360"/>
          <w:tab w:val="num" w:pos="180"/>
        </w:tabs>
        <w:ind w:left="-360" w:firstLine="0"/>
        <w:rPr>
          <w:szCs w:val="28"/>
        </w:rPr>
      </w:pPr>
      <w:r w:rsidRPr="00545492">
        <w:rPr>
          <w:szCs w:val="28"/>
        </w:rPr>
        <w:t>Управление финансами</w:t>
      </w:r>
      <w:r>
        <w:rPr>
          <w:szCs w:val="28"/>
        </w:rPr>
        <w:t xml:space="preserve"> в муниципальном образовании</w:t>
      </w:r>
      <w:r w:rsidRPr="00545492">
        <w:rPr>
          <w:szCs w:val="28"/>
        </w:rPr>
        <w:t>: сущность, цели, инструменты (функциональные элементы).</w:t>
      </w:r>
    </w:p>
    <w:p w:rsidR="00865A52" w:rsidRPr="00545492" w:rsidRDefault="00865A52" w:rsidP="00865A52">
      <w:pPr>
        <w:pStyle w:val="a3"/>
        <w:numPr>
          <w:ilvl w:val="0"/>
          <w:numId w:val="9"/>
        </w:numPr>
        <w:tabs>
          <w:tab w:val="clear" w:pos="360"/>
          <w:tab w:val="num" w:pos="180"/>
        </w:tabs>
        <w:ind w:left="-360" w:firstLine="0"/>
        <w:rPr>
          <w:szCs w:val="28"/>
        </w:rPr>
      </w:pPr>
      <w:r w:rsidRPr="00545492">
        <w:rPr>
          <w:szCs w:val="28"/>
        </w:rPr>
        <w:t>Финансовое планирование и прогнозирование.</w:t>
      </w:r>
    </w:p>
    <w:p w:rsidR="00865A52" w:rsidRPr="00545492" w:rsidRDefault="00865A52" w:rsidP="00865A52">
      <w:pPr>
        <w:pStyle w:val="a3"/>
        <w:numPr>
          <w:ilvl w:val="0"/>
          <w:numId w:val="9"/>
        </w:numPr>
        <w:tabs>
          <w:tab w:val="clear" w:pos="360"/>
          <w:tab w:val="num" w:pos="180"/>
        </w:tabs>
        <w:ind w:left="-360" w:firstLine="0"/>
        <w:rPr>
          <w:szCs w:val="28"/>
        </w:rPr>
      </w:pPr>
      <w:r>
        <w:rPr>
          <w:szCs w:val="28"/>
        </w:rPr>
        <w:t>Муниципальный ф</w:t>
      </w:r>
      <w:r w:rsidRPr="00545492">
        <w:rPr>
          <w:szCs w:val="28"/>
        </w:rPr>
        <w:t>инансовый контроль: формы и методы проведения.</w:t>
      </w:r>
    </w:p>
    <w:p w:rsidR="00865A52" w:rsidRPr="00545492" w:rsidRDefault="00865A52" w:rsidP="00865A52">
      <w:pPr>
        <w:pStyle w:val="a3"/>
        <w:numPr>
          <w:ilvl w:val="0"/>
          <w:numId w:val="9"/>
        </w:numPr>
        <w:tabs>
          <w:tab w:val="clear" w:pos="360"/>
          <w:tab w:val="num" w:pos="180"/>
        </w:tabs>
        <w:ind w:left="-360" w:firstLine="0"/>
        <w:rPr>
          <w:szCs w:val="28"/>
        </w:rPr>
      </w:pPr>
      <w:r>
        <w:rPr>
          <w:szCs w:val="28"/>
        </w:rPr>
        <w:t>Понятие, з</w:t>
      </w:r>
      <w:r w:rsidRPr="00545492">
        <w:rPr>
          <w:szCs w:val="28"/>
        </w:rPr>
        <w:t xml:space="preserve">адачи и функции </w:t>
      </w:r>
      <w:r>
        <w:rPr>
          <w:szCs w:val="28"/>
        </w:rPr>
        <w:t xml:space="preserve">местного </w:t>
      </w:r>
      <w:r w:rsidRPr="00545492">
        <w:rPr>
          <w:szCs w:val="28"/>
        </w:rPr>
        <w:t>бюджета, его роль в социально-экономических процессах.</w:t>
      </w:r>
    </w:p>
    <w:p w:rsidR="00865A52" w:rsidRPr="00545492" w:rsidRDefault="00865A52" w:rsidP="00865A52">
      <w:pPr>
        <w:pStyle w:val="a3"/>
        <w:numPr>
          <w:ilvl w:val="0"/>
          <w:numId w:val="9"/>
        </w:numPr>
        <w:tabs>
          <w:tab w:val="clear" w:pos="360"/>
          <w:tab w:val="num" w:pos="180"/>
        </w:tabs>
        <w:ind w:left="-360" w:firstLine="0"/>
        <w:rPr>
          <w:szCs w:val="28"/>
        </w:rPr>
      </w:pPr>
      <w:r w:rsidRPr="00545492">
        <w:rPr>
          <w:szCs w:val="28"/>
        </w:rPr>
        <w:t>. Участники бюджетных правоотношений</w:t>
      </w:r>
      <w:r>
        <w:rPr>
          <w:szCs w:val="28"/>
        </w:rPr>
        <w:t xml:space="preserve"> в муниципальных образованиях</w:t>
      </w:r>
      <w:r w:rsidRPr="00545492">
        <w:rPr>
          <w:szCs w:val="28"/>
        </w:rPr>
        <w:t xml:space="preserve">. </w:t>
      </w:r>
    </w:p>
    <w:p w:rsidR="00865A52" w:rsidRPr="00545492" w:rsidRDefault="00865A52" w:rsidP="00865A52">
      <w:pPr>
        <w:pStyle w:val="a3"/>
        <w:numPr>
          <w:ilvl w:val="0"/>
          <w:numId w:val="9"/>
        </w:numPr>
        <w:tabs>
          <w:tab w:val="clear" w:pos="360"/>
          <w:tab w:val="num" w:pos="180"/>
        </w:tabs>
        <w:ind w:left="-360" w:firstLine="0"/>
        <w:rPr>
          <w:szCs w:val="28"/>
        </w:rPr>
      </w:pPr>
      <w:r w:rsidRPr="00545492">
        <w:rPr>
          <w:szCs w:val="28"/>
        </w:rPr>
        <w:t xml:space="preserve">Понятие и структура доходов </w:t>
      </w:r>
      <w:r>
        <w:rPr>
          <w:szCs w:val="28"/>
        </w:rPr>
        <w:t xml:space="preserve">местных </w:t>
      </w:r>
      <w:r w:rsidRPr="00545492">
        <w:rPr>
          <w:szCs w:val="28"/>
        </w:rPr>
        <w:t>бюджетов.</w:t>
      </w:r>
    </w:p>
    <w:p w:rsidR="00865A52" w:rsidRPr="00545492" w:rsidRDefault="00865A52" w:rsidP="00865A52">
      <w:pPr>
        <w:pStyle w:val="a3"/>
        <w:numPr>
          <w:ilvl w:val="0"/>
          <w:numId w:val="9"/>
        </w:numPr>
        <w:tabs>
          <w:tab w:val="clear" w:pos="360"/>
          <w:tab w:val="num" w:pos="180"/>
        </w:tabs>
        <w:ind w:left="-360" w:firstLine="0"/>
        <w:rPr>
          <w:szCs w:val="28"/>
        </w:rPr>
      </w:pPr>
      <w:r w:rsidRPr="00545492">
        <w:rPr>
          <w:szCs w:val="28"/>
        </w:rPr>
        <w:t>Доходы местных бюджетов РФ. Роль отдельных налогов в формировании доходов местных бюджетов.</w:t>
      </w:r>
    </w:p>
    <w:p w:rsidR="00865A52" w:rsidRPr="00545492" w:rsidRDefault="00865A52" w:rsidP="00865A52">
      <w:pPr>
        <w:pStyle w:val="a3"/>
        <w:numPr>
          <w:ilvl w:val="0"/>
          <w:numId w:val="9"/>
        </w:numPr>
        <w:tabs>
          <w:tab w:val="clear" w:pos="360"/>
          <w:tab w:val="num" w:pos="180"/>
        </w:tabs>
        <w:ind w:left="-360" w:firstLine="0"/>
        <w:rPr>
          <w:szCs w:val="28"/>
        </w:rPr>
      </w:pPr>
      <w:r w:rsidRPr="00545492">
        <w:rPr>
          <w:szCs w:val="28"/>
        </w:rPr>
        <w:t xml:space="preserve">Расходы </w:t>
      </w:r>
      <w:r>
        <w:rPr>
          <w:szCs w:val="28"/>
        </w:rPr>
        <w:t xml:space="preserve">местного </w:t>
      </w:r>
      <w:r w:rsidRPr="00545492">
        <w:rPr>
          <w:szCs w:val="28"/>
        </w:rPr>
        <w:t>бюджет</w:t>
      </w:r>
      <w:r>
        <w:rPr>
          <w:szCs w:val="28"/>
        </w:rPr>
        <w:t>а</w:t>
      </w:r>
      <w:r w:rsidRPr="00545492">
        <w:rPr>
          <w:szCs w:val="28"/>
        </w:rPr>
        <w:t xml:space="preserve"> и их классификация. Факторы, влияющие на величину и динамику расходов бюджета. </w:t>
      </w:r>
    </w:p>
    <w:p w:rsidR="00865A52" w:rsidRPr="00545492" w:rsidRDefault="00865A52" w:rsidP="00865A52">
      <w:pPr>
        <w:pStyle w:val="a3"/>
        <w:numPr>
          <w:ilvl w:val="0"/>
          <w:numId w:val="9"/>
        </w:numPr>
        <w:tabs>
          <w:tab w:val="clear" w:pos="360"/>
          <w:tab w:val="num" w:pos="180"/>
        </w:tabs>
        <w:ind w:left="-360" w:firstLine="0"/>
        <w:rPr>
          <w:szCs w:val="28"/>
        </w:rPr>
      </w:pPr>
      <w:r w:rsidRPr="00545492">
        <w:rPr>
          <w:szCs w:val="28"/>
        </w:rPr>
        <w:t xml:space="preserve">Расходные обязательства </w:t>
      </w:r>
      <w:r>
        <w:rPr>
          <w:szCs w:val="28"/>
        </w:rPr>
        <w:t xml:space="preserve">муниципального образования </w:t>
      </w:r>
      <w:r w:rsidRPr="00545492">
        <w:rPr>
          <w:szCs w:val="28"/>
        </w:rPr>
        <w:t xml:space="preserve">и их виды. Бюджетные ассигнования и их виды. </w:t>
      </w:r>
    </w:p>
    <w:p w:rsidR="00865A52" w:rsidRPr="00545492" w:rsidRDefault="00865A52" w:rsidP="00865A52">
      <w:pPr>
        <w:pStyle w:val="a3"/>
        <w:numPr>
          <w:ilvl w:val="0"/>
          <w:numId w:val="9"/>
        </w:numPr>
        <w:tabs>
          <w:tab w:val="clear" w:pos="360"/>
          <w:tab w:val="num" w:pos="180"/>
        </w:tabs>
        <w:ind w:left="-360" w:firstLine="0"/>
        <w:rPr>
          <w:szCs w:val="28"/>
        </w:rPr>
      </w:pPr>
      <w:r w:rsidRPr="00545492">
        <w:rPr>
          <w:szCs w:val="28"/>
        </w:rPr>
        <w:t>Бюджетирование</w:t>
      </w:r>
      <w:r>
        <w:rPr>
          <w:szCs w:val="28"/>
        </w:rPr>
        <w:t>,</w:t>
      </w:r>
      <w:r w:rsidRPr="00545492">
        <w:rPr>
          <w:szCs w:val="28"/>
        </w:rPr>
        <w:t xml:space="preserve"> ориентированное на результат. Программно-целевые методы планирования расходов </w:t>
      </w:r>
      <w:r>
        <w:rPr>
          <w:szCs w:val="28"/>
        </w:rPr>
        <w:t xml:space="preserve">местного </w:t>
      </w:r>
      <w:r w:rsidRPr="00545492">
        <w:rPr>
          <w:szCs w:val="28"/>
        </w:rPr>
        <w:t>бюджета.</w:t>
      </w:r>
    </w:p>
    <w:p w:rsidR="00865A52" w:rsidRPr="00545492" w:rsidRDefault="00865A52" w:rsidP="00865A52">
      <w:pPr>
        <w:pStyle w:val="a3"/>
        <w:numPr>
          <w:ilvl w:val="0"/>
          <w:numId w:val="9"/>
        </w:numPr>
        <w:tabs>
          <w:tab w:val="clear" w:pos="360"/>
          <w:tab w:val="num" w:pos="180"/>
        </w:tabs>
        <w:ind w:left="-360" w:firstLine="0"/>
        <w:rPr>
          <w:szCs w:val="28"/>
        </w:rPr>
      </w:pPr>
      <w:r w:rsidRPr="00545492">
        <w:rPr>
          <w:szCs w:val="28"/>
        </w:rPr>
        <w:t xml:space="preserve">Понятие сбалансированности </w:t>
      </w:r>
      <w:r>
        <w:rPr>
          <w:szCs w:val="28"/>
        </w:rPr>
        <w:t xml:space="preserve">местного </w:t>
      </w:r>
      <w:r w:rsidRPr="00545492">
        <w:rPr>
          <w:szCs w:val="28"/>
        </w:rPr>
        <w:t>бюджета. Бюджетный дефицит, его причины и источники его финансирования.</w:t>
      </w:r>
    </w:p>
    <w:p w:rsidR="00865A52" w:rsidRPr="00545492" w:rsidRDefault="00865A52" w:rsidP="00865A52">
      <w:pPr>
        <w:pStyle w:val="a3"/>
        <w:numPr>
          <w:ilvl w:val="0"/>
          <w:numId w:val="9"/>
        </w:numPr>
        <w:tabs>
          <w:tab w:val="clear" w:pos="360"/>
          <w:tab w:val="num" w:pos="180"/>
        </w:tabs>
        <w:ind w:left="-360" w:firstLine="0"/>
        <w:rPr>
          <w:szCs w:val="28"/>
        </w:rPr>
      </w:pPr>
      <w:r>
        <w:rPr>
          <w:szCs w:val="28"/>
        </w:rPr>
        <w:t>И</w:t>
      </w:r>
      <w:r w:rsidRPr="00545492">
        <w:rPr>
          <w:szCs w:val="28"/>
        </w:rPr>
        <w:t>сточник</w:t>
      </w:r>
      <w:r>
        <w:rPr>
          <w:szCs w:val="28"/>
        </w:rPr>
        <w:t>и</w:t>
      </w:r>
      <w:r w:rsidRPr="00545492">
        <w:rPr>
          <w:szCs w:val="28"/>
        </w:rPr>
        <w:t xml:space="preserve"> финансирования дефицита</w:t>
      </w:r>
      <w:r>
        <w:rPr>
          <w:szCs w:val="28"/>
        </w:rPr>
        <w:t xml:space="preserve"> местного бюджета</w:t>
      </w:r>
      <w:r w:rsidRPr="00545492">
        <w:rPr>
          <w:szCs w:val="28"/>
        </w:rPr>
        <w:t>.</w:t>
      </w:r>
    </w:p>
    <w:p w:rsidR="00865A52" w:rsidRPr="00545492" w:rsidRDefault="00865A52" w:rsidP="00865A52">
      <w:pPr>
        <w:pStyle w:val="a3"/>
        <w:numPr>
          <w:ilvl w:val="0"/>
          <w:numId w:val="9"/>
        </w:numPr>
        <w:tabs>
          <w:tab w:val="clear" w:pos="360"/>
          <w:tab w:val="num" w:pos="180"/>
        </w:tabs>
        <w:ind w:left="-360" w:firstLine="0"/>
        <w:rPr>
          <w:szCs w:val="28"/>
        </w:rPr>
      </w:pPr>
      <w:r>
        <w:rPr>
          <w:szCs w:val="28"/>
        </w:rPr>
        <w:t>М</w:t>
      </w:r>
      <w:r w:rsidRPr="00545492">
        <w:rPr>
          <w:szCs w:val="28"/>
        </w:rPr>
        <w:t xml:space="preserve">униципальные заимствования РФ. Назначение </w:t>
      </w:r>
      <w:r>
        <w:rPr>
          <w:szCs w:val="28"/>
        </w:rPr>
        <w:t>муниципальных</w:t>
      </w:r>
      <w:r w:rsidRPr="00545492">
        <w:rPr>
          <w:szCs w:val="28"/>
        </w:rPr>
        <w:t xml:space="preserve"> займов. Единая система учета </w:t>
      </w:r>
      <w:r>
        <w:rPr>
          <w:szCs w:val="28"/>
        </w:rPr>
        <w:t>и регистрации заимствований</w:t>
      </w:r>
      <w:r w:rsidRPr="00545492">
        <w:rPr>
          <w:szCs w:val="28"/>
        </w:rPr>
        <w:t>.</w:t>
      </w:r>
    </w:p>
    <w:p w:rsidR="00865A52" w:rsidRPr="00545492" w:rsidRDefault="00865A52" w:rsidP="00865A52">
      <w:pPr>
        <w:pStyle w:val="a3"/>
        <w:numPr>
          <w:ilvl w:val="0"/>
          <w:numId w:val="9"/>
        </w:numPr>
        <w:tabs>
          <w:tab w:val="clear" w:pos="360"/>
          <w:tab w:val="num" w:pos="180"/>
        </w:tabs>
        <w:ind w:left="-360" w:firstLine="0"/>
        <w:rPr>
          <w:szCs w:val="28"/>
        </w:rPr>
      </w:pPr>
      <w:r w:rsidRPr="00545492">
        <w:rPr>
          <w:szCs w:val="28"/>
        </w:rPr>
        <w:lastRenderedPageBreak/>
        <w:t>Муниципальный долг, его структура, предельный объем, виды долговых обязательств муниципального образования.</w:t>
      </w:r>
    </w:p>
    <w:p w:rsidR="00865A52" w:rsidRDefault="00865A52" w:rsidP="00865A52">
      <w:pPr>
        <w:pStyle w:val="a3"/>
        <w:numPr>
          <w:ilvl w:val="0"/>
          <w:numId w:val="9"/>
        </w:numPr>
        <w:tabs>
          <w:tab w:val="clear" w:pos="360"/>
          <w:tab w:val="num" w:pos="180"/>
        </w:tabs>
        <w:ind w:left="-360" w:firstLine="0"/>
        <w:rPr>
          <w:szCs w:val="28"/>
        </w:rPr>
      </w:pPr>
      <w:r w:rsidRPr="006366DB">
        <w:rPr>
          <w:szCs w:val="28"/>
        </w:rPr>
        <w:t xml:space="preserve">Управление муниципальным долгом. </w:t>
      </w:r>
    </w:p>
    <w:p w:rsidR="00865A52" w:rsidRPr="006366DB" w:rsidRDefault="00865A52" w:rsidP="00865A52">
      <w:pPr>
        <w:pStyle w:val="a3"/>
        <w:numPr>
          <w:ilvl w:val="0"/>
          <w:numId w:val="9"/>
        </w:numPr>
        <w:tabs>
          <w:tab w:val="clear" w:pos="360"/>
          <w:tab w:val="num" w:pos="180"/>
        </w:tabs>
        <w:ind w:left="-360" w:firstLine="0"/>
        <w:rPr>
          <w:szCs w:val="28"/>
        </w:rPr>
      </w:pPr>
      <w:r w:rsidRPr="006366DB">
        <w:rPr>
          <w:szCs w:val="28"/>
        </w:rPr>
        <w:t xml:space="preserve">Методы управления муниципальным долгом. </w:t>
      </w:r>
    </w:p>
    <w:p w:rsidR="00865A52" w:rsidRPr="00545492" w:rsidRDefault="00865A52" w:rsidP="00865A52">
      <w:pPr>
        <w:pStyle w:val="a3"/>
        <w:numPr>
          <w:ilvl w:val="0"/>
          <w:numId w:val="9"/>
        </w:numPr>
        <w:tabs>
          <w:tab w:val="clear" w:pos="360"/>
          <w:tab w:val="num" w:pos="180"/>
        </w:tabs>
        <w:ind w:left="-360" w:firstLine="0"/>
        <w:rPr>
          <w:szCs w:val="28"/>
        </w:rPr>
      </w:pPr>
      <w:r w:rsidRPr="00545492">
        <w:rPr>
          <w:szCs w:val="28"/>
        </w:rPr>
        <w:t>Методы бюджетного регулирования и способы распределения доходов между бюджетами.</w:t>
      </w:r>
    </w:p>
    <w:p w:rsidR="00865A52" w:rsidRPr="00545492" w:rsidRDefault="00865A52" w:rsidP="00865A52">
      <w:pPr>
        <w:pStyle w:val="a3"/>
        <w:numPr>
          <w:ilvl w:val="0"/>
          <w:numId w:val="9"/>
        </w:numPr>
        <w:tabs>
          <w:tab w:val="clear" w:pos="360"/>
          <w:tab w:val="num" w:pos="180"/>
        </w:tabs>
        <w:ind w:left="-360" w:firstLine="0"/>
        <w:rPr>
          <w:szCs w:val="28"/>
        </w:rPr>
      </w:pPr>
      <w:r w:rsidRPr="00545492">
        <w:rPr>
          <w:szCs w:val="28"/>
        </w:rPr>
        <w:t>Формы межбюджетных трансфертов в РФ, предоставляемых из бюджета субъекта РФ.</w:t>
      </w:r>
    </w:p>
    <w:p w:rsidR="00865A52" w:rsidRPr="00545492" w:rsidRDefault="00865A52" w:rsidP="00865A52">
      <w:pPr>
        <w:pStyle w:val="a3"/>
        <w:numPr>
          <w:ilvl w:val="0"/>
          <w:numId w:val="9"/>
        </w:numPr>
        <w:tabs>
          <w:tab w:val="clear" w:pos="360"/>
          <w:tab w:val="num" w:pos="180"/>
        </w:tabs>
        <w:ind w:left="-360" w:firstLine="0"/>
        <w:rPr>
          <w:szCs w:val="28"/>
        </w:rPr>
      </w:pPr>
      <w:r>
        <w:rPr>
          <w:szCs w:val="28"/>
        </w:rPr>
        <w:t>Региональный</w:t>
      </w:r>
      <w:r w:rsidRPr="00545492">
        <w:rPr>
          <w:szCs w:val="28"/>
        </w:rPr>
        <w:t xml:space="preserve"> фонд финансовой поддержки </w:t>
      </w:r>
      <w:r>
        <w:rPr>
          <w:szCs w:val="28"/>
        </w:rPr>
        <w:t>поселений (городских округов, муниципальных районов)</w:t>
      </w:r>
      <w:r w:rsidRPr="00545492">
        <w:rPr>
          <w:szCs w:val="28"/>
        </w:rPr>
        <w:t>.</w:t>
      </w:r>
    </w:p>
    <w:p w:rsidR="00865A52" w:rsidRDefault="00865A52" w:rsidP="00865A52">
      <w:pPr>
        <w:pStyle w:val="a3"/>
        <w:numPr>
          <w:ilvl w:val="0"/>
          <w:numId w:val="9"/>
        </w:numPr>
        <w:tabs>
          <w:tab w:val="clear" w:pos="360"/>
          <w:tab w:val="num" w:pos="180"/>
        </w:tabs>
        <w:ind w:left="-360" w:firstLine="0"/>
        <w:rPr>
          <w:szCs w:val="28"/>
        </w:rPr>
      </w:pPr>
      <w:r>
        <w:rPr>
          <w:szCs w:val="28"/>
        </w:rPr>
        <w:t>Региональный</w:t>
      </w:r>
      <w:r w:rsidRPr="00545492">
        <w:rPr>
          <w:szCs w:val="28"/>
        </w:rPr>
        <w:t xml:space="preserve"> фонд компенсаций. </w:t>
      </w:r>
    </w:p>
    <w:p w:rsidR="00865A52" w:rsidRPr="00545492" w:rsidRDefault="00865A52" w:rsidP="00865A52">
      <w:pPr>
        <w:pStyle w:val="a3"/>
        <w:numPr>
          <w:ilvl w:val="0"/>
          <w:numId w:val="9"/>
        </w:numPr>
        <w:tabs>
          <w:tab w:val="clear" w:pos="360"/>
          <w:tab w:val="num" w:pos="180"/>
        </w:tabs>
        <w:ind w:left="-360" w:firstLine="0"/>
        <w:rPr>
          <w:szCs w:val="28"/>
        </w:rPr>
      </w:pPr>
      <w:r>
        <w:rPr>
          <w:szCs w:val="28"/>
        </w:rPr>
        <w:t>Региональный</w:t>
      </w:r>
      <w:r w:rsidRPr="00545492">
        <w:rPr>
          <w:szCs w:val="28"/>
        </w:rPr>
        <w:t xml:space="preserve"> </w:t>
      </w:r>
      <w:r>
        <w:rPr>
          <w:szCs w:val="28"/>
        </w:rPr>
        <w:t>ф</w:t>
      </w:r>
      <w:r w:rsidRPr="00545492">
        <w:rPr>
          <w:szCs w:val="28"/>
        </w:rPr>
        <w:t xml:space="preserve">онд </w:t>
      </w:r>
      <w:proofErr w:type="spellStart"/>
      <w:r w:rsidRPr="00545492">
        <w:rPr>
          <w:szCs w:val="28"/>
        </w:rPr>
        <w:t>софинансирования</w:t>
      </w:r>
      <w:proofErr w:type="spellEnd"/>
      <w:r w:rsidRPr="00545492">
        <w:rPr>
          <w:szCs w:val="28"/>
        </w:rPr>
        <w:t xml:space="preserve"> расходов.</w:t>
      </w:r>
    </w:p>
    <w:p w:rsidR="00865A52" w:rsidRPr="00545492" w:rsidRDefault="00865A52" w:rsidP="00865A52">
      <w:pPr>
        <w:pStyle w:val="a3"/>
        <w:numPr>
          <w:ilvl w:val="0"/>
          <w:numId w:val="9"/>
        </w:numPr>
        <w:tabs>
          <w:tab w:val="clear" w:pos="360"/>
          <w:tab w:val="num" w:pos="180"/>
        </w:tabs>
        <w:ind w:left="-360" w:firstLine="0"/>
        <w:rPr>
          <w:szCs w:val="28"/>
        </w:rPr>
      </w:pPr>
      <w:r w:rsidRPr="00545492">
        <w:rPr>
          <w:szCs w:val="28"/>
        </w:rPr>
        <w:t>Сущность бюджетного процесса</w:t>
      </w:r>
      <w:r>
        <w:rPr>
          <w:szCs w:val="28"/>
        </w:rPr>
        <w:t xml:space="preserve"> на муниципальном уровне</w:t>
      </w:r>
      <w:r w:rsidRPr="00545492">
        <w:rPr>
          <w:szCs w:val="28"/>
        </w:rPr>
        <w:t>, его участники и полномочия.</w:t>
      </w:r>
    </w:p>
    <w:p w:rsidR="00865A52" w:rsidRPr="00545492" w:rsidRDefault="00865A52" w:rsidP="00865A52">
      <w:pPr>
        <w:pStyle w:val="a3"/>
        <w:numPr>
          <w:ilvl w:val="0"/>
          <w:numId w:val="9"/>
        </w:numPr>
        <w:tabs>
          <w:tab w:val="clear" w:pos="360"/>
          <w:tab w:val="num" w:pos="180"/>
        </w:tabs>
        <w:ind w:left="-360" w:firstLine="0"/>
        <w:rPr>
          <w:szCs w:val="28"/>
        </w:rPr>
      </w:pPr>
      <w:r w:rsidRPr="00545492">
        <w:rPr>
          <w:szCs w:val="28"/>
        </w:rPr>
        <w:t xml:space="preserve">Основы составления проектов </w:t>
      </w:r>
      <w:r>
        <w:rPr>
          <w:szCs w:val="28"/>
        </w:rPr>
        <w:t xml:space="preserve">местного </w:t>
      </w:r>
      <w:r w:rsidRPr="00545492">
        <w:rPr>
          <w:szCs w:val="28"/>
        </w:rPr>
        <w:t>бюджета.</w:t>
      </w:r>
    </w:p>
    <w:p w:rsidR="00865A52" w:rsidRPr="00545492" w:rsidRDefault="00865A52" w:rsidP="00865A52">
      <w:pPr>
        <w:pStyle w:val="a3"/>
        <w:numPr>
          <w:ilvl w:val="0"/>
          <w:numId w:val="9"/>
        </w:numPr>
        <w:tabs>
          <w:tab w:val="clear" w:pos="360"/>
          <w:tab w:val="num" w:pos="180"/>
        </w:tabs>
        <w:ind w:left="-360" w:firstLine="0"/>
        <w:rPr>
          <w:szCs w:val="28"/>
        </w:rPr>
      </w:pPr>
      <w:r w:rsidRPr="00545492">
        <w:rPr>
          <w:szCs w:val="28"/>
        </w:rPr>
        <w:t xml:space="preserve">Процедура рассмотрения и утверждения </w:t>
      </w:r>
      <w:r>
        <w:rPr>
          <w:szCs w:val="28"/>
        </w:rPr>
        <w:t xml:space="preserve">местного </w:t>
      </w:r>
      <w:r w:rsidRPr="00545492">
        <w:rPr>
          <w:szCs w:val="28"/>
        </w:rPr>
        <w:t>бюджета.</w:t>
      </w:r>
    </w:p>
    <w:p w:rsidR="00865A52" w:rsidRPr="00545492" w:rsidRDefault="00865A52" w:rsidP="00865A52">
      <w:pPr>
        <w:pStyle w:val="a3"/>
        <w:numPr>
          <w:ilvl w:val="0"/>
          <w:numId w:val="9"/>
        </w:numPr>
        <w:tabs>
          <w:tab w:val="clear" w:pos="360"/>
          <w:tab w:val="num" w:pos="180"/>
        </w:tabs>
        <w:ind w:left="-360" w:firstLine="0"/>
        <w:rPr>
          <w:szCs w:val="28"/>
        </w:rPr>
      </w:pPr>
      <w:r w:rsidRPr="00545492">
        <w:rPr>
          <w:szCs w:val="28"/>
        </w:rPr>
        <w:t xml:space="preserve">Казначейское исполнение </w:t>
      </w:r>
      <w:r>
        <w:rPr>
          <w:szCs w:val="28"/>
        </w:rPr>
        <w:t xml:space="preserve">местного </w:t>
      </w:r>
      <w:r w:rsidRPr="00545492">
        <w:rPr>
          <w:szCs w:val="28"/>
        </w:rPr>
        <w:t xml:space="preserve">бюджета. Принцип единства кассы. Исполнение бюджета по доходам и расходам. </w:t>
      </w:r>
    </w:p>
    <w:p w:rsidR="00865A52" w:rsidRPr="00054231" w:rsidRDefault="00865A52" w:rsidP="00865A52">
      <w:pPr>
        <w:pStyle w:val="a3"/>
        <w:ind w:left="-360"/>
      </w:pPr>
    </w:p>
    <w:p w:rsidR="00865A52" w:rsidRDefault="00865A52" w:rsidP="00865A52">
      <w:pPr>
        <w:jc w:val="both"/>
        <w:rPr>
          <w:b/>
          <w:sz w:val="28"/>
          <w:szCs w:val="28"/>
        </w:rPr>
      </w:pPr>
    </w:p>
    <w:p w:rsidR="00865A52" w:rsidRDefault="00865A52" w:rsidP="00865A52">
      <w:pPr>
        <w:jc w:val="both"/>
        <w:rPr>
          <w:b/>
          <w:sz w:val="28"/>
          <w:szCs w:val="28"/>
        </w:rPr>
      </w:pPr>
    </w:p>
    <w:p w:rsidR="00865A52" w:rsidRDefault="00865A52" w:rsidP="00865A52">
      <w:pPr>
        <w:jc w:val="both"/>
        <w:rPr>
          <w:b/>
          <w:sz w:val="28"/>
          <w:szCs w:val="28"/>
        </w:rPr>
      </w:pPr>
    </w:p>
    <w:p w:rsidR="00865A52" w:rsidRDefault="00865A52" w:rsidP="00865A52">
      <w:pPr>
        <w:jc w:val="both"/>
        <w:rPr>
          <w:b/>
          <w:sz w:val="28"/>
          <w:szCs w:val="28"/>
        </w:rPr>
      </w:pPr>
    </w:p>
    <w:p w:rsidR="00865A52" w:rsidRDefault="00865A52" w:rsidP="00865A52">
      <w:pPr>
        <w:jc w:val="both"/>
        <w:rPr>
          <w:b/>
          <w:sz w:val="28"/>
          <w:szCs w:val="28"/>
        </w:rPr>
      </w:pPr>
    </w:p>
    <w:p w:rsidR="00865A52" w:rsidRDefault="00865A52" w:rsidP="00865A52">
      <w:pPr>
        <w:jc w:val="both"/>
        <w:rPr>
          <w:b/>
          <w:sz w:val="28"/>
          <w:szCs w:val="28"/>
        </w:rPr>
      </w:pPr>
    </w:p>
    <w:p w:rsidR="00865A52" w:rsidRDefault="00865A52" w:rsidP="00865A52">
      <w:pPr>
        <w:jc w:val="both"/>
        <w:rPr>
          <w:b/>
          <w:sz w:val="28"/>
          <w:szCs w:val="28"/>
        </w:rPr>
      </w:pPr>
      <w:r w:rsidRPr="00646A45">
        <w:rPr>
          <w:b/>
          <w:sz w:val="28"/>
          <w:szCs w:val="28"/>
        </w:rPr>
        <w:t>6.3. Примеры тестов для контроля знаний.</w:t>
      </w:r>
    </w:p>
    <w:p w:rsidR="00865A52" w:rsidRPr="00646A45" w:rsidRDefault="00865A52" w:rsidP="00865A52">
      <w:pPr>
        <w:jc w:val="both"/>
        <w:rPr>
          <w:b/>
          <w:sz w:val="28"/>
          <w:szCs w:val="28"/>
        </w:rPr>
      </w:pPr>
    </w:p>
    <w:p w:rsidR="00865A52" w:rsidRPr="0074052C" w:rsidRDefault="00865A52" w:rsidP="00865A52">
      <w:pPr>
        <w:numPr>
          <w:ilvl w:val="0"/>
          <w:numId w:val="23"/>
        </w:numPr>
        <w:tabs>
          <w:tab w:val="clear" w:pos="720"/>
          <w:tab w:val="num" w:pos="360"/>
        </w:tabs>
        <w:spacing w:after="0" w:line="240" w:lineRule="auto"/>
        <w:ind w:left="0" w:firstLine="0"/>
        <w:jc w:val="both"/>
        <w:rPr>
          <w:b/>
          <w:sz w:val="28"/>
          <w:szCs w:val="28"/>
        </w:rPr>
      </w:pPr>
      <w:r w:rsidRPr="00DE1AEA">
        <w:rPr>
          <w:b/>
          <w:i/>
          <w:sz w:val="28"/>
          <w:szCs w:val="28"/>
        </w:rPr>
        <w:t>Выберите, что НЕ относится к собственным доходам местных бюджетов</w:t>
      </w:r>
      <w:r>
        <w:rPr>
          <w:b/>
          <w:sz w:val="28"/>
          <w:szCs w:val="28"/>
        </w:rPr>
        <w:t>:</w:t>
      </w:r>
    </w:p>
    <w:p w:rsidR="00865A52" w:rsidRPr="0074052C" w:rsidRDefault="00865A52" w:rsidP="00865A52">
      <w:pPr>
        <w:rPr>
          <w:sz w:val="28"/>
          <w:szCs w:val="28"/>
        </w:rPr>
      </w:pPr>
      <w:r w:rsidRPr="0074052C">
        <w:rPr>
          <w:sz w:val="28"/>
          <w:szCs w:val="28"/>
        </w:rPr>
        <w:t>а) средства самообложения граждан</w:t>
      </w:r>
      <w:r>
        <w:rPr>
          <w:sz w:val="28"/>
          <w:szCs w:val="28"/>
        </w:rPr>
        <w:t>;</w:t>
      </w:r>
      <w:r w:rsidRPr="0074052C">
        <w:rPr>
          <w:sz w:val="28"/>
          <w:szCs w:val="28"/>
        </w:rPr>
        <w:t xml:space="preserve"> </w:t>
      </w:r>
    </w:p>
    <w:p w:rsidR="00865A52" w:rsidRPr="0074052C" w:rsidRDefault="00865A52" w:rsidP="00865A52">
      <w:pPr>
        <w:rPr>
          <w:sz w:val="28"/>
          <w:szCs w:val="28"/>
        </w:rPr>
      </w:pPr>
      <w:r w:rsidRPr="0074052C">
        <w:rPr>
          <w:sz w:val="28"/>
          <w:szCs w:val="28"/>
        </w:rPr>
        <w:t>б) субвенции из регионального фонда компенсации</w:t>
      </w:r>
      <w:r>
        <w:rPr>
          <w:sz w:val="28"/>
          <w:szCs w:val="28"/>
        </w:rPr>
        <w:t>;</w:t>
      </w:r>
    </w:p>
    <w:p w:rsidR="00865A52" w:rsidRPr="0074052C" w:rsidRDefault="00865A52" w:rsidP="00865A52">
      <w:pPr>
        <w:rPr>
          <w:sz w:val="28"/>
          <w:szCs w:val="28"/>
        </w:rPr>
      </w:pPr>
      <w:r w:rsidRPr="0074052C">
        <w:rPr>
          <w:sz w:val="28"/>
          <w:szCs w:val="28"/>
        </w:rPr>
        <w:t>в) неналоговые доходы, зачисляемые в местные бюджеты</w:t>
      </w:r>
      <w:r>
        <w:rPr>
          <w:sz w:val="28"/>
          <w:szCs w:val="28"/>
        </w:rPr>
        <w:t>;</w:t>
      </w:r>
    </w:p>
    <w:p w:rsidR="00865A52" w:rsidRDefault="00865A52" w:rsidP="00865A52">
      <w:pPr>
        <w:rPr>
          <w:sz w:val="28"/>
          <w:szCs w:val="28"/>
        </w:rPr>
      </w:pPr>
      <w:r w:rsidRPr="0074052C">
        <w:rPr>
          <w:sz w:val="28"/>
          <w:szCs w:val="28"/>
        </w:rPr>
        <w:t>г) налоговые доходы, зачисляемые в местные бюджеты</w:t>
      </w:r>
      <w:r>
        <w:rPr>
          <w:sz w:val="28"/>
          <w:szCs w:val="28"/>
        </w:rPr>
        <w:t>.</w:t>
      </w:r>
    </w:p>
    <w:p w:rsidR="00865A52" w:rsidRPr="0074052C" w:rsidRDefault="00865A52" w:rsidP="00865A52">
      <w:pPr>
        <w:rPr>
          <w:sz w:val="28"/>
          <w:szCs w:val="28"/>
        </w:rPr>
      </w:pPr>
    </w:p>
    <w:p w:rsidR="00865A52" w:rsidRPr="00DE1AEA" w:rsidRDefault="00865A52" w:rsidP="00865A52">
      <w:pPr>
        <w:numPr>
          <w:ilvl w:val="0"/>
          <w:numId w:val="23"/>
        </w:numPr>
        <w:tabs>
          <w:tab w:val="clear" w:pos="720"/>
          <w:tab w:val="num" w:pos="360"/>
        </w:tabs>
        <w:spacing w:after="0" w:line="240" w:lineRule="auto"/>
        <w:ind w:left="0" w:firstLine="0"/>
        <w:jc w:val="both"/>
        <w:rPr>
          <w:b/>
          <w:i/>
          <w:sz w:val="28"/>
          <w:szCs w:val="28"/>
        </w:rPr>
      </w:pPr>
      <w:r w:rsidRPr="00DE1AEA">
        <w:rPr>
          <w:b/>
          <w:i/>
          <w:sz w:val="28"/>
          <w:szCs w:val="28"/>
        </w:rPr>
        <w:t>Дефицит местного бюджета не должен превышать (выберите наиболее полный ответ):</w:t>
      </w:r>
    </w:p>
    <w:p w:rsidR="00865A52" w:rsidRPr="0074052C" w:rsidRDefault="00865A52" w:rsidP="00865A52">
      <w:pPr>
        <w:jc w:val="both"/>
        <w:rPr>
          <w:sz w:val="28"/>
          <w:szCs w:val="28"/>
        </w:rPr>
      </w:pPr>
      <w:r w:rsidRPr="0074052C">
        <w:rPr>
          <w:sz w:val="28"/>
          <w:szCs w:val="28"/>
        </w:rPr>
        <w:lastRenderedPageBreak/>
        <w:t>а) 10 % утвержденного общего годового объема доходов местного бюджета без учета безвозмездных поступлений</w:t>
      </w:r>
      <w:r>
        <w:rPr>
          <w:sz w:val="28"/>
          <w:szCs w:val="28"/>
        </w:rPr>
        <w:t>;</w:t>
      </w:r>
      <w:r w:rsidRPr="0074052C">
        <w:rPr>
          <w:sz w:val="28"/>
          <w:szCs w:val="28"/>
        </w:rPr>
        <w:t xml:space="preserve"> </w:t>
      </w:r>
    </w:p>
    <w:p w:rsidR="00865A52" w:rsidRPr="0074052C" w:rsidRDefault="00865A52" w:rsidP="00865A52">
      <w:pPr>
        <w:jc w:val="both"/>
        <w:rPr>
          <w:sz w:val="28"/>
          <w:szCs w:val="28"/>
        </w:rPr>
      </w:pPr>
      <w:r w:rsidRPr="0074052C">
        <w:rPr>
          <w:sz w:val="28"/>
          <w:szCs w:val="28"/>
        </w:rPr>
        <w:t>б) 5 %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r>
        <w:rPr>
          <w:sz w:val="28"/>
          <w:szCs w:val="28"/>
        </w:rPr>
        <w:t>;</w:t>
      </w:r>
    </w:p>
    <w:p w:rsidR="00865A52" w:rsidRPr="0074052C" w:rsidRDefault="00865A52" w:rsidP="00865A52">
      <w:pPr>
        <w:jc w:val="both"/>
        <w:rPr>
          <w:sz w:val="28"/>
          <w:szCs w:val="28"/>
        </w:rPr>
      </w:pPr>
      <w:r w:rsidRPr="0074052C">
        <w:rPr>
          <w:sz w:val="28"/>
          <w:szCs w:val="28"/>
        </w:rPr>
        <w:t>в) 10 %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r>
        <w:rPr>
          <w:sz w:val="28"/>
          <w:szCs w:val="28"/>
        </w:rPr>
        <w:t>;</w:t>
      </w:r>
    </w:p>
    <w:p w:rsidR="00865A52" w:rsidRDefault="00865A52" w:rsidP="00865A52">
      <w:pPr>
        <w:jc w:val="both"/>
        <w:rPr>
          <w:sz w:val="28"/>
          <w:szCs w:val="28"/>
        </w:rPr>
      </w:pPr>
      <w:r w:rsidRPr="0074052C">
        <w:rPr>
          <w:sz w:val="28"/>
          <w:szCs w:val="28"/>
        </w:rPr>
        <w:t>г) 10 % утвержденного общего годового объема доходов местного бюджета без учета безвозмездных поступлений (за исключением субвенций) и (или) поступлений налоговых доходов по дополнительным нормативам отчислений</w:t>
      </w:r>
      <w:r>
        <w:rPr>
          <w:sz w:val="28"/>
          <w:szCs w:val="28"/>
        </w:rPr>
        <w:t>.</w:t>
      </w:r>
    </w:p>
    <w:p w:rsidR="00865A52" w:rsidRPr="0074052C" w:rsidRDefault="00865A52" w:rsidP="00865A52">
      <w:pPr>
        <w:jc w:val="both"/>
        <w:rPr>
          <w:i/>
          <w:sz w:val="28"/>
          <w:szCs w:val="28"/>
        </w:rPr>
      </w:pPr>
    </w:p>
    <w:p w:rsidR="00865A52" w:rsidRPr="00DE1AEA" w:rsidRDefault="00865A52" w:rsidP="00865A52">
      <w:pPr>
        <w:numPr>
          <w:ilvl w:val="0"/>
          <w:numId w:val="23"/>
        </w:numPr>
        <w:tabs>
          <w:tab w:val="clear" w:pos="720"/>
          <w:tab w:val="num" w:pos="360"/>
        </w:tabs>
        <w:spacing w:after="0" w:line="240" w:lineRule="auto"/>
        <w:ind w:left="0" w:firstLine="0"/>
        <w:jc w:val="both"/>
        <w:rPr>
          <w:b/>
          <w:i/>
          <w:sz w:val="28"/>
          <w:szCs w:val="28"/>
        </w:rPr>
      </w:pPr>
      <w:r w:rsidRPr="00DE1AEA">
        <w:rPr>
          <w:b/>
          <w:i/>
          <w:sz w:val="28"/>
          <w:szCs w:val="28"/>
        </w:rPr>
        <w:t>Взаимоотношения между публично-правовыми образованиями (РФ, субъектами РФ, муниципальными образованиями) по вопросам регулирования бюджетных правоотношений, организации и осуществления бюджетного процесса – это:</w:t>
      </w:r>
    </w:p>
    <w:p w:rsidR="00865A52" w:rsidRPr="0074052C" w:rsidRDefault="00865A52" w:rsidP="00865A52">
      <w:pPr>
        <w:jc w:val="both"/>
        <w:rPr>
          <w:sz w:val="28"/>
          <w:szCs w:val="28"/>
        </w:rPr>
      </w:pPr>
      <w:r w:rsidRPr="0074052C">
        <w:rPr>
          <w:sz w:val="28"/>
          <w:szCs w:val="28"/>
        </w:rPr>
        <w:t>а) бюджетный процесс</w:t>
      </w:r>
      <w:r>
        <w:rPr>
          <w:sz w:val="28"/>
          <w:szCs w:val="28"/>
        </w:rPr>
        <w:t>;</w:t>
      </w:r>
    </w:p>
    <w:p w:rsidR="00865A52" w:rsidRPr="0074052C" w:rsidRDefault="00865A52" w:rsidP="00865A52">
      <w:pPr>
        <w:autoSpaceDE w:val="0"/>
        <w:autoSpaceDN w:val="0"/>
        <w:adjustRightInd w:val="0"/>
        <w:jc w:val="both"/>
        <w:rPr>
          <w:rFonts w:eastAsia="Calibri"/>
          <w:sz w:val="28"/>
          <w:szCs w:val="28"/>
        </w:rPr>
      </w:pPr>
      <w:r w:rsidRPr="0074052C">
        <w:rPr>
          <w:rFonts w:eastAsia="Calibri"/>
          <w:sz w:val="28"/>
          <w:szCs w:val="28"/>
        </w:rPr>
        <w:t>б) межбюджетные отношения;</w:t>
      </w:r>
    </w:p>
    <w:p w:rsidR="00865A52" w:rsidRPr="0074052C" w:rsidRDefault="00865A52" w:rsidP="00865A52">
      <w:pPr>
        <w:autoSpaceDE w:val="0"/>
        <w:autoSpaceDN w:val="0"/>
        <w:adjustRightInd w:val="0"/>
        <w:jc w:val="both"/>
        <w:rPr>
          <w:rFonts w:eastAsia="Calibri"/>
          <w:sz w:val="28"/>
          <w:szCs w:val="28"/>
        </w:rPr>
      </w:pPr>
      <w:r w:rsidRPr="0074052C">
        <w:rPr>
          <w:rFonts w:eastAsia="Calibri"/>
          <w:sz w:val="28"/>
          <w:szCs w:val="28"/>
        </w:rPr>
        <w:t>в) межбюджетные трансферты;</w:t>
      </w:r>
    </w:p>
    <w:p w:rsidR="00865A52" w:rsidRPr="0074052C" w:rsidRDefault="00865A52" w:rsidP="00865A52">
      <w:pPr>
        <w:autoSpaceDE w:val="0"/>
        <w:autoSpaceDN w:val="0"/>
        <w:adjustRightInd w:val="0"/>
        <w:jc w:val="both"/>
        <w:rPr>
          <w:rFonts w:eastAsia="Calibri"/>
          <w:sz w:val="28"/>
          <w:szCs w:val="28"/>
        </w:rPr>
      </w:pPr>
      <w:r w:rsidRPr="0074052C">
        <w:rPr>
          <w:rFonts w:eastAsia="Calibri"/>
          <w:sz w:val="28"/>
          <w:szCs w:val="28"/>
        </w:rPr>
        <w:t>г) бюджетные полномочия органов местного самоуправления;</w:t>
      </w:r>
    </w:p>
    <w:p w:rsidR="00865A52" w:rsidRDefault="00865A52" w:rsidP="00865A52">
      <w:pPr>
        <w:autoSpaceDE w:val="0"/>
        <w:autoSpaceDN w:val="0"/>
        <w:adjustRightInd w:val="0"/>
        <w:jc w:val="both"/>
        <w:rPr>
          <w:rFonts w:eastAsia="Calibri"/>
          <w:sz w:val="28"/>
          <w:szCs w:val="28"/>
        </w:rPr>
      </w:pPr>
      <w:r w:rsidRPr="0074052C">
        <w:rPr>
          <w:rFonts w:eastAsia="Calibri"/>
          <w:sz w:val="28"/>
          <w:szCs w:val="28"/>
        </w:rPr>
        <w:t xml:space="preserve">д) бюджетный федерализм. </w:t>
      </w:r>
    </w:p>
    <w:p w:rsidR="00865A52" w:rsidRPr="0074052C" w:rsidRDefault="00865A52" w:rsidP="00865A52">
      <w:pPr>
        <w:autoSpaceDE w:val="0"/>
        <w:autoSpaceDN w:val="0"/>
        <w:adjustRightInd w:val="0"/>
        <w:jc w:val="both"/>
        <w:rPr>
          <w:rFonts w:eastAsia="Calibri"/>
          <w:sz w:val="28"/>
          <w:szCs w:val="28"/>
        </w:rPr>
      </w:pPr>
    </w:p>
    <w:p w:rsidR="00865A52" w:rsidRPr="00DE1AEA" w:rsidRDefault="00865A52" w:rsidP="00865A52">
      <w:pPr>
        <w:numPr>
          <w:ilvl w:val="0"/>
          <w:numId w:val="23"/>
        </w:numPr>
        <w:tabs>
          <w:tab w:val="clear" w:pos="720"/>
          <w:tab w:val="num" w:pos="360"/>
        </w:tabs>
        <w:spacing w:after="0" w:line="240" w:lineRule="auto"/>
        <w:ind w:left="0" w:firstLine="0"/>
        <w:jc w:val="both"/>
        <w:rPr>
          <w:b/>
          <w:i/>
          <w:sz w:val="28"/>
          <w:szCs w:val="28"/>
        </w:rPr>
      </w:pPr>
      <w:r w:rsidRPr="00DE1AEA">
        <w:rPr>
          <w:b/>
          <w:i/>
          <w:sz w:val="28"/>
          <w:szCs w:val="28"/>
        </w:rPr>
        <w:t>Управление муниципальным долгом осуществляется:</w:t>
      </w:r>
    </w:p>
    <w:p w:rsidR="00865A52" w:rsidRPr="0074052C" w:rsidRDefault="00865A52" w:rsidP="00865A52">
      <w:pPr>
        <w:tabs>
          <w:tab w:val="left" w:pos="3375"/>
        </w:tabs>
        <w:rPr>
          <w:sz w:val="28"/>
          <w:szCs w:val="28"/>
        </w:rPr>
      </w:pPr>
      <w:r w:rsidRPr="00DE1AEA">
        <w:rPr>
          <w:sz w:val="28"/>
          <w:szCs w:val="28"/>
        </w:rPr>
        <w:t>а)</w:t>
      </w:r>
      <w:r w:rsidRPr="0074052C">
        <w:rPr>
          <w:sz w:val="28"/>
          <w:szCs w:val="28"/>
        </w:rPr>
        <w:t xml:space="preserve"> представительными органами муниципальных образований;</w:t>
      </w:r>
    </w:p>
    <w:p w:rsidR="00865A52" w:rsidRPr="0074052C" w:rsidRDefault="00865A52" w:rsidP="00865A52">
      <w:pPr>
        <w:jc w:val="both"/>
        <w:rPr>
          <w:sz w:val="28"/>
          <w:szCs w:val="28"/>
        </w:rPr>
      </w:pPr>
      <w:r w:rsidRPr="0074052C">
        <w:rPr>
          <w:sz w:val="28"/>
          <w:szCs w:val="28"/>
        </w:rPr>
        <w:t>б) исполнительно-распорядительными органами власти муниципальных образований;</w:t>
      </w:r>
    </w:p>
    <w:p w:rsidR="00865A52" w:rsidRPr="0074052C" w:rsidRDefault="00865A52" w:rsidP="00865A52">
      <w:pPr>
        <w:jc w:val="both"/>
        <w:rPr>
          <w:sz w:val="28"/>
          <w:szCs w:val="28"/>
        </w:rPr>
      </w:pPr>
      <w:r w:rsidRPr="0074052C">
        <w:rPr>
          <w:sz w:val="28"/>
          <w:szCs w:val="28"/>
        </w:rPr>
        <w:t>в) исполнительно-распорядительными органами с разрешения представительных органов;</w:t>
      </w:r>
    </w:p>
    <w:p w:rsidR="00865A52" w:rsidRDefault="00865A52" w:rsidP="00865A52">
      <w:pPr>
        <w:jc w:val="both"/>
        <w:rPr>
          <w:sz w:val="28"/>
          <w:szCs w:val="28"/>
        </w:rPr>
      </w:pPr>
      <w:proofErr w:type="gramStart"/>
      <w:r w:rsidRPr="0074052C">
        <w:rPr>
          <w:sz w:val="28"/>
          <w:szCs w:val="28"/>
        </w:rPr>
        <w:t>г)  главой</w:t>
      </w:r>
      <w:proofErr w:type="gramEnd"/>
      <w:r w:rsidRPr="0074052C">
        <w:rPr>
          <w:sz w:val="28"/>
          <w:szCs w:val="28"/>
        </w:rPr>
        <w:t xml:space="preserve"> администрации муниципального образования.</w:t>
      </w:r>
    </w:p>
    <w:p w:rsidR="00865A52" w:rsidRPr="0074052C" w:rsidRDefault="00865A52" w:rsidP="00865A52">
      <w:pPr>
        <w:jc w:val="both"/>
        <w:rPr>
          <w:sz w:val="28"/>
          <w:szCs w:val="28"/>
        </w:rPr>
      </w:pPr>
    </w:p>
    <w:p w:rsidR="00865A52" w:rsidRPr="00DE1AEA" w:rsidRDefault="00865A52" w:rsidP="00865A52">
      <w:pPr>
        <w:numPr>
          <w:ilvl w:val="0"/>
          <w:numId w:val="23"/>
        </w:numPr>
        <w:tabs>
          <w:tab w:val="clear" w:pos="720"/>
          <w:tab w:val="num" w:pos="360"/>
        </w:tabs>
        <w:spacing w:after="0" w:line="240" w:lineRule="auto"/>
        <w:ind w:left="0" w:firstLine="0"/>
        <w:jc w:val="both"/>
        <w:rPr>
          <w:b/>
          <w:i/>
          <w:sz w:val="28"/>
          <w:szCs w:val="28"/>
        </w:rPr>
      </w:pPr>
      <w:r w:rsidRPr="00DE1AEA">
        <w:rPr>
          <w:b/>
          <w:i/>
          <w:sz w:val="28"/>
          <w:szCs w:val="28"/>
        </w:rPr>
        <w:lastRenderedPageBreak/>
        <w:t>Профицит местного бюджета - это:</w:t>
      </w:r>
    </w:p>
    <w:p w:rsidR="00865A52" w:rsidRPr="0074052C" w:rsidRDefault="00865A52" w:rsidP="00865A52">
      <w:pPr>
        <w:pStyle w:val="a3"/>
        <w:rPr>
          <w:szCs w:val="28"/>
        </w:rPr>
      </w:pPr>
      <w:r w:rsidRPr="0074052C">
        <w:rPr>
          <w:szCs w:val="28"/>
        </w:rPr>
        <w:t>а) превышение расходов над его доходами;</w:t>
      </w:r>
    </w:p>
    <w:p w:rsidR="00865A52" w:rsidRPr="0074052C" w:rsidRDefault="00865A52" w:rsidP="00865A52">
      <w:pPr>
        <w:pStyle w:val="a3"/>
        <w:rPr>
          <w:szCs w:val="28"/>
        </w:rPr>
      </w:pPr>
      <w:r w:rsidRPr="0074052C">
        <w:rPr>
          <w:szCs w:val="28"/>
        </w:rPr>
        <w:t>б) превышение доходов бюджета над его расходами;</w:t>
      </w:r>
    </w:p>
    <w:p w:rsidR="00865A52" w:rsidRDefault="00865A52" w:rsidP="00865A52">
      <w:pPr>
        <w:pStyle w:val="a3"/>
        <w:rPr>
          <w:szCs w:val="28"/>
        </w:rPr>
      </w:pPr>
      <w:r w:rsidRPr="0074052C">
        <w:rPr>
          <w:szCs w:val="28"/>
        </w:rPr>
        <w:t>в) сбалансирование расходов.</w:t>
      </w:r>
    </w:p>
    <w:p w:rsidR="00865A52" w:rsidRPr="0074052C" w:rsidRDefault="00865A52" w:rsidP="00865A52">
      <w:pPr>
        <w:pStyle w:val="a3"/>
        <w:rPr>
          <w:szCs w:val="28"/>
        </w:rPr>
      </w:pPr>
    </w:p>
    <w:p w:rsidR="00865A52" w:rsidRPr="00DE1AEA" w:rsidRDefault="00865A52" w:rsidP="00865A52">
      <w:pPr>
        <w:numPr>
          <w:ilvl w:val="0"/>
          <w:numId w:val="23"/>
        </w:numPr>
        <w:tabs>
          <w:tab w:val="clear" w:pos="720"/>
          <w:tab w:val="num" w:pos="360"/>
        </w:tabs>
        <w:spacing w:after="0" w:line="240" w:lineRule="auto"/>
        <w:ind w:left="0" w:firstLine="0"/>
        <w:jc w:val="both"/>
        <w:rPr>
          <w:b/>
          <w:i/>
          <w:sz w:val="28"/>
          <w:szCs w:val="28"/>
        </w:rPr>
      </w:pPr>
      <w:r w:rsidRPr="00DE1AEA">
        <w:rPr>
          <w:b/>
          <w:i/>
          <w:sz w:val="28"/>
          <w:szCs w:val="28"/>
        </w:rPr>
        <w:t>Дефицит местного бюджета - это:</w:t>
      </w:r>
    </w:p>
    <w:p w:rsidR="00865A52" w:rsidRPr="0074052C" w:rsidRDefault="00865A52" w:rsidP="00865A52">
      <w:pPr>
        <w:pStyle w:val="a3"/>
        <w:rPr>
          <w:szCs w:val="28"/>
        </w:rPr>
      </w:pPr>
      <w:r w:rsidRPr="0074052C">
        <w:rPr>
          <w:szCs w:val="28"/>
        </w:rPr>
        <w:t>а) превышение расходов над его доходами;</w:t>
      </w:r>
    </w:p>
    <w:p w:rsidR="00865A52" w:rsidRPr="0074052C" w:rsidRDefault="00865A52" w:rsidP="00865A52">
      <w:pPr>
        <w:pStyle w:val="a3"/>
        <w:rPr>
          <w:szCs w:val="28"/>
        </w:rPr>
      </w:pPr>
      <w:r w:rsidRPr="0074052C">
        <w:rPr>
          <w:szCs w:val="28"/>
        </w:rPr>
        <w:t>б) превышение доходов бюджета над его расходами;</w:t>
      </w:r>
    </w:p>
    <w:p w:rsidR="00865A52" w:rsidRDefault="00865A52" w:rsidP="00865A52">
      <w:pPr>
        <w:pStyle w:val="a3"/>
        <w:rPr>
          <w:szCs w:val="28"/>
        </w:rPr>
      </w:pPr>
      <w:r w:rsidRPr="0074052C">
        <w:rPr>
          <w:szCs w:val="28"/>
        </w:rPr>
        <w:t>в) сбалансирование расходов бюджета с его доходами.</w:t>
      </w:r>
    </w:p>
    <w:p w:rsidR="00865A52" w:rsidRPr="0074052C" w:rsidRDefault="00865A52" w:rsidP="00865A52">
      <w:pPr>
        <w:pStyle w:val="a3"/>
        <w:rPr>
          <w:szCs w:val="28"/>
        </w:rPr>
      </w:pPr>
    </w:p>
    <w:p w:rsidR="00865A52" w:rsidRPr="00DE1AEA" w:rsidRDefault="00865A52" w:rsidP="00865A52">
      <w:pPr>
        <w:numPr>
          <w:ilvl w:val="0"/>
          <w:numId w:val="23"/>
        </w:numPr>
        <w:tabs>
          <w:tab w:val="clear" w:pos="720"/>
          <w:tab w:val="num" w:pos="360"/>
        </w:tabs>
        <w:spacing w:after="0" w:line="240" w:lineRule="auto"/>
        <w:ind w:left="0" w:firstLine="0"/>
        <w:jc w:val="both"/>
        <w:rPr>
          <w:b/>
          <w:i/>
          <w:sz w:val="28"/>
          <w:szCs w:val="28"/>
        </w:rPr>
      </w:pPr>
      <w:r w:rsidRPr="00DE1AEA">
        <w:rPr>
          <w:b/>
          <w:i/>
          <w:sz w:val="28"/>
          <w:szCs w:val="28"/>
        </w:rPr>
        <w:t>Бюджетный процесс – это деятельность органов местного самоуправления по:</w:t>
      </w:r>
    </w:p>
    <w:p w:rsidR="00865A52" w:rsidRPr="0074052C" w:rsidRDefault="00865A52" w:rsidP="00865A52">
      <w:pPr>
        <w:jc w:val="both"/>
        <w:rPr>
          <w:sz w:val="28"/>
          <w:szCs w:val="28"/>
        </w:rPr>
      </w:pPr>
      <w:r w:rsidRPr="0074052C">
        <w:rPr>
          <w:sz w:val="28"/>
          <w:szCs w:val="28"/>
        </w:rPr>
        <w:t>а) распределению финансовых ресурсов между уровнями бюджетной системы;</w:t>
      </w:r>
    </w:p>
    <w:p w:rsidR="00865A52" w:rsidRPr="0074052C" w:rsidRDefault="00865A52" w:rsidP="00865A52">
      <w:pPr>
        <w:jc w:val="both"/>
        <w:rPr>
          <w:sz w:val="28"/>
          <w:szCs w:val="28"/>
        </w:rPr>
      </w:pPr>
      <w:r w:rsidRPr="0074052C">
        <w:rPr>
          <w:sz w:val="28"/>
          <w:szCs w:val="28"/>
        </w:rPr>
        <w:t>б) составлению, утверждению проекта бюджета и исполнению бюджета;</w:t>
      </w:r>
    </w:p>
    <w:p w:rsidR="00865A52" w:rsidRPr="0074052C" w:rsidRDefault="00865A52" w:rsidP="00865A52">
      <w:pPr>
        <w:jc w:val="both"/>
        <w:rPr>
          <w:sz w:val="28"/>
          <w:szCs w:val="28"/>
        </w:rPr>
      </w:pPr>
      <w:r w:rsidRPr="0074052C">
        <w:rPr>
          <w:sz w:val="28"/>
          <w:szCs w:val="28"/>
        </w:rPr>
        <w:t>в) организации кассового исполнения финансового плана;</w:t>
      </w:r>
    </w:p>
    <w:p w:rsidR="00865A52" w:rsidRPr="0074052C" w:rsidRDefault="00865A52" w:rsidP="00865A52">
      <w:pPr>
        <w:jc w:val="both"/>
        <w:rPr>
          <w:sz w:val="28"/>
          <w:szCs w:val="28"/>
        </w:rPr>
      </w:pPr>
      <w:r w:rsidRPr="0074052C">
        <w:rPr>
          <w:sz w:val="28"/>
          <w:szCs w:val="28"/>
        </w:rPr>
        <w:t>г) составлению, рассмотрению и организации казначейского исполнения бюджета</w:t>
      </w:r>
      <w:r>
        <w:rPr>
          <w:sz w:val="28"/>
          <w:szCs w:val="28"/>
        </w:rPr>
        <w:t>;</w:t>
      </w:r>
    </w:p>
    <w:p w:rsidR="00865A52" w:rsidRPr="0074052C" w:rsidRDefault="00865A52" w:rsidP="00865A52">
      <w:pPr>
        <w:jc w:val="both"/>
        <w:rPr>
          <w:sz w:val="28"/>
          <w:szCs w:val="28"/>
        </w:rPr>
      </w:pPr>
      <w:r w:rsidRPr="0074052C">
        <w:rPr>
          <w:sz w:val="28"/>
          <w:szCs w:val="28"/>
        </w:rPr>
        <w:t>д)</w:t>
      </w:r>
      <w:r w:rsidRPr="0074052C">
        <w:rPr>
          <w:b/>
          <w:bCs/>
          <w:sz w:val="28"/>
          <w:szCs w:val="28"/>
        </w:rPr>
        <w:t xml:space="preserve"> </w:t>
      </w:r>
      <w:r w:rsidRPr="0074052C">
        <w:rPr>
          <w:sz w:val="28"/>
          <w:szCs w:val="28"/>
        </w:rPr>
        <w:t>составлению, рассмотрению, утверждению проекта бюджета и исполнению бюджета,</w:t>
      </w:r>
      <w:r w:rsidRPr="0074052C">
        <w:rPr>
          <w:b/>
          <w:bCs/>
          <w:sz w:val="28"/>
          <w:szCs w:val="28"/>
        </w:rPr>
        <w:t xml:space="preserve"> </w:t>
      </w:r>
      <w:r w:rsidRPr="0074052C">
        <w:rPr>
          <w:sz w:val="28"/>
          <w:szCs w:val="28"/>
        </w:rPr>
        <w:t>контролю за их исполнением, осуществлению бюджетного учета, составлению, внешней проверке, рассмотрению и утверждению бюджетной отчетности</w:t>
      </w:r>
      <w:r>
        <w:rPr>
          <w:sz w:val="28"/>
          <w:szCs w:val="28"/>
        </w:rPr>
        <w:t>.</w:t>
      </w:r>
    </w:p>
    <w:p w:rsidR="00865A52" w:rsidRPr="0074052C" w:rsidRDefault="00865A52" w:rsidP="00865A52">
      <w:pPr>
        <w:pStyle w:val="af6"/>
        <w:spacing w:line="240" w:lineRule="auto"/>
        <w:ind w:left="645"/>
        <w:jc w:val="both"/>
        <w:rPr>
          <w:rFonts w:ascii="Times New Roman" w:hAnsi="Times New Roman"/>
          <w:sz w:val="28"/>
          <w:szCs w:val="28"/>
        </w:rPr>
      </w:pPr>
    </w:p>
    <w:p w:rsidR="00865A52" w:rsidRDefault="00865A52" w:rsidP="00865A52">
      <w:pPr>
        <w:jc w:val="center"/>
        <w:rPr>
          <w:b/>
          <w:sz w:val="28"/>
          <w:szCs w:val="28"/>
        </w:rPr>
      </w:pPr>
    </w:p>
    <w:p w:rsidR="00865A52" w:rsidRDefault="00865A52" w:rsidP="00865A52">
      <w:pPr>
        <w:jc w:val="center"/>
        <w:rPr>
          <w:b/>
          <w:sz w:val="28"/>
          <w:szCs w:val="28"/>
        </w:rPr>
      </w:pPr>
      <w:r w:rsidRPr="00AD0A5A">
        <w:rPr>
          <w:b/>
          <w:sz w:val="28"/>
          <w:szCs w:val="28"/>
        </w:rPr>
        <w:t xml:space="preserve">Примеры </w:t>
      </w:r>
      <w:proofErr w:type="spellStart"/>
      <w:r w:rsidRPr="00AD0A5A">
        <w:rPr>
          <w:b/>
          <w:sz w:val="28"/>
          <w:szCs w:val="28"/>
        </w:rPr>
        <w:t>КИМов</w:t>
      </w:r>
      <w:proofErr w:type="spellEnd"/>
      <w:r w:rsidRPr="00AD0A5A">
        <w:rPr>
          <w:b/>
          <w:sz w:val="28"/>
          <w:szCs w:val="28"/>
        </w:rPr>
        <w:t xml:space="preserve"> для оценки </w:t>
      </w:r>
      <w:proofErr w:type="spellStart"/>
      <w:r w:rsidRPr="00AD0A5A">
        <w:rPr>
          <w:b/>
          <w:sz w:val="28"/>
          <w:szCs w:val="28"/>
        </w:rPr>
        <w:t>сформированности</w:t>
      </w:r>
      <w:proofErr w:type="spellEnd"/>
      <w:r w:rsidRPr="00AD0A5A">
        <w:rPr>
          <w:b/>
          <w:sz w:val="28"/>
          <w:szCs w:val="28"/>
        </w:rPr>
        <w:t xml:space="preserve"> компетенций</w:t>
      </w:r>
    </w:p>
    <w:p w:rsidR="00865A52" w:rsidRPr="00AD0A5A" w:rsidRDefault="00865A52" w:rsidP="00865A52">
      <w:pPr>
        <w:jc w:val="center"/>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3427"/>
        <w:gridCol w:w="5251"/>
      </w:tblGrid>
      <w:tr w:rsidR="00865A52" w:rsidTr="005270D4">
        <w:tc>
          <w:tcPr>
            <w:tcW w:w="560" w:type="dxa"/>
            <w:tcBorders>
              <w:top w:val="single" w:sz="4" w:space="0" w:color="auto"/>
              <w:left w:val="single" w:sz="4" w:space="0" w:color="auto"/>
              <w:bottom w:val="single" w:sz="4" w:space="0" w:color="auto"/>
              <w:right w:val="single" w:sz="4" w:space="0" w:color="auto"/>
            </w:tcBorders>
            <w:hideMark/>
          </w:tcPr>
          <w:p w:rsidR="00865A52" w:rsidRDefault="00865A52" w:rsidP="005270D4">
            <w:pPr>
              <w:spacing w:line="276" w:lineRule="auto"/>
              <w:jc w:val="center"/>
              <w:rPr>
                <w:b/>
              </w:rPr>
            </w:pPr>
            <w:r>
              <w:rPr>
                <w:b/>
              </w:rPr>
              <w:t>н/п</w:t>
            </w:r>
          </w:p>
        </w:tc>
        <w:tc>
          <w:tcPr>
            <w:tcW w:w="3489" w:type="dxa"/>
            <w:tcBorders>
              <w:top w:val="single" w:sz="4" w:space="0" w:color="auto"/>
              <w:left w:val="single" w:sz="4" w:space="0" w:color="auto"/>
              <w:bottom w:val="single" w:sz="4" w:space="0" w:color="auto"/>
              <w:right w:val="single" w:sz="4" w:space="0" w:color="auto"/>
            </w:tcBorders>
            <w:hideMark/>
          </w:tcPr>
          <w:p w:rsidR="00865A52" w:rsidRDefault="00865A52" w:rsidP="005270D4">
            <w:pPr>
              <w:spacing w:line="276" w:lineRule="auto"/>
              <w:jc w:val="center"/>
              <w:rPr>
                <w:b/>
              </w:rPr>
            </w:pPr>
            <w:r>
              <w:rPr>
                <w:b/>
              </w:rPr>
              <w:t>Шифр и название компетенции</w:t>
            </w:r>
          </w:p>
        </w:tc>
        <w:tc>
          <w:tcPr>
            <w:tcW w:w="5414" w:type="dxa"/>
            <w:tcBorders>
              <w:top w:val="single" w:sz="4" w:space="0" w:color="auto"/>
              <w:left w:val="single" w:sz="4" w:space="0" w:color="auto"/>
              <w:bottom w:val="single" w:sz="4" w:space="0" w:color="auto"/>
              <w:right w:val="single" w:sz="4" w:space="0" w:color="auto"/>
            </w:tcBorders>
            <w:hideMark/>
          </w:tcPr>
          <w:p w:rsidR="00865A52" w:rsidRDefault="00865A52" w:rsidP="005270D4">
            <w:pPr>
              <w:spacing w:line="276" w:lineRule="auto"/>
              <w:jc w:val="center"/>
              <w:rPr>
                <w:b/>
              </w:rPr>
            </w:pPr>
            <w:r>
              <w:rPr>
                <w:b/>
              </w:rPr>
              <w:t xml:space="preserve">Примеры </w:t>
            </w:r>
            <w:proofErr w:type="spellStart"/>
            <w:r>
              <w:rPr>
                <w:b/>
              </w:rPr>
              <w:t>КИМов</w:t>
            </w:r>
            <w:proofErr w:type="spellEnd"/>
            <w:r>
              <w:rPr>
                <w:b/>
              </w:rPr>
              <w:t xml:space="preserve"> для оценки результатов освоения дисциплины</w:t>
            </w:r>
          </w:p>
        </w:tc>
      </w:tr>
      <w:tr w:rsidR="00865A52" w:rsidTr="005270D4">
        <w:tc>
          <w:tcPr>
            <w:tcW w:w="560" w:type="dxa"/>
            <w:tcBorders>
              <w:top w:val="single" w:sz="4" w:space="0" w:color="auto"/>
              <w:left w:val="single" w:sz="4" w:space="0" w:color="auto"/>
              <w:bottom w:val="single" w:sz="4" w:space="0" w:color="auto"/>
              <w:right w:val="single" w:sz="4" w:space="0" w:color="auto"/>
            </w:tcBorders>
            <w:hideMark/>
          </w:tcPr>
          <w:p w:rsidR="00865A52" w:rsidRDefault="00865A52" w:rsidP="005270D4">
            <w:pPr>
              <w:spacing w:line="276" w:lineRule="auto"/>
              <w:jc w:val="both"/>
              <w:rPr>
                <w:szCs w:val="28"/>
              </w:rPr>
            </w:pPr>
            <w:r>
              <w:rPr>
                <w:szCs w:val="28"/>
              </w:rPr>
              <w:t>1</w:t>
            </w:r>
          </w:p>
        </w:tc>
        <w:tc>
          <w:tcPr>
            <w:tcW w:w="3489" w:type="dxa"/>
            <w:tcBorders>
              <w:top w:val="single" w:sz="4" w:space="0" w:color="auto"/>
              <w:left w:val="single" w:sz="4" w:space="0" w:color="auto"/>
              <w:bottom w:val="single" w:sz="4" w:space="0" w:color="auto"/>
              <w:right w:val="single" w:sz="4" w:space="0" w:color="auto"/>
            </w:tcBorders>
            <w:hideMark/>
          </w:tcPr>
          <w:p w:rsidR="00865A52" w:rsidRPr="005101A1" w:rsidRDefault="00865A52" w:rsidP="005270D4">
            <w:pPr>
              <w:pStyle w:val="af2"/>
              <w:tabs>
                <w:tab w:val="clear" w:pos="360"/>
                <w:tab w:val="left" w:pos="708"/>
              </w:tabs>
              <w:spacing w:line="240" w:lineRule="auto"/>
              <w:ind w:left="0" w:firstLine="0"/>
              <w:rPr>
                <w:lang w:eastAsia="en-US"/>
              </w:rPr>
            </w:pPr>
            <w:r>
              <w:rPr>
                <w:lang w:eastAsia="en-US"/>
              </w:rPr>
              <w:t xml:space="preserve">способен анализировать социально-значимые проблемы и процессы, происходящие в обществе, и прогнозировать возможное их развитие в будущем </w:t>
            </w:r>
            <w:r>
              <w:rPr>
                <w:b/>
                <w:lang w:eastAsia="en-US"/>
              </w:rPr>
              <w:t>(ОК-4).</w:t>
            </w:r>
          </w:p>
        </w:tc>
        <w:tc>
          <w:tcPr>
            <w:tcW w:w="5414" w:type="dxa"/>
            <w:tcBorders>
              <w:top w:val="single" w:sz="4" w:space="0" w:color="auto"/>
              <w:left w:val="single" w:sz="4" w:space="0" w:color="auto"/>
              <w:bottom w:val="single" w:sz="4" w:space="0" w:color="auto"/>
              <w:right w:val="single" w:sz="4" w:space="0" w:color="auto"/>
            </w:tcBorders>
          </w:tcPr>
          <w:p w:rsidR="00865A52" w:rsidRDefault="00865A52" w:rsidP="00865A52">
            <w:pPr>
              <w:pStyle w:val="af6"/>
              <w:numPr>
                <w:ilvl w:val="0"/>
                <w:numId w:val="25"/>
              </w:numPr>
              <w:tabs>
                <w:tab w:val="num" w:pos="-48"/>
                <w:tab w:val="left" w:pos="236"/>
              </w:tabs>
              <w:ind w:left="0" w:firstLine="0"/>
              <w:jc w:val="both"/>
              <w:rPr>
                <w:rFonts w:ascii="Times New Roman" w:hAnsi="Times New Roman"/>
                <w:sz w:val="24"/>
                <w:szCs w:val="24"/>
              </w:rPr>
            </w:pPr>
            <w:r>
              <w:rPr>
                <w:rFonts w:ascii="Times New Roman" w:hAnsi="Times New Roman"/>
                <w:sz w:val="24"/>
                <w:szCs w:val="24"/>
              </w:rPr>
              <w:t>см. вопросы №</w:t>
            </w:r>
            <w:proofErr w:type="gramStart"/>
            <w:r>
              <w:rPr>
                <w:rFonts w:ascii="Times New Roman" w:hAnsi="Times New Roman"/>
                <w:sz w:val="24"/>
                <w:szCs w:val="24"/>
              </w:rPr>
              <w:t>№  из</w:t>
            </w:r>
            <w:proofErr w:type="gramEnd"/>
            <w:r>
              <w:rPr>
                <w:rFonts w:ascii="Times New Roman" w:hAnsi="Times New Roman"/>
                <w:sz w:val="24"/>
                <w:szCs w:val="24"/>
              </w:rPr>
              <w:t xml:space="preserve"> перечня вопросов к зачету7-9, 19-22 (п.6.2. Программы) </w:t>
            </w:r>
          </w:p>
          <w:p w:rsidR="00865A52" w:rsidRDefault="00865A52" w:rsidP="00865A52">
            <w:pPr>
              <w:pStyle w:val="af6"/>
              <w:numPr>
                <w:ilvl w:val="0"/>
                <w:numId w:val="25"/>
              </w:numPr>
              <w:tabs>
                <w:tab w:val="num" w:pos="-48"/>
                <w:tab w:val="left" w:pos="236"/>
              </w:tabs>
              <w:ind w:left="0" w:firstLine="0"/>
              <w:jc w:val="both"/>
              <w:rPr>
                <w:rFonts w:ascii="Times New Roman" w:hAnsi="Times New Roman"/>
                <w:sz w:val="24"/>
                <w:szCs w:val="24"/>
              </w:rPr>
            </w:pPr>
            <w:r w:rsidRPr="003539BC">
              <w:rPr>
                <w:rFonts w:ascii="Times New Roman" w:hAnsi="Times New Roman"/>
                <w:sz w:val="24"/>
                <w:szCs w:val="24"/>
              </w:rPr>
              <w:t>см. вопросы для самопроверки тем:</w:t>
            </w:r>
            <w:r>
              <w:rPr>
                <w:rFonts w:ascii="Times New Roman" w:hAnsi="Times New Roman"/>
                <w:sz w:val="24"/>
                <w:szCs w:val="24"/>
              </w:rPr>
              <w:t xml:space="preserve"> 1, 3, 5</w:t>
            </w:r>
            <w:r w:rsidRPr="003539BC">
              <w:rPr>
                <w:rFonts w:ascii="Times New Roman" w:hAnsi="Times New Roman"/>
                <w:sz w:val="24"/>
                <w:szCs w:val="24"/>
              </w:rPr>
              <w:t xml:space="preserve"> </w:t>
            </w:r>
          </w:p>
          <w:p w:rsidR="00865A52" w:rsidRPr="005101A1" w:rsidRDefault="00865A52" w:rsidP="00865A52">
            <w:pPr>
              <w:pStyle w:val="af6"/>
              <w:numPr>
                <w:ilvl w:val="0"/>
                <w:numId w:val="25"/>
              </w:numPr>
              <w:tabs>
                <w:tab w:val="num" w:pos="-48"/>
                <w:tab w:val="left" w:pos="236"/>
              </w:tabs>
              <w:ind w:left="0" w:firstLine="0"/>
              <w:jc w:val="both"/>
              <w:rPr>
                <w:rFonts w:ascii="Times New Roman" w:hAnsi="Times New Roman"/>
                <w:sz w:val="24"/>
                <w:szCs w:val="24"/>
              </w:rPr>
            </w:pPr>
            <w:r w:rsidRPr="003539BC">
              <w:rPr>
                <w:rFonts w:ascii="Times New Roman" w:hAnsi="Times New Roman"/>
                <w:sz w:val="24"/>
                <w:szCs w:val="24"/>
              </w:rPr>
              <w:t xml:space="preserve">см. вопросы и задания для самостоятельной работы: </w:t>
            </w:r>
            <w:r>
              <w:rPr>
                <w:rFonts w:ascii="Times New Roman" w:hAnsi="Times New Roman"/>
                <w:sz w:val="24"/>
                <w:szCs w:val="24"/>
              </w:rPr>
              <w:t>тема 1, задание 2.</w:t>
            </w:r>
          </w:p>
        </w:tc>
      </w:tr>
      <w:tr w:rsidR="00865A52" w:rsidTr="005270D4">
        <w:tc>
          <w:tcPr>
            <w:tcW w:w="560" w:type="dxa"/>
            <w:tcBorders>
              <w:top w:val="single" w:sz="4" w:space="0" w:color="auto"/>
              <w:left w:val="single" w:sz="4" w:space="0" w:color="auto"/>
              <w:bottom w:val="single" w:sz="4" w:space="0" w:color="auto"/>
              <w:right w:val="single" w:sz="4" w:space="0" w:color="auto"/>
            </w:tcBorders>
            <w:hideMark/>
          </w:tcPr>
          <w:p w:rsidR="00865A52" w:rsidRDefault="00865A52" w:rsidP="005270D4">
            <w:pPr>
              <w:spacing w:line="276" w:lineRule="auto"/>
              <w:jc w:val="both"/>
              <w:rPr>
                <w:szCs w:val="28"/>
              </w:rPr>
            </w:pPr>
            <w:r>
              <w:rPr>
                <w:szCs w:val="28"/>
              </w:rPr>
              <w:t>2</w:t>
            </w:r>
          </w:p>
        </w:tc>
        <w:tc>
          <w:tcPr>
            <w:tcW w:w="3489" w:type="dxa"/>
            <w:tcBorders>
              <w:top w:val="single" w:sz="4" w:space="0" w:color="auto"/>
              <w:left w:val="single" w:sz="4" w:space="0" w:color="auto"/>
              <w:bottom w:val="single" w:sz="4" w:space="0" w:color="auto"/>
              <w:right w:val="single" w:sz="4" w:space="0" w:color="auto"/>
            </w:tcBorders>
            <w:hideMark/>
          </w:tcPr>
          <w:p w:rsidR="00865A52" w:rsidRPr="003539BC" w:rsidRDefault="00865A52" w:rsidP="005270D4">
            <w:pPr>
              <w:pStyle w:val="af2"/>
              <w:tabs>
                <w:tab w:val="clear" w:pos="360"/>
                <w:tab w:val="left" w:pos="708"/>
              </w:tabs>
              <w:spacing w:line="240" w:lineRule="auto"/>
              <w:ind w:left="0" w:firstLine="0"/>
              <w:rPr>
                <w:lang w:eastAsia="en-US"/>
              </w:rPr>
            </w:pPr>
            <w:bookmarkStart w:id="1" w:name="sub_1524"/>
            <w:r w:rsidRPr="003539BC">
              <w:rPr>
                <w:lang w:eastAsia="en-US"/>
              </w:rPr>
              <w:t>способен осуществлять сбор, анализ и обработку данных, необходимых для решения поставленных экономических задач</w:t>
            </w:r>
            <w:bookmarkEnd w:id="1"/>
            <w:r w:rsidRPr="003539BC">
              <w:rPr>
                <w:lang w:eastAsia="en-US"/>
              </w:rPr>
              <w:t xml:space="preserve"> </w:t>
            </w:r>
            <w:r w:rsidRPr="002A758B">
              <w:rPr>
                <w:b/>
                <w:lang w:eastAsia="en-US"/>
              </w:rPr>
              <w:t>(ПК-4)</w:t>
            </w:r>
            <w:r>
              <w:rPr>
                <w:b/>
                <w:lang w:eastAsia="en-US"/>
              </w:rPr>
              <w:t>.</w:t>
            </w:r>
          </w:p>
          <w:p w:rsidR="00865A52" w:rsidRDefault="00865A52" w:rsidP="005270D4">
            <w:pPr>
              <w:spacing w:line="276" w:lineRule="auto"/>
              <w:jc w:val="both"/>
            </w:pPr>
          </w:p>
        </w:tc>
        <w:tc>
          <w:tcPr>
            <w:tcW w:w="5414" w:type="dxa"/>
            <w:tcBorders>
              <w:top w:val="single" w:sz="4" w:space="0" w:color="auto"/>
              <w:left w:val="single" w:sz="4" w:space="0" w:color="auto"/>
              <w:bottom w:val="single" w:sz="4" w:space="0" w:color="auto"/>
              <w:right w:val="single" w:sz="4" w:space="0" w:color="auto"/>
            </w:tcBorders>
          </w:tcPr>
          <w:p w:rsidR="00865A52" w:rsidRDefault="00865A52" w:rsidP="00865A52">
            <w:pPr>
              <w:pStyle w:val="af6"/>
              <w:numPr>
                <w:ilvl w:val="0"/>
                <w:numId w:val="26"/>
              </w:numPr>
              <w:tabs>
                <w:tab w:val="num" w:pos="237"/>
              </w:tabs>
              <w:ind w:left="0" w:firstLine="0"/>
              <w:jc w:val="both"/>
              <w:rPr>
                <w:rFonts w:ascii="Times New Roman" w:hAnsi="Times New Roman"/>
                <w:sz w:val="24"/>
                <w:szCs w:val="24"/>
              </w:rPr>
            </w:pPr>
            <w:r>
              <w:rPr>
                <w:rFonts w:ascii="Times New Roman" w:hAnsi="Times New Roman"/>
                <w:sz w:val="24"/>
                <w:szCs w:val="24"/>
              </w:rPr>
              <w:lastRenderedPageBreak/>
              <w:t xml:space="preserve">см. вопросы №№ 6, 12-15, 19-20 из перечня вопросов к зачету (п.6.2. Программы) </w:t>
            </w:r>
          </w:p>
          <w:p w:rsidR="00865A52" w:rsidRDefault="00865A52" w:rsidP="00865A52">
            <w:pPr>
              <w:pStyle w:val="af6"/>
              <w:numPr>
                <w:ilvl w:val="0"/>
                <w:numId w:val="26"/>
              </w:numPr>
              <w:tabs>
                <w:tab w:val="num" w:pos="237"/>
              </w:tabs>
              <w:ind w:left="0" w:firstLine="0"/>
              <w:jc w:val="both"/>
              <w:rPr>
                <w:rFonts w:ascii="Times New Roman" w:hAnsi="Times New Roman"/>
                <w:sz w:val="24"/>
                <w:szCs w:val="24"/>
              </w:rPr>
            </w:pPr>
            <w:r>
              <w:rPr>
                <w:rFonts w:ascii="Times New Roman" w:hAnsi="Times New Roman"/>
                <w:sz w:val="24"/>
                <w:szCs w:val="24"/>
              </w:rPr>
              <w:t xml:space="preserve">см. вопросы для самопроверки тем: 1-6 </w:t>
            </w:r>
          </w:p>
          <w:p w:rsidR="00865A52" w:rsidRPr="005101A1" w:rsidRDefault="00865A52" w:rsidP="00865A52">
            <w:pPr>
              <w:pStyle w:val="af6"/>
              <w:numPr>
                <w:ilvl w:val="0"/>
                <w:numId w:val="26"/>
              </w:numPr>
              <w:tabs>
                <w:tab w:val="num" w:pos="237"/>
              </w:tabs>
              <w:ind w:left="0" w:firstLine="0"/>
              <w:jc w:val="both"/>
              <w:rPr>
                <w:rFonts w:ascii="Times New Roman" w:hAnsi="Times New Roman"/>
                <w:sz w:val="24"/>
                <w:szCs w:val="24"/>
              </w:rPr>
            </w:pPr>
            <w:r w:rsidRPr="003539BC">
              <w:rPr>
                <w:rFonts w:ascii="Times New Roman" w:hAnsi="Times New Roman"/>
                <w:sz w:val="24"/>
                <w:szCs w:val="24"/>
              </w:rPr>
              <w:lastRenderedPageBreak/>
              <w:t xml:space="preserve">см. вопросы и задания для самостоятельной работы: </w:t>
            </w:r>
            <w:r>
              <w:rPr>
                <w:rFonts w:ascii="Times New Roman" w:hAnsi="Times New Roman"/>
                <w:sz w:val="24"/>
                <w:szCs w:val="24"/>
              </w:rPr>
              <w:t>тема3, задания 1 и 4, задача 1.</w:t>
            </w:r>
          </w:p>
        </w:tc>
      </w:tr>
      <w:tr w:rsidR="00865A52" w:rsidTr="005270D4">
        <w:tc>
          <w:tcPr>
            <w:tcW w:w="560" w:type="dxa"/>
            <w:tcBorders>
              <w:top w:val="single" w:sz="4" w:space="0" w:color="auto"/>
              <w:left w:val="single" w:sz="4" w:space="0" w:color="auto"/>
              <w:bottom w:val="single" w:sz="4" w:space="0" w:color="auto"/>
              <w:right w:val="single" w:sz="4" w:space="0" w:color="auto"/>
            </w:tcBorders>
            <w:hideMark/>
          </w:tcPr>
          <w:p w:rsidR="00865A52" w:rsidRDefault="00865A52" w:rsidP="005270D4">
            <w:pPr>
              <w:spacing w:line="276" w:lineRule="auto"/>
              <w:jc w:val="both"/>
              <w:rPr>
                <w:szCs w:val="28"/>
              </w:rPr>
            </w:pPr>
            <w:r>
              <w:rPr>
                <w:szCs w:val="28"/>
              </w:rPr>
              <w:lastRenderedPageBreak/>
              <w:t>3</w:t>
            </w:r>
          </w:p>
        </w:tc>
        <w:tc>
          <w:tcPr>
            <w:tcW w:w="3489" w:type="dxa"/>
            <w:tcBorders>
              <w:top w:val="single" w:sz="4" w:space="0" w:color="auto"/>
              <w:left w:val="single" w:sz="4" w:space="0" w:color="auto"/>
              <w:bottom w:val="single" w:sz="4" w:space="0" w:color="auto"/>
              <w:right w:val="single" w:sz="4" w:space="0" w:color="auto"/>
            </w:tcBorders>
            <w:hideMark/>
          </w:tcPr>
          <w:p w:rsidR="00865A52" w:rsidRDefault="00865A52" w:rsidP="005270D4">
            <w:pPr>
              <w:pStyle w:val="af2"/>
              <w:tabs>
                <w:tab w:val="clear" w:pos="360"/>
                <w:tab w:val="left" w:pos="708"/>
              </w:tabs>
              <w:spacing w:line="240" w:lineRule="auto"/>
              <w:ind w:left="0" w:firstLine="0"/>
              <w:rPr>
                <w:lang w:eastAsia="en-US"/>
              </w:rPr>
            </w:pPr>
            <w:r w:rsidRPr="003539BC">
              <w:rPr>
                <w:lang w:eastAsia="en-US"/>
              </w:rPr>
              <w:t>способен выполнять профессиональные обязанности по осуществлению текущей финансово-экономической деятельности хозяйствующих субъектов, разрабатывать и предоставлять современные финансовые и кредитные продукты и услуги</w:t>
            </w:r>
            <w:r>
              <w:rPr>
                <w:lang w:eastAsia="en-US"/>
              </w:rPr>
              <w:t xml:space="preserve"> </w:t>
            </w:r>
            <w:r w:rsidRPr="003539BC">
              <w:rPr>
                <w:b/>
                <w:lang w:eastAsia="en-US"/>
              </w:rPr>
              <w:t>(ПКП</w:t>
            </w:r>
            <w:r>
              <w:rPr>
                <w:b/>
                <w:lang w:eastAsia="en-US"/>
              </w:rPr>
              <w:t>-</w:t>
            </w:r>
            <w:r w:rsidRPr="003539BC">
              <w:rPr>
                <w:b/>
                <w:lang w:eastAsia="en-US"/>
              </w:rPr>
              <w:t>1)</w:t>
            </w:r>
            <w:r>
              <w:rPr>
                <w:b/>
                <w:lang w:eastAsia="en-US"/>
              </w:rPr>
              <w:t>.</w:t>
            </w:r>
          </w:p>
        </w:tc>
        <w:tc>
          <w:tcPr>
            <w:tcW w:w="5414" w:type="dxa"/>
            <w:tcBorders>
              <w:top w:val="single" w:sz="4" w:space="0" w:color="auto"/>
              <w:left w:val="single" w:sz="4" w:space="0" w:color="auto"/>
              <w:bottom w:val="single" w:sz="4" w:space="0" w:color="auto"/>
              <w:right w:val="single" w:sz="4" w:space="0" w:color="auto"/>
            </w:tcBorders>
          </w:tcPr>
          <w:p w:rsidR="00865A52" w:rsidRDefault="00865A52" w:rsidP="00865A52">
            <w:pPr>
              <w:pStyle w:val="af6"/>
              <w:numPr>
                <w:ilvl w:val="0"/>
                <w:numId w:val="28"/>
              </w:numPr>
              <w:tabs>
                <w:tab w:val="num" w:pos="237"/>
              </w:tabs>
              <w:ind w:left="0" w:firstLine="0"/>
              <w:jc w:val="both"/>
              <w:rPr>
                <w:rFonts w:ascii="Times New Roman" w:hAnsi="Times New Roman"/>
                <w:sz w:val="24"/>
                <w:szCs w:val="24"/>
              </w:rPr>
            </w:pPr>
            <w:r>
              <w:rPr>
                <w:rFonts w:ascii="Times New Roman" w:hAnsi="Times New Roman"/>
                <w:sz w:val="24"/>
                <w:szCs w:val="24"/>
              </w:rPr>
              <w:t xml:space="preserve">см. вопросы №№ 7-9, 21, 28-30 из перечня вопросов к зачету (п.6.2. Программы) </w:t>
            </w:r>
          </w:p>
          <w:p w:rsidR="00865A52" w:rsidRDefault="00865A52" w:rsidP="00865A52">
            <w:pPr>
              <w:pStyle w:val="af6"/>
              <w:numPr>
                <w:ilvl w:val="0"/>
                <w:numId w:val="28"/>
              </w:numPr>
              <w:tabs>
                <w:tab w:val="num" w:pos="237"/>
              </w:tabs>
              <w:ind w:left="0" w:firstLine="0"/>
              <w:jc w:val="both"/>
              <w:rPr>
                <w:rFonts w:ascii="Times New Roman" w:hAnsi="Times New Roman"/>
                <w:sz w:val="24"/>
                <w:szCs w:val="24"/>
              </w:rPr>
            </w:pPr>
            <w:r>
              <w:rPr>
                <w:rFonts w:ascii="Times New Roman" w:hAnsi="Times New Roman"/>
                <w:sz w:val="24"/>
                <w:szCs w:val="24"/>
              </w:rPr>
              <w:t>см. вопросы для самопроверки тем: 3-4</w:t>
            </w:r>
          </w:p>
          <w:p w:rsidR="00865A52" w:rsidRPr="003539BC" w:rsidRDefault="00865A52" w:rsidP="00865A52">
            <w:pPr>
              <w:pStyle w:val="af6"/>
              <w:numPr>
                <w:ilvl w:val="0"/>
                <w:numId w:val="28"/>
              </w:numPr>
              <w:tabs>
                <w:tab w:val="num" w:pos="237"/>
              </w:tabs>
              <w:ind w:left="0" w:firstLine="0"/>
              <w:jc w:val="both"/>
              <w:rPr>
                <w:rFonts w:ascii="Times New Roman" w:hAnsi="Times New Roman"/>
                <w:sz w:val="24"/>
                <w:szCs w:val="24"/>
              </w:rPr>
            </w:pPr>
            <w:r w:rsidRPr="003539BC">
              <w:rPr>
                <w:rFonts w:ascii="Times New Roman" w:hAnsi="Times New Roman"/>
                <w:sz w:val="24"/>
                <w:szCs w:val="24"/>
              </w:rPr>
              <w:t xml:space="preserve">см. вопросы и задания для самостоятельной работы: </w:t>
            </w:r>
            <w:r>
              <w:rPr>
                <w:rFonts w:ascii="Times New Roman" w:hAnsi="Times New Roman"/>
                <w:sz w:val="24"/>
                <w:szCs w:val="24"/>
              </w:rPr>
              <w:t>тема 4 задание 4</w:t>
            </w:r>
          </w:p>
          <w:p w:rsidR="00865A52" w:rsidRDefault="00865A52" w:rsidP="005270D4">
            <w:pPr>
              <w:spacing w:line="276" w:lineRule="auto"/>
              <w:jc w:val="both"/>
              <w:rPr>
                <w:szCs w:val="28"/>
              </w:rPr>
            </w:pPr>
          </w:p>
        </w:tc>
      </w:tr>
      <w:tr w:rsidR="00865A52" w:rsidTr="005270D4">
        <w:tc>
          <w:tcPr>
            <w:tcW w:w="560" w:type="dxa"/>
            <w:tcBorders>
              <w:top w:val="single" w:sz="4" w:space="0" w:color="auto"/>
              <w:left w:val="single" w:sz="4" w:space="0" w:color="auto"/>
              <w:bottom w:val="single" w:sz="4" w:space="0" w:color="auto"/>
              <w:right w:val="single" w:sz="4" w:space="0" w:color="auto"/>
            </w:tcBorders>
            <w:hideMark/>
          </w:tcPr>
          <w:p w:rsidR="00865A52" w:rsidRDefault="00865A52" w:rsidP="005270D4">
            <w:pPr>
              <w:spacing w:line="276" w:lineRule="auto"/>
              <w:jc w:val="both"/>
              <w:rPr>
                <w:szCs w:val="28"/>
              </w:rPr>
            </w:pPr>
            <w:r>
              <w:rPr>
                <w:szCs w:val="28"/>
              </w:rPr>
              <w:t>4</w:t>
            </w:r>
          </w:p>
        </w:tc>
        <w:tc>
          <w:tcPr>
            <w:tcW w:w="3489" w:type="dxa"/>
            <w:tcBorders>
              <w:top w:val="single" w:sz="4" w:space="0" w:color="auto"/>
              <w:left w:val="single" w:sz="4" w:space="0" w:color="auto"/>
              <w:bottom w:val="single" w:sz="4" w:space="0" w:color="auto"/>
              <w:right w:val="single" w:sz="4" w:space="0" w:color="auto"/>
            </w:tcBorders>
            <w:hideMark/>
          </w:tcPr>
          <w:p w:rsidR="00865A52" w:rsidRDefault="00865A52" w:rsidP="005270D4">
            <w:pPr>
              <w:spacing w:line="276" w:lineRule="auto"/>
              <w:jc w:val="both"/>
            </w:pPr>
            <w:r>
              <w:t>способен осуществлять разработку и реализацию рекомендаций по совершенствованию финансово-хозяйственной деятельности предприятий и организаций, а также органов государственной власти и местного самоуправления</w:t>
            </w:r>
            <w:r>
              <w:rPr>
                <w:b/>
              </w:rPr>
              <w:t xml:space="preserve"> (ПКП-6).</w:t>
            </w:r>
          </w:p>
        </w:tc>
        <w:tc>
          <w:tcPr>
            <w:tcW w:w="5414" w:type="dxa"/>
            <w:tcBorders>
              <w:top w:val="single" w:sz="4" w:space="0" w:color="auto"/>
              <w:left w:val="single" w:sz="4" w:space="0" w:color="auto"/>
              <w:bottom w:val="single" w:sz="4" w:space="0" w:color="auto"/>
              <w:right w:val="single" w:sz="4" w:space="0" w:color="auto"/>
            </w:tcBorders>
          </w:tcPr>
          <w:p w:rsidR="00865A52" w:rsidRDefault="00865A52" w:rsidP="00865A52">
            <w:pPr>
              <w:pStyle w:val="af6"/>
              <w:numPr>
                <w:ilvl w:val="0"/>
                <w:numId w:val="27"/>
              </w:numPr>
              <w:tabs>
                <w:tab w:val="num" w:pos="237"/>
              </w:tabs>
              <w:ind w:left="0" w:firstLine="0"/>
              <w:jc w:val="both"/>
              <w:rPr>
                <w:rFonts w:ascii="Times New Roman" w:hAnsi="Times New Roman"/>
                <w:sz w:val="24"/>
                <w:szCs w:val="24"/>
              </w:rPr>
            </w:pPr>
            <w:r>
              <w:rPr>
                <w:rFonts w:ascii="Times New Roman" w:hAnsi="Times New Roman"/>
                <w:sz w:val="24"/>
                <w:szCs w:val="24"/>
              </w:rPr>
              <w:t>см. вопросы №№ 13-14, 16-22, 29-</w:t>
            </w:r>
            <w:proofErr w:type="gramStart"/>
            <w:r>
              <w:rPr>
                <w:rFonts w:ascii="Times New Roman" w:hAnsi="Times New Roman"/>
                <w:sz w:val="24"/>
                <w:szCs w:val="24"/>
              </w:rPr>
              <w:t>30,  из</w:t>
            </w:r>
            <w:proofErr w:type="gramEnd"/>
            <w:r>
              <w:rPr>
                <w:rFonts w:ascii="Times New Roman" w:hAnsi="Times New Roman"/>
                <w:sz w:val="24"/>
                <w:szCs w:val="24"/>
              </w:rPr>
              <w:t xml:space="preserve"> перечня вопросов к зачету (п.6.2. Программы) </w:t>
            </w:r>
          </w:p>
          <w:p w:rsidR="00865A52" w:rsidRDefault="00865A52" w:rsidP="00865A52">
            <w:pPr>
              <w:pStyle w:val="af6"/>
              <w:numPr>
                <w:ilvl w:val="0"/>
                <w:numId w:val="27"/>
              </w:numPr>
              <w:tabs>
                <w:tab w:val="num" w:pos="237"/>
              </w:tabs>
              <w:ind w:left="0" w:firstLine="0"/>
              <w:jc w:val="both"/>
              <w:rPr>
                <w:rFonts w:ascii="Times New Roman" w:hAnsi="Times New Roman"/>
                <w:sz w:val="24"/>
                <w:szCs w:val="24"/>
              </w:rPr>
            </w:pPr>
            <w:r>
              <w:rPr>
                <w:rFonts w:ascii="Times New Roman" w:hAnsi="Times New Roman"/>
                <w:sz w:val="24"/>
                <w:szCs w:val="24"/>
              </w:rPr>
              <w:t>см. вопросы для самопроверки тем: 2-6</w:t>
            </w:r>
          </w:p>
          <w:p w:rsidR="00865A52" w:rsidRDefault="00865A52" w:rsidP="00865A52">
            <w:pPr>
              <w:pStyle w:val="af6"/>
              <w:numPr>
                <w:ilvl w:val="0"/>
                <w:numId w:val="27"/>
              </w:numPr>
              <w:ind w:left="0" w:firstLine="0"/>
              <w:jc w:val="both"/>
              <w:rPr>
                <w:szCs w:val="28"/>
              </w:rPr>
            </w:pPr>
            <w:r>
              <w:rPr>
                <w:rFonts w:ascii="Times New Roman" w:hAnsi="Times New Roman"/>
                <w:sz w:val="24"/>
                <w:szCs w:val="24"/>
              </w:rPr>
              <w:t>см. вопросы и задания для самостоятельной работы: тема 6, задание 1.</w:t>
            </w:r>
          </w:p>
        </w:tc>
      </w:tr>
    </w:tbl>
    <w:p w:rsidR="00865A52" w:rsidRDefault="00865A52" w:rsidP="00865A52">
      <w:pPr>
        <w:ind w:left="360"/>
        <w:jc w:val="both"/>
        <w:rPr>
          <w:b/>
          <w:sz w:val="28"/>
          <w:szCs w:val="28"/>
        </w:rPr>
      </w:pPr>
    </w:p>
    <w:p w:rsidR="00865A52" w:rsidRDefault="00865A52" w:rsidP="00865A52">
      <w:pPr>
        <w:ind w:left="360"/>
        <w:jc w:val="center"/>
        <w:rPr>
          <w:b/>
          <w:sz w:val="28"/>
          <w:szCs w:val="28"/>
        </w:rPr>
      </w:pPr>
      <w:r>
        <w:rPr>
          <w:b/>
          <w:sz w:val="28"/>
          <w:szCs w:val="28"/>
        </w:rPr>
        <w:t>Вопросы для самопроверки</w:t>
      </w:r>
    </w:p>
    <w:p w:rsidR="00865A52" w:rsidRDefault="00865A52" w:rsidP="00865A52"/>
    <w:p w:rsidR="00865A52" w:rsidRPr="001D53A9" w:rsidRDefault="00865A52" w:rsidP="00865A52">
      <w:pPr>
        <w:rPr>
          <w:b/>
          <w:sz w:val="28"/>
          <w:szCs w:val="28"/>
        </w:rPr>
      </w:pPr>
      <w:r>
        <w:rPr>
          <w:b/>
          <w:sz w:val="28"/>
          <w:szCs w:val="28"/>
        </w:rPr>
        <w:t xml:space="preserve">Тема 1. </w:t>
      </w:r>
      <w:r w:rsidRPr="007E51B3">
        <w:rPr>
          <w:b/>
          <w:sz w:val="28"/>
          <w:szCs w:val="28"/>
        </w:rPr>
        <w:t>Бюджет как финансовая основа местного самоуправления</w:t>
      </w:r>
    </w:p>
    <w:p w:rsidR="00865A52" w:rsidRPr="001D53A9" w:rsidRDefault="00865A52" w:rsidP="00865A52">
      <w:pPr>
        <w:pStyle w:val="a3"/>
        <w:ind w:left="360"/>
        <w:rPr>
          <w:szCs w:val="28"/>
        </w:rPr>
      </w:pPr>
    </w:p>
    <w:p w:rsidR="00865A52" w:rsidRPr="001D53A9" w:rsidRDefault="00865A52" w:rsidP="00865A52">
      <w:pPr>
        <w:pStyle w:val="a3"/>
        <w:numPr>
          <w:ilvl w:val="0"/>
          <w:numId w:val="10"/>
        </w:numPr>
        <w:rPr>
          <w:szCs w:val="28"/>
        </w:rPr>
      </w:pPr>
      <w:r w:rsidRPr="001D53A9">
        <w:rPr>
          <w:szCs w:val="28"/>
        </w:rPr>
        <w:t xml:space="preserve">Объективные предпосылки и возможности использования </w:t>
      </w:r>
      <w:r>
        <w:rPr>
          <w:szCs w:val="28"/>
        </w:rPr>
        <w:t xml:space="preserve">муниципальных </w:t>
      </w:r>
      <w:r w:rsidRPr="001D53A9">
        <w:rPr>
          <w:szCs w:val="28"/>
        </w:rPr>
        <w:t>финансов в общественном воспроизводстве.</w:t>
      </w:r>
    </w:p>
    <w:p w:rsidR="00865A52" w:rsidRPr="001D53A9" w:rsidRDefault="00865A52" w:rsidP="00865A52">
      <w:pPr>
        <w:pStyle w:val="a3"/>
        <w:numPr>
          <w:ilvl w:val="0"/>
          <w:numId w:val="10"/>
        </w:numPr>
        <w:rPr>
          <w:szCs w:val="28"/>
        </w:rPr>
      </w:pPr>
      <w:r w:rsidRPr="001D53A9">
        <w:rPr>
          <w:szCs w:val="28"/>
        </w:rPr>
        <w:t xml:space="preserve">Как проявляется роль финансовых ресурсов </w:t>
      </w:r>
      <w:r>
        <w:rPr>
          <w:szCs w:val="28"/>
        </w:rPr>
        <w:t xml:space="preserve">муниципального образования </w:t>
      </w:r>
      <w:r w:rsidRPr="001D53A9">
        <w:rPr>
          <w:szCs w:val="28"/>
        </w:rPr>
        <w:t>в расширении производства, сбалансированном его развитии и удовлетворении потребностей граждан?</w:t>
      </w:r>
    </w:p>
    <w:p w:rsidR="00865A52" w:rsidRDefault="00865A52" w:rsidP="00865A52">
      <w:pPr>
        <w:pStyle w:val="a3"/>
        <w:numPr>
          <w:ilvl w:val="0"/>
          <w:numId w:val="10"/>
        </w:numPr>
        <w:rPr>
          <w:szCs w:val="28"/>
        </w:rPr>
      </w:pPr>
      <w:r w:rsidRPr="001D53A9">
        <w:rPr>
          <w:szCs w:val="28"/>
        </w:rPr>
        <w:t>Назовите основные направления использования финансовых ресурсов</w:t>
      </w:r>
      <w:r w:rsidRPr="006366DB">
        <w:rPr>
          <w:szCs w:val="28"/>
        </w:rPr>
        <w:t xml:space="preserve"> </w:t>
      </w:r>
      <w:r>
        <w:rPr>
          <w:szCs w:val="28"/>
        </w:rPr>
        <w:t>муниципального образования.</w:t>
      </w:r>
    </w:p>
    <w:p w:rsidR="00865A52" w:rsidRDefault="00865A52" w:rsidP="00865A52">
      <w:pPr>
        <w:pStyle w:val="a3"/>
        <w:numPr>
          <w:ilvl w:val="0"/>
          <w:numId w:val="10"/>
        </w:numPr>
        <w:rPr>
          <w:szCs w:val="28"/>
        </w:rPr>
      </w:pPr>
      <w:r w:rsidRPr="007E51B3">
        <w:rPr>
          <w:szCs w:val="28"/>
        </w:rPr>
        <w:t>Назовите основные звенья финансовой системы муниципального образования.</w:t>
      </w:r>
    </w:p>
    <w:p w:rsidR="00865A52" w:rsidRDefault="00865A52" w:rsidP="00865A52">
      <w:pPr>
        <w:pStyle w:val="a3"/>
        <w:numPr>
          <w:ilvl w:val="0"/>
          <w:numId w:val="10"/>
        </w:numPr>
        <w:rPr>
          <w:szCs w:val="28"/>
        </w:rPr>
      </w:pPr>
      <w:r w:rsidRPr="007E51B3">
        <w:rPr>
          <w:szCs w:val="28"/>
        </w:rPr>
        <w:t>Дайте характеристику основным звеньям финансовой системы муниципального образования.</w:t>
      </w:r>
    </w:p>
    <w:p w:rsidR="00865A52" w:rsidRPr="007E51B3" w:rsidRDefault="00865A52" w:rsidP="00865A52">
      <w:pPr>
        <w:pStyle w:val="a3"/>
        <w:numPr>
          <w:ilvl w:val="0"/>
          <w:numId w:val="10"/>
        </w:numPr>
        <w:rPr>
          <w:szCs w:val="28"/>
        </w:rPr>
      </w:pPr>
      <w:r w:rsidRPr="001D53A9">
        <w:rPr>
          <w:szCs w:val="28"/>
        </w:rPr>
        <w:t xml:space="preserve">Раскройте социально-экономическую сущность и роль </w:t>
      </w:r>
      <w:r>
        <w:rPr>
          <w:szCs w:val="28"/>
        </w:rPr>
        <w:t xml:space="preserve">местного </w:t>
      </w:r>
      <w:r w:rsidRPr="001D53A9">
        <w:rPr>
          <w:szCs w:val="28"/>
        </w:rPr>
        <w:t>бюджета</w:t>
      </w:r>
    </w:p>
    <w:p w:rsidR="00865A52" w:rsidRPr="001D53A9" w:rsidRDefault="00865A52" w:rsidP="00865A52">
      <w:pPr>
        <w:ind w:left="360"/>
        <w:jc w:val="both"/>
        <w:rPr>
          <w:b/>
          <w:sz w:val="28"/>
          <w:szCs w:val="28"/>
        </w:rPr>
      </w:pPr>
    </w:p>
    <w:p w:rsidR="00865A52" w:rsidRDefault="00865A52" w:rsidP="00865A52">
      <w:pPr>
        <w:pStyle w:val="a3"/>
        <w:rPr>
          <w:b w:val="0"/>
          <w:szCs w:val="28"/>
        </w:rPr>
      </w:pPr>
      <w:r>
        <w:rPr>
          <w:b w:val="0"/>
          <w:szCs w:val="28"/>
        </w:rPr>
        <w:t xml:space="preserve">Тема 2. </w:t>
      </w:r>
      <w:r w:rsidRPr="007E51B3">
        <w:rPr>
          <w:b w:val="0"/>
          <w:szCs w:val="28"/>
        </w:rPr>
        <w:t xml:space="preserve">Особенности бюджетного </w:t>
      </w:r>
      <w:proofErr w:type="gramStart"/>
      <w:r w:rsidRPr="007E51B3">
        <w:rPr>
          <w:b w:val="0"/>
          <w:szCs w:val="28"/>
        </w:rPr>
        <w:t>процесса  в</w:t>
      </w:r>
      <w:proofErr w:type="gramEnd"/>
      <w:r w:rsidRPr="007E51B3">
        <w:rPr>
          <w:b w:val="0"/>
          <w:szCs w:val="28"/>
        </w:rPr>
        <w:t xml:space="preserve"> муниципальных образованиях</w:t>
      </w:r>
    </w:p>
    <w:p w:rsidR="00865A52" w:rsidRPr="001D53A9" w:rsidRDefault="00865A52" w:rsidP="00865A52">
      <w:pPr>
        <w:pStyle w:val="a3"/>
        <w:rPr>
          <w:b w:val="0"/>
          <w:szCs w:val="28"/>
        </w:rPr>
      </w:pPr>
    </w:p>
    <w:p w:rsidR="00865A52" w:rsidRPr="001D53A9" w:rsidRDefault="00865A52" w:rsidP="00865A52">
      <w:pPr>
        <w:pStyle w:val="a3"/>
        <w:numPr>
          <w:ilvl w:val="0"/>
          <w:numId w:val="11"/>
        </w:numPr>
        <w:rPr>
          <w:szCs w:val="28"/>
        </w:rPr>
      </w:pPr>
      <w:r w:rsidRPr="001D53A9">
        <w:rPr>
          <w:szCs w:val="28"/>
        </w:rPr>
        <w:lastRenderedPageBreak/>
        <w:t>Для чего необходимо осуществлять управление финансами</w:t>
      </w:r>
      <w:r>
        <w:rPr>
          <w:szCs w:val="28"/>
        </w:rPr>
        <w:t xml:space="preserve"> муниципального образования</w:t>
      </w:r>
      <w:r w:rsidRPr="001D53A9">
        <w:rPr>
          <w:szCs w:val="28"/>
        </w:rPr>
        <w:t>?</w:t>
      </w:r>
    </w:p>
    <w:p w:rsidR="00865A52" w:rsidRPr="001D53A9" w:rsidRDefault="00865A52" w:rsidP="00865A52">
      <w:pPr>
        <w:pStyle w:val="a3"/>
        <w:numPr>
          <w:ilvl w:val="0"/>
          <w:numId w:val="11"/>
        </w:numPr>
        <w:rPr>
          <w:szCs w:val="28"/>
        </w:rPr>
      </w:pPr>
      <w:r w:rsidRPr="001D53A9">
        <w:rPr>
          <w:szCs w:val="28"/>
        </w:rPr>
        <w:t>В чем заключается роль нормативных актов в управлении финансами?</w:t>
      </w:r>
    </w:p>
    <w:p w:rsidR="00865A52" w:rsidRDefault="00865A52" w:rsidP="00865A52">
      <w:pPr>
        <w:pStyle w:val="a3"/>
        <w:numPr>
          <w:ilvl w:val="0"/>
          <w:numId w:val="11"/>
        </w:numPr>
        <w:rPr>
          <w:szCs w:val="28"/>
        </w:rPr>
      </w:pPr>
      <w:r w:rsidRPr="001D53A9">
        <w:rPr>
          <w:szCs w:val="28"/>
        </w:rPr>
        <w:t xml:space="preserve">Назовите органы управления финансами </w:t>
      </w:r>
      <w:r>
        <w:rPr>
          <w:szCs w:val="28"/>
        </w:rPr>
        <w:t>в муниципальном образовании и</w:t>
      </w:r>
      <w:r w:rsidRPr="001D53A9">
        <w:rPr>
          <w:szCs w:val="28"/>
        </w:rPr>
        <w:t xml:space="preserve"> их функции?</w:t>
      </w:r>
    </w:p>
    <w:p w:rsidR="00865A52" w:rsidRDefault="00865A52" w:rsidP="00865A52">
      <w:pPr>
        <w:pStyle w:val="a3"/>
        <w:numPr>
          <w:ilvl w:val="0"/>
          <w:numId w:val="11"/>
        </w:numPr>
        <w:rPr>
          <w:szCs w:val="28"/>
        </w:rPr>
      </w:pPr>
      <w:r w:rsidRPr="004D5C97">
        <w:rPr>
          <w:szCs w:val="28"/>
        </w:rPr>
        <w:t>Что такое финансовое планирование?</w:t>
      </w:r>
    </w:p>
    <w:p w:rsidR="00865A52" w:rsidRDefault="00865A52" w:rsidP="00865A52">
      <w:pPr>
        <w:pStyle w:val="a3"/>
        <w:numPr>
          <w:ilvl w:val="0"/>
          <w:numId w:val="11"/>
        </w:numPr>
        <w:rPr>
          <w:szCs w:val="28"/>
        </w:rPr>
      </w:pPr>
      <w:r w:rsidRPr="004D5C97">
        <w:rPr>
          <w:szCs w:val="28"/>
        </w:rPr>
        <w:t xml:space="preserve">Назовите основные финансовые планы на уровне </w:t>
      </w:r>
      <w:r>
        <w:rPr>
          <w:szCs w:val="28"/>
        </w:rPr>
        <w:t>муниципального образования.</w:t>
      </w:r>
    </w:p>
    <w:p w:rsidR="00865A52" w:rsidRPr="004D5C97" w:rsidRDefault="00865A52" w:rsidP="00865A52">
      <w:pPr>
        <w:pStyle w:val="a3"/>
        <w:numPr>
          <w:ilvl w:val="0"/>
          <w:numId w:val="11"/>
        </w:numPr>
        <w:rPr>
          <w:szCs w:val="28"/>
        </w:rPr>
      </w:pPr>
      <w:r w:rsidRPr="001D53A9">
        <w:rPr>
          <w:szCs w:val="28"/>
        </w:rPr>
        <w:t xml:space="preserve">Как осуществляется формирование </w:t>
      </w:r>
      <w:r>
        <w:rPr>
          <w:szCs w:val="28"/>
        </w:rPr>
        <w:t xml:space="preserve">местного </w:t>
      </w:r>
      <w:r w:rsidRPr="001D53A9">
        <w:rPr>
          <w:szCs w:val="28"/>
        </w:rPr>
        <w:t>бюджета</w:t>
      </w:r>
      <w:r>
        <w:rPr>
          <w:szCs w:val="28"/>
        </w:rPr>
        <w:t>?</w:t>
      </w:r>
    </w:p>
    <w:p w:rsidR="00865A52" w:rsidRDefault="00865A52" w:rsidP="00865A52">
      <w:pPr>
        <w:pStyle w:val="a3"/>
        <w:rPr>
          <w:b w:val="0"/>
          <w:szCs w:val="28"/>
        </w:rPr>
      </w:pPr>
    </w:p>
    <w:p w:rsidR="00865A52" w:rsidRDefault="00865A52" w:rsidP="00865A52">
      <w:pPr>
        <w:pStyle w:val="a3"/>
        <w:rPr>
          <w:b w:val="0"/>
          <w:szCs w:val="28"/>
        </w:rPr>
      </w:pPr>
      <w:r w:rsidRPr="004D5C97">
        <w:rPr>
          <w:b w:val="0"/>
          <w:szCs w:val="28"/>
        </w:rPr>
        <w:t xml:space="preserve">Тема 3. </w:t>
      </w:r>
      <w:proofErr w:type="gramStart"/>
      <w:r w:rsidRPr="004D5C97">
        <w:rPr>
          <w:b w:val="0"/>
          <w:szCs w:val="28"/>
        </w:rPr>
        <w:t>Доходы  и</w:t>
      </w:r>
      <w:proofErr w:type="gramEnd"/>
      <w:r w:rsidRPr="004D5C97">
        <w:rPr>
          <w:b w:val="0"/>
          <w:szCs w:val="28"/>
        </w:rPr>
        <w:t xml:space="preserve"> расходы местных бюджетов</w:t>
      </w:r>
    </w:p>
    <w:p w:rsidR="00865A52" w:rsidRDefault="00865A52" w:rsidP="00865A52">
      <w:pPr>
        <w:pStyle w:val="a3"/>
        <w:rPr>
          <w:b w:val="0"/>
          <w:szCs w:val="28"/>
        </w:rPr>
      </w:pPr>
    </w:p>
    <w:p w:rsidR="00865A52" w:rsidRDefault="00865A52" w:rsidP="00865A52">
      <w:pPr>
        <w:pStyle w:val="a3"/>
        <w:numPr>
          <w:ilvl w:val="0"/>
          <w:numId w:val="21"/>
        </w:numPr>
        <w:rPr>
          <w:szCs w:val="28"/>
        </w:rPr>
      </w:pPr>
      <w:r w:rsidRPr="001D53A9">
        <w:rPr>
          <w:szCs w:val="28"/>
        </w:rPr>
        <w:t xml:space="preserve">Как осуществляется формирование </w:t>
      </w:r>
      <w:r>
        <w:rPr>
          <w:szCs w:val="28"/>
        </w:rPr>
        <w:t xml:space="preserve">доходов местного </w:t>
      </w:r>
      <w:r w:rsidRPr="001D53A9">
        <w:rPr>
          <w:szCs w:val="28"/>
        </w:rPr>
        <w:t>бюджета</w:t>
      </w:r>
      <w:r>
        <w:rPr>
          <w:szCs w:val="28"/>
        </w:rPr>
        <w:t>?</w:t>
      </w:r>
    </w:p>
    <w:p w:rsidR="00865A52" w:rsidRDefault="00865A52" w:rsidP="00865A52">
      <w:pPr>
        <w:pStyle w:val="a3"/>
        <w:numPr>
          <w:ilvl w:val="0"/>
          <w:numId w:val="21"/>
        </w:numPr>
        <w:rPr>
          <w:szCs w:val="28"/>
        </w:rPr>
      </w:pPr>
      <w:r w:rsidRPr="001D53A9">
        <w:rPr>
          <w:szCs w:val="28"/>
        </w:rPr>
        <w:t xml:space="preserve">Как осуществляется формирование </w:t>
      </w:r>
      <w:r>
        <w:rPr>
          <w:szCs w:val="28"/>
        </w:rPr>
        <w:t xml:space="preserve">расходов местного </w:t>
      </w:r>
      <w:r w:rsidRPr="001D53A9">
        <w:rPr>
          <w:szCs w:val="28"/>
        </w:rPr>
        <w:t>бюджета</w:t>
      </w:r>
      <w:r>
        <w:rPr>
          <w:szCs w:val="28"/>
        </w:rPr>
        <w:t>?</w:t>
      </w:r>
    </w:p>
    <w:p w:rsidR="00865A52" w:rsidRDefault="00865A52" w:rsidP="00865A52">
      <w:pPr>
        <w:pStyle w:val="a3"/>
        <w:numPr>
          <w:ilvl w:val="0"/>
          <w:numId w:val="21"/>
        </w:numPr>
        <w:rPr>
          <w:szCs w:val="28"/>
        </w:rPr>
      </w:pPr>
      <w:r>
        <w:rPr>
          <w:szCs w:val="28"/>
        </w:rPr>
        <w:t>Назовите основные виды доходов местного бюджета.</w:t>
      </w:r>
    </w:p>
    <w:p w:rsidR="00865A52" w:rsidRDefault="00865A52" w:rsidP="00865A52">
      <w:pPr>
        <w:pStyle w:val="a3"/>
        <w:numPr>
          <w:ilvl w:val="0"/>
          <w:numId w:val="21"/>
        </w:numPr>
        <w:rPr>
          <w:szCs w:val="28"/>
        </w:rPr>
      </w:pPr>
      <w:r>
        <w:rPr>
          <w:szCs w:val="28"/>
        </w:rPr>
        <w:t>Охарактеризуйте расходные обязательства муниципального образования.</w:t>
      </w:r>
    </w:p>
    <w:p w:rsidR="00865A52" w:rsidRPr="004D5C97" w:rsidRDefault="00865A52" w:rsidP="00865A52">
      <w:pPr>
        <w:pStyle w:val="a3"/>
        <w:ind w:left="360"/>
        <w:rPr>
          <w:szCs w:val="28"/>
        </w:rPr>
      </w:pPr>
    </w:p>
    <w:p w:rsidR="00865A52" w:rsidRDefault="00865A52" w:rsidP="00865A52">
      <w:pPr>
        <w:pStyle w:val="a3"/>
        <w:rPr>
          <w:b w:val="0"/>
          <w:szCs w:val="28"/>
        </w:rPr>
      </w:pPr>
      <w:r>
        <w:rPr>
          <w:b w:val="0"/>
          <w:szCs w:val="28"/>
        </w:rPr>
        <w:t xml:space="preserve">Тема 4. </w:t>
      </w:r>
      <w:r w:rsidRPr="004D5C97">
        <w:rPr>
          <w:b w:val="0"/>
          <w:szCs w:val="28"/>
        </w:rPr>
        <w:t>Сбалансированность местного бюджета</w:t>
      </w:r>
    </w:p>
    <w:p w:rsidR="00865A52" w:rsidRPr="001D53A9" w:rsidRDefault="00865A52" w:rsidP="00865A52">
      <w:pPr>
        <w:pStyle w:val="a3"/>
        <w:rPr>
          <w:b w:val="0"/>
          <w:szCs w:val="28"/>
        </w:rPr>
      </w:pPr>
    </w:p>
    <w:p w:rsidR="00865A52" w:rsidRPr="001D53A9" w:rsidRDefault="00865A52" w:rsidP="00865A52">
      <w:pPr>
        <w:pStyle w:val="a3"/>
        <w:numPr>
          <w:ilvl w:val="0"/>
          <w:numId w:val="13"/>
        </w:numPr>
        <w:ind w:left="1332" w:hanging="357"/>
        <w:jc w:val="left"/>
        <w:rPr>
          <w:b w:val="0"/>
          <w:szCs w:val="28"/>
        </w:rPr>
      </w:pPr>
      <w:r>
        <w:rPr>
          <w:szCs w:val="28"/>
        </w:rPr>
        <w:t>Каковы особенности муниципального кредита?</w:t>
      </w:r>
    </w:p>
    <w:p w:rsidR="00865A52" w:rsidRPr="004D5C97" w:rsidRDefault="00865A52" w:rsidP="00865A52">
      <w:pPr>
        <w:pStyle w:val="a3"/>
        <w:numPr>
          <w:ilvl w:val="0"/>
          <w:numId w:val="13"/>
        </w:numPr>
        <w:ind w:left="1332" w:hanging="357"/>
        <w:jc w:val="left"/>
        <w:rPr>
          <w:b w:val="0"/>
          <w:szCs w:val="28"/>
        </w:rPr>
      </w:pPr>
      <w:r>
        <w:rPr>
          <w:szCs w:val="28"/>
        </w:rPr>
        <w:t>Назовите принципы муниципального кредита.</w:t>
      </w:r>
    </w:p>
    <w:p w:rsidR="00865A52" w:rsidRPr="004D5C97" w:rsidRDefault="00865A52" w:rsidP="00865A52">
      <w:pPr>
        <w:pStyle w:val="a3"/>
        <w:numPr>
          <w:ilvl w:val="0"/>
          <w:numId w:val="13"/>
        </w:numPr>
        <w:ind w:left="1332" w:hanging="357"/>
        <w:jc w:val="left"/>
        <w:rPr>
          <w:b w:val="0"/>
          <w:szCs w:val="28"/>
        </w:rPr>
      </w:pPr>
      <w:r>
        <w:rPr>
          <w:szCs w:val="28"/>
        </w:rPr>
        <w:t>Каковы источники финансирования дефицита местного бюджета?</w:t>
      </w:r>
    </w:p>
    <w:p w:rsidR="00865A52" w:rsidRPr="001D53A9" w:rsidRDefault="00865A52" w:rsidP="00865A52">
      <w:pPr>
        <w:pStyle w:val="a3"/>
        <w:numPr>
          <w:ilvl w:val="0"/>
          <w:numId w:val="13"/>
        </w:numPr>
        <w:ind w:left="1332" w:hanging="357"/>
        <w:jc w:val="left"/>
        <w:rPr>
          <w:b w:val="0"/>
          <w:szCs w:val="28"/>
        </w:rPr>
      </w:pPr>
      <w:r>
        <w:rPr>
          <w:szCs w:val="28"/>
        </w:rPr>
        <w:t>Каков предельный объем дефицита местного бюджета?</w:t>
      </w:r>
    </w:p>
    <w:p w:rsidR="00865A52" w:rsidRPr="001D53A9" w:rsidRDefault="00865A52" w:rsidP="00865A52">
      <w:pPr>
        <w:pStyle w:val="a3"/>
        <w:numPr>
          <w:ilvl w:val="0"/>
          <w:numId w:val="13"/>
        </w:numPr>
        <w:ind w:left="1332" w:hanging="357"/>
        <w:jc w:val="left"/>
        <w:rPr>
          <w:b w:val="0"/>
          <w:szCs w:val="28"/>
        </w:rPr>
      </w:pPr>
      <w:r>
        <w:rPr>
          <w:szCs w:val="28"/>
        </w:rPr>
        <w:t>Назовите виды муниципального долга.</w:t>
      </w:r>
    </w:p>
    <w:p w:rsidR="00865A52" w:rsidRPr="001D53A9" w:rsidRDefault="00865A52" w:rsidP="00865A52">
      <w:pPr>
        <w:pStyle w:val="a3"/>
        <w:numPr>
          <w:ilvl w:val="0"/>
          <w:numId w:val="13"/>
        </w:numPr>
        <w:ind w:left="1332" w:hanging="357"/>
        <w:jc w:val="left"/>
        <w:rPr>
          <w:szCs w:val="28"/>
        </w:rPr>
      </w:pPr>
      <w:r>
        <w:rPr>
          <w:szCs w:val="28"/>
        </w:rPr>
        <w:t>Каковы последствия муниципального долга?</w:t>
      </w:r>
    </w:p>
    <w:p w:rsidR="00865A52" w:rsidRDefault="00865A52" w:rsidP="00865A52">
      <w:pPr>
        <w:pStyle w:val="a3"/>
        <w:numPr>
          <w:ilvl w:val="0"/>
          <w:numId w:val="13"/>
        </w:numPr>
        <w:ind w:left="1332" w:hanging="357"/>
        <w:jc w:val="left"/>
        <w:rPr>
          <w:szCs w:val="28"/>
        </w:rPr>
      </w:pPr>
      <w:r w:rsidRPr="001D53A9">
        <w:rPr>
          <w:szCs w:val="28"/>
        </w:rPr>
        <w:t xml:space="preserve">Назовите методы управления </w:t>
      </w:r>
      <w:r>
        <w:rPr>
          <w:szCs w:val="28"/>
        </w:rPr>
        <w:t xml:space="preserve">муниципальным </w:t>
      </w:r>
      <w:r w:rsidRPr="001D53A9">
        <w:rPr>
          <w:szCs w:val="28"/>
        </w:rPr>
        <w:t>долгом.</w:t>
      </w:r>
    </w:p>
    <w:p w:rsidR="00865A52" w:rsidRPr="001D53A9" w:rsidRDefault="00865A52" w:rsidP="00865A52">
      <w:pPr>
        <w:pStyle w:val="a3"/>
        <w:ind w:left="1332"/>
        <w:rPr>
          <w:szCs w:val="28"/>
        </w:rPr>
      </w:pPr>
    </w:p>
    <w:p w:rsidR="00865A52" w:rsidRDefault="00865A52" w:rsidP="00865A52">
      <w:pPr>
        <w:pStyle w:val="a3"/>
        <w:rPr>
          <w:b w:val="0"/>
          <w:szCs w:val="28"/>
        </w:rPr>
      </w:pPr>
      <w:r w:rsidRPr="004D5C97">
        <w:rPr>
          <w:b w:val="0"/>
          <w:szCs w:val="28"/>
        </w:rPr>
        <w:t xml:space="preserve">Тема 5. Межбюджетные отношения </w:t>
      </w:r>
      <w:proofErr w:type="gramStart"/>
      <w:r w:rsidRPr="004D5C97">
        <w:rPr>
          <w:b w:val="0"/>
          <w:szCs w:val="28"/>
        </w:rPr>
        <w:t>в  муниципальном</w:t>
      </w:r>
      <w:proofErr w:type="gramEnd"/>
      <w:r w:rsidRPr="004D5C97">
        <w:rPr>
          <w:b w:val="0"/>
          <w:szCs w:val="28"/>
        </w:rPr>
        <w:t xml:space="preserve"> образовании</w:t>
      </w:r>
    </w:p>
    <w:p w:rsidR="00865A52" w:rsidRDefault="00865A52" w:rsidP="00865A52">
      <w:pPr>
        <w:pStyle w:val="a3"/>
        <w:rPr>
          <w:b w:val="0"/>
          <w:szCs w:val="28"/>
        </w:rPr>
      </w:pPr>
    </w:p>
    <w:p w:rsidR="00865A52" w:rsidRDefault="00865A52" w:rsidP="00865A52">
      <w:pPr>
        <w:pStyle w:val="a3"/>
        <w:numPr>
          <w:ilvl w:val="0"/>
          <w:numId w:val="12"/>
        </w:numPr>
        <w:rPr>
          <w:szCs w:val="28"/>
        </w:rPr>
      </w:pPr>
      <w:r w:rsidRPr="004D5C97">
        <w:rPr>
          <w:szCs w:val="28"/>
        </w:rPr>
        <w:t>Назовите формы межбюджетных трансфертов, предоставляемых из бюджета субъекта РФ в местные бюджеты.</w:t>
      </w:r>
    </w:p>
    <w:p w:rsidR="00865A52" w:rsidRPr="004D5C97" w:rsidRDefault="00865A52" w:rsidP="00865A52">
      <w:pPr>
        <w:pStyle w:val="a3"/>
        <w:numPr>
          <w:ilvl w:val="0"/>
          <w:numId w:val="12"/>
        </w:numPr>
        <w:rPr>
          <w:szCs w:val="28"/>
        </w:rPr>
      </w:pPr>
      <w:r>
        <w:rPr>
          <w:szCs w:val="28"/>
        </w:rPr>
        <w:t xml:space="preserve">Каковы условия предоставления </w:t>
      </w:r>
      <w:r w:rsidRPr="004D5C97">
        <w:rPr>
          <w:szCs w:val="28"/>
        </w:rPr>
        <w:t>межбюджетных трансфертов</w:t>
      </w:r>
      <w:r>
        <w:rPr>
          <w:szCs w:val="28"/>
        </w:rPr>
        <w:t xml:space="preserve"> </w:t>
      </w:r>
      <w:r w:rsidRPr="004D5C97">
        <w:rPr>
          <w:szCs w:val="28"/>
        </w:rPr>
        <w:t>из бюдже</w:t>
      </w:r>
      <w:r>
        <w:rPr>
          <w:szCs w:val="28"/>
        </w:rPr>
        <w:t>та субъекта РФ в местные бюджет?</w:t>
      </w:r>
    </w:p>
    <w:p w:rsidR="00865A52" w:rsidRDefault="00865A52" w:rsidP="00865A52">
      <w:pPr>
        <w:pStyle w:val="a3"/>
        <w:numPr>
          <w:ilvl w:val="0"/>
          <w:numId w:val="12"/>
        </w:numPr>
        <w:rPr>
          <w:szCs w:val="28"/>
        </w:rPr>
      </w:pPr>
      <w:r w:rsidRPr="004D5C97">
        <w:rPr>
          <w:szCs w:val="28"/>
        </w:rPr>
        <w:t>Назовите формы межбюджетных трансфертов, предоставляемых из местны</w:t>
      </w:r>
      <w:r>
        <w:rPr>
          <w:szCs w:val="28"/>
        </w:rPr>
        <w:t>х бюджетов</w:t>
      </w:r>
      <w:r w:rsidRPr="004D5C97">
        <w:rPr>
          <w:szCs w:val="28"/>
        </w:rPr>
        <w:t>.</w:t>
      </w:r>
    </w:p>
    <w:p w:rsidR="00865A52" w:rsidRDefault="00865A52" w:rsidP="00865A52">
      <w:pPr>
        <w:pStyle w:val="a3"/>
        <w:numPr>
          <w:ilvl w:val="0"/>
          <w:numId w:val="12"/>
        </w:numPr>
        <w:rPr>
          <w:szCs w:val="28"/>
        </w:rPr>
      </w:pPr>
      <w:r>
        <w:rPr>
          <w:szCs w:val="28"/>
        </w:rPr>
        <w:t>Охарактеризуйте региональный фонд финансовой поддержки поселений.</w:t>
      </w:r>
    </w:p>
    <w:p w:rsidR="00865A52" w:rsidRDefault="00865A52" w:rsidP="00865A52">
      <w:pPr>
        <w:pStyle w:val="a3"/>
        <w:numPr>
          <w:ilvl w:val="0"/>
          <w:numId w:val="12"/>
        </w:numPr>
        <w:rPr>
          <w:szCs w:val="28"/>
        </w:rPr>
      </w:pPr>
      <w:r>
        <w:rPr>
          <w:szCs w:val="28"/>
        </w:rPr>
        <w:t xml:space="preserve">Охарактеризуйте региональный фонд </w:t>
      </w:r>
      <w:proofErr w:type="spellStart"/>
      <w:r>
        <w:rPr>
          <w:szCs w:val="28"/>
        </w:rPr>
        <w:t>софинансирования</w:t>
      </w:r>
      <w:proofErr w:type="spellEnd"/>
      <w:r>
        <w:rPr>
          <w:szCs w:val="28"/>
        </w:rPr>
        <w:t xml:space="preserve"> расходов.</w:t>
      </w:r>
    </w:p>
    <w:p w:rsidR="00865A52" w:rsidRPr="004D5C97" w:rsidRDefault="00865A52" w:rsidP="00865A52">
      <w:pPr>
        <w:pStyle w:val="a3"/>
        <w:numPr>
          <w:ilvl w:val="0"/>
          <w:numId w:val="12"/>
        </w:numPr>
        <w:rPr>
          <w:szCs w:val="28"/>
        </w:rPr>
      </w:pPr>
      <w:r>
        <w:rPr>
          <w:szCs w:val="28"/>
        </w:rPr>
        <w:t xml:space="preserve">Охарактеризуйте региональный фонд компенсаций. </w:t>
      </w:r>
    </w:p>
    <w:p w:rsidR="00865A52" w:rsidRPr="004D5C97" w:rsidRDefault="00865A52" w:rsidP="00865A52">
      <w:pPr>
        <w:pStyle w:val="a3"/>
        <w:ind w:left="720"/>
        <w:rPr>
          <w:szCs w:val="28"/>
        </w:rPr>
      </w:pPr>
    </w:p>
    <w:p w:rsidR="00865A52" w:rsidRDefault="00865A52" w:rsidP="00865A52">
      <w:pPr>
        <w:pStyle w:val="a3"/>
        <w:rPr>
          <w:b w:val="0"/>
          <w:szCs w:val="28"/>
        </w:rPr>
      </w:pPr>
      <w:r>
        <w:rPr>
          <w:b w:val="0"/>
          <w:szCs w:val="28"/>
        </w:rPr>
        <w:t>Тема 6. Муниципальный ф</w:t>
      </w:r>
      <w:r w:rsidRPr="001D53A9">
        <w:rPr>
          <w:b w:val="0"/>
          <w:szCs w:val="28"/>
        </w:rPr>
        <w:t>инансовый контроль</w:t>
      </w:r>
    </w:p>
    <w:p w:rsidR="00865A52" w:rsidRPr="001D53A9" w:rsidRDefault="00865A52" w:rsidP="00865A52">
      <w:pPr>
        <w:pStyle w:val="a3"/>
        <w:rPr>
          <w:b w:val="0"/>
          <w:szCs w:val="28"/>
        </w:rPr>
      </w:pPr>
    </w:p>
    <w:p w:rsidR="00865A52" w:rsidRPr="001D53A9" w:rsidRDefault="00865A52" w:rsidP="00865A52">
      <w:pPr>
        <w:pStyle w:val="a3"/>
        <w:numPr>
          <w:ilvl w:val="0"/>
          <w:numId w:val="22"/>
        </w:numPr>
        <w:rPr>
          <w:szCs w:val="28"/>
        </w:rPr>
      </w:pPr>
      <w:r w:rsidRPr="001D53A9">
        <w:rPr>
          <w:szCs w:val="28"/>
        </w:rPr>
        <w:lastRenderedPageBreak/>
        <w:t xml:space="preserve">Назовите виды </w:t>
      </w:r>
      <w:r>
        <w:rPr>
          <w:szCs w:val="28"/>
        </w:rPr>
        <w:t xml:space="preserve">муниципального </w:t>
      </w:r>
      <w:r w:rsidRPr="001D53A9">
        <w:rPr>
          <w:szCs w:val="28"/>
        </w:rPr>
        <w:t>финансового контроля.</w:t>
      </w:r>
    </w:p>
    <w:p w:rsidR="00865A52" w:rsidRPr="001D53A9" w:rsidRDefault="00865A52" w:rsidP="00865A52">
      <w:pPr>
        <w:pStyle w:val="a3"/>
        <w:numPr>
          <w:ilvl w:val="0"/>
          <w:numId w:val="22"/>
        </w:numPr>
        <w:rPr>
          <w:b w:val="0"/>
          <w:szCs w:val="28"/>
        </w:rPr>
      </w:pPr>
      <w:r w:rsidRPr="001D53A9">
        <w:rPr>
          <w:szCs w:val="28"/>
        </w:rPr>
        <w:t xml:space="preserve">Что может являться объектом </w:t>
      </w:r>
      <w:r>
        <w:rPr>
          <w:szCs w:val="28"/>
        </w:rPr>
        <w:t xml:space="preserve">муниципального </w:t>
      </w:r>
      <w:r w:rsidRPr="001D53A9">
        <w:rPr>
          <w:szCs w:val="28"/>
        </w:rPr>
        <w:t>финансового контроля?</w:t>
      </w:r>
    </w:p>
    <w:p w:rsidR="00865A52" w:rsidRPr="001D53A9" w:rsidRDefault="00865A52" w:rsidP="00865A52">
      <w:pPr>
        <w:pStyle w:val="a3"/>
        <w:numPr>
          <w:ilvl w:val="0"/>
          <w:numId w:val="22"/>
        </w:numPr>
        <w:rPr>
          <w:szCs w:val="28"/>
        </w:rPr>
      </w:pPr>
      <w:r w:rsidRPr="001D53A9">
        <w:rPr>
          <w:szCs w:val="28"/>
        </w:rPr>
        <w:t xml:space="preserve">Каковы методы </w:t>
      </w:r>
      <w:r>
        <w:rPr>
          <w:szCs w:val="28"/>
        </w:rPr>
        <w:t xml:space="preserve">муниципального </w:t>
      </w:r>
      <w:r w:rsidRPr="001D53A9">
        <w:rPr>
          <w:szCs w:val="28"/>
        </w:rPr>
        <w:t>финансового контроля?</w:t>
      </w:r>
    </w:p>
    <w:p w:rsidR="00865A52" w:rsidRPr="001D53A9" w:rsidRDefault="00865A52" w:rsidP="00865A52">
      <w:pPr>
        <w:pStyle w:val="a3"/>
        <w:numPr>
          <w:ilvl w:val="0"/>
          <w:numId w:val="22"/>
        </w:numPr>
        <w:rPr>
          <w:szCs w:val="28"/>
        </w:rPr>
      </w:pPr>
      <w:r w:rsidRPr="001D53A9">
        <w:rPr>
          <w:szCs w:val="28"/>
        </w:rPr>
        <w:t xml:space="preserve">Назовите органы, осуществляющие </w:t>
      </w:r>
      <w:r>
        <w:rPr>
          <w:szCs w:val="28"/>
        </w:rPr>
        <w:t xml:space="preserve">муниципальный </w:t>
      </w:r>
      <w:r w:rsidRPr="001D53A9">
        <w:rPr>
          <w:szCs w:val="28"/>
        </w:rPr>
        <w:t>финансовый контроль.</w:t>
      </w:r>
    </w:p>
    <w:p w:rsidR="00865A52" w:rsidRPr="001D53A9" w:rsidRDefault="00865A52" w:rsidP="00865A52">
      <w:pPr>
        <w:pStyle w:val="a3"/>
        <w:ind w:left="720"/>
        <w:rPr>
          <w:b w:val="0"/>
          <w:szCs w:val="28"/>
        </w:rPr>
      </w:pPr>
    </w:p>
    <w:p w:rsidR="00865A52" w:rsidRPr="001D53A9" w:rsidRDefault="00865A52" w:rsidP="00865A52">
      <w:pPr>
        <w:pStyle w:val="a3"/>
        <w:rPr>
          <w:b w:val="0"/>
          <w:szCs w:val="28"/>
        </w:rPr>
      </w:pPr>
    </w:p>
    <w:p w:rsidR="00865A52" w:rsidRPr="00372193" w:rsidRDefault="00865A52" w:rsidP="00865A52">
      <w:pPr>
        <w:pStyle w:val="a3"/>
        <w:ind w:left="975"/>
        <w:rPr>
          <w:szCs w:val="28"/>
        </w:rPr>
      </w:pPr>
    </w:p>
    <w:p w:rsidR="00865A52" w:rsidRDefault="00865A52" w:rsidP="00865A52">
      <w:pPr>
        <w:ind w:left="360"/>
        <w:jc w:val="center"/>
        <w:rPr>
          <w:b/>
          <w:sz w:val="28"/>
          <w:szCs w:val="28"/>
        </w:rPr>
      </w:pPr>
      <w:r>
        <w:rPr>
          <w:b/>
          <w:sz w:val="28"/>
          <w:szCs w:val="28"/>
        </w:rPr>
        <w:t>Вопросы и задания для самостоятельной работы:</w:t>
      </w:r>
    </w:p>
    <w:p w:rsidR="00865A52" w:rsidRDefault="00865A52" w:rsidP="00865A52">
      <w:pPr>
        <w:rPr>
          <w:b/>
          <w:sz w:val="28"/>
          <w:szCs w:val="28"/>
        </w:rPr>
      </w:pPr>
    </w:p>
    <w:p w:rsidR="00865A52" w:rsidRDefault="00865A52" w:rsidP="00865A52">
      <w:pPr>
        <w:jc w:val="center"/>
      </w:pPr>
      <w:r>
        <w:rPr>
          <w:b/>
          <w:sz w:val="28"/>
          <w:szCs w:val="28"/>
        </w:rPr>
        <w:t xml:space="preserve">Тема 1. </w:t>
      </w:r>
      <w:r w:rsidRPr="007E51B3">
        <w:rPr>
          <w:b/>
          <w:sz w:val="28"/>
          <w:szCs w:val="28"/>
        </w:rPr>
        <w:t>Бюджет как финансовая основа местного самоуправления</w:t>
      </w:r>
    </w:p>
    <w:p w:rsidR="00865A52" w:rsidRPr="006424A1" w:rsidRDefault="00865A52" w:rsidP="00865A52">
      <w:pPr>
        <w:pStyle w:val="a3"/>
        <w:rPr>
          <w:b w:val="0"/>
          <w:i/>
        </w:rPr>
      </w:pPr>
      <w:r w:rsidRPr="006424A1">
        <w:rPr>
          <w:b w:val="0"/>
          <w:i/>
        </w:rPr>
        <w:t>Вставьте необходимое:</w:t>
      </w:r>
    </w:p>
    <w:p w:rsidR="00865A52" w:rsidRDefault="00865A52" w:rsidP="00865A52">
      <w:pPr>
        <w:pStyle w:val="a3"/>
        <w:rPr>
          <w:bCs/>
        </w:rPr>
      </w:pPr>
      <w:r>
        <w:rPr>
          <w:bCs/>
        </w:rPr>
        <w:tab/>
        <w:t>Муниципальные финансы как экономическая категория представляют собой ……</w:t>
      </w:r>
      <w:proofErr w:type="gramStart"/>
      <w:r>
        <w:rPr>
          <w:bCs/>
        </w:rPr>
        <w:t>…….</w:t>
      </w:r>
      <w:proofErr w:type="gramEnd"/>
      <w:r>
        <w:rPr>
          <w:bCs/>
        </w:rPr>
        <w:t>.</w:t>
      </w:r>
    </w:p>
    <w:p w:rsidR="00865A52" w:rsidRDefault="00865A52" w:rsidP="00865A52">
      <w:pPr>
        <w:pStyle w:val="a3"/>
        <w:rPr>
          <w:bCs/>
        </w:rPr>
      </w:pPr>
      <w:r>
        <w:rPr>
          <w:bCs/>
        </w:rPr>
        <w:tab/>
        <w:t>Финансы связаны с денежными отношениями, которые возникают:</w:t>
      </w:r>
    </w:p>
    <w:p w:rsidR="00865A52" w:rsidRDefault="00865A52" w:rsidP="00865A52">
      <w:pPr>
        <w:pStyle w:val="a3"/>
        <w:numPr>
          <w:ilvl w:val="0"/>
          <w:numId w:val="15"/>
        </w:numPr>
        <w:rPr>
          <w:bCs/>
        </w:rPr>
      </w:pPr>
      <w:r>
        <w:rPr>
          <w:bCs/>
        </w:rPr>
        <w:t>между ………………………………………………………………………</w:t>
      </w:r>
    </w:p>
    <w:p w:rsidR="00865A52" w:rsidRDefault="00865A52" w:rsidP="00865A52">
      <w:pPr>
        <w:pStyle w:val="a3"/>
        <w:numPr>
          <w:ilvl w:val="0"/>
          <w:numId w:val="15"/>
        </w:numPr>
        <w:rPr>
          <w:bCs/>
        </w:rPr>
      </w:pPr>
      <w:r>
        <w:rPr>
          <w:bCs/>
        </w:rPr>
        <w:t>между ……………</w:t>
      </w:r>
    </w:p>
    <w:p w:rsidR="00865A52" w:rsidRDefault="00865A52" w:rsidP="00865A52">
      <w:pPr>
        <w:pStyle w:val="a3"/>
        <w:numPr>
          <w:ilvl w:val="0"/>
          <w:numId w:val="15"/>
        </w:numPr>
        <w:rPr>
          <w:bCs/>
        </w:rPr>
      </w:pPr>
      <w:r>
        <w:rPr>
          <w:bCs/>
        </w:rPr>
        <w:t>между ………</w:t>
      </w:r>
    </w:p>
    <w:p w:rsidR="00865A52" w:rsidRDefault="00865A52" w:rsidP="00865A52">
      <w:pPr>
        <w:pStyle w:val="a3"/>
        <w:ind w:firstLine="708"/>
        <w:rPr>
          <w:bCs/>
        </w:rPr>
      </w:pPr>
    </w:p>
    <w:p w:rsidR="00865A52" w:rsidRDefault="00865A52" w:rsidP="00865A52">
      <w:pPr>
        <w:pStyle w:val="a3"/>
        <w:rPr>
          <w:bCs/>
        </w:rPr>
      </w:pPr>
      <w:r>
        <w:rPr>
          <w:bCs/>
        </w:rPr>
        <w:tab/>
        <w:t>Характерными признаками муниципальных финансов являются:</w:t>
      </w:r>
    </w:p>
    <w:p w:rsidR="00865A52" w:rsidRDefault="00865A52" w:rsidP="00865A52">
      <w:pPr>
        <w:pStyle w:val="a3"/>
        <w:numPr>
          <w:ilvl w:val="0"/>
          <w:numId w:val="14"/>
        </w:numPr>
        <w:rPr>
          <w:bCs/>
        </w:rPr>
      </w:pPr>
      <w:r>
        <w:rPr>
          <w:bCs/>
        </w:rPr>
        <w:t>…</w:t>
      </w:r>
    </w:p>
    <w:p w:rsidR="00865A52" w:rsidRDefault="00865A52" w:rsidP="00865A52">
      <w:pPr>
        <w:pStyle w:val="a3"/>
        <w:numPr>
          <w:ilvl w:val="0"/>
          <w:numId w:val="14"/>
        </w:numPr>
        <w:rPr>
          <w:bCs/>
        </w:rPr>
      </w:pPr>
      <w:r>
        <w:rPr>
          <w:bCs/>
        </w:rPr>
        <w:t>…</w:t>
      </w:r>
    </w:p>
    <w:p w:rsidR="00865A52" w:rsidRDefault="00865A52" w:rsidP="00865A52">
      <w:pPr>
        <w:jc w:val="center"/>
        <w:rPr>
          <w:bCs/>
          <w:sz w:val="28"/>
        </w:rPr>
      </w:pPr>
    </w:p>
    <w:p w:rsidR="00865A52" w:rsidRDefault="00865A52" w:rsidP="00865A52">
      <w:pPr>
        <w:pStyle w:val="a3"/>
        <w:ind w:firstLine="360"/>
        <w:rPr>
          <w:b w:val="0"/>
        </w:rPr>
      </w:pPr>
      <w:r w:rsidRPr="002A758B">
        <w:rPr>
          <w:b w:val="0"/>
          <w:i/>
        </w:rPr>
        <w:t>Задание 1</w:t>
      </w:r>
      <w:r>
        <w:rPr>
          <w:b w:val="0"/>
        </w:rPr>
        <w:t xml:space="preserve">. </w:t>
      </w:r>
      <w:r w:rsidRPr="002A758B">
        <w:t>Заполните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3"/>
        <w:gridCol w:w="4672"/>
      </w:tblGrid>
      <w:tr w:rsidR="00865A52" w:rsidRPr="000566DA" w:rsidTr="005270D4">
        <w:tc>
          <w:tcPr>
            <w:tcW w:w="4785" w:type="dxa"/>
          </w:tcPr>
          <w:p w:rsidR="00865A52" w:rsidRPr="00113827" w:rsidRDefault="00865A52" w:rsidP="005270D4">
            <w:pPr>
              <w:pStyle w:val="a3"/>
              <w:jc w:val="center"/>
              <w:rPr>
                <w:szCs w:val="28"/>
              </w:rPr>
            </w:pPr>
            <w:r w:rsidRPr="00113827">
              <w:rPr>
                <w:szCs w:val="28"/>
              </w:rPr>
              <w:t>Функции муниципальных финансов</w:t>
            </w:r>
          </w:p>
        </w:tc>
        <w:tc>
          <w:tcPr>
            <w:tcW w:w="4785" w:type="dxa"/>
          </w:tcPr>
          <w:p w:rsidR="00865A52" w:rsidRPr="00113827" w:rsidRDefault="00865A52" w:rsidP="005270D4">
            <w:pPr>
              <w:pStyle w:val="a3"/>
              <w:jc w:val="center"/>
              <w:rPr>
                <w:szCs w:val="28"/>
              </w:rPr>
            </w:pPr>
            <w:r w:rsidRPr="00113827">
              <w:rPr>
                <w:szCs w:val="28"/>
              </w:rPr>
              <w:t>Характеристика функций муниципальных финансов</w:t>
            </w:r>
          </w:p>
        </w:tc>
      </w:tr>
      <w:tr w:rsidR="00865A52" w:rsidRPr="000566DA" w:rsidTr="005270D4">
        <w:tc>
          <w:tcPr>
            <w:tcW w:w="4785" w:type="dxa"/>
          </w:tcPr>
          <w:p w:rsidR="00865A52" w:rsidRPr="000566DA" w:rsidRDefault="00865A52" w:rsidP="005270D4">
            <w:pPr>
              <w:pStyle w:val="a3"/>
              <w:rPr>
                <w:b w:val="0"/>
                <w:sz w:val="22"/>
                <w:szCs w:val="22"/>
              </w:rPr>
            </w:pPr>
          </w:p>
        </w:tc>
        <w:tc>
          <w:tcPr>
            <w:tcW w:w="4785" w:type="dxa"/>
          </w:tcPr>
          <w:p w:rsidR="00865A52" w:rsidRPr="000566DA" w:rsidRDefault="00865A52" w:rsidP="005270D4">
            <w:pPr>
              <w:pStyle w:val="a3"/>
              <w:rPr>
                <w:b w:val="0"/>
                <w:sz w:val="22"/>
                <w:szCs w:val="22"/>
              </w:rPr>
            </w:pPr>
          </w:p>
        </w:tc>
      </w:tr>
      <w:tr w:rsidR="00865A52" w:rsidRPr="000566DA" w:rsidTr="005270D4">
        <w:tc>
          <w:tcPr>
            <w:tcW w:w="4785" w:type="dxa"/>
          </w:tcPr>
          <w:p w:rsidR="00865A52" w:rsidRPr="000566DA" w:rsidRDefault="00865A52" w:rsidP="005270D4">
            <w:pPr>
              <w:pStyle w:val="a3"/>
              <w:rPr>
                <w:b w:val="0"/>
                <w:sz w:val="22"/>
                <w:szCs w:val="22"/>
              </w:rPr>
            </w:pPr>
          </w:p>
        </w:tc>
        <w:tc>
          <w:tcPr>
            <w:tcW w:w="4785" w:type="dxa"/>
          </w:tcPr>
          <w:p w:rsidR="00865A52" w:rsidRPr="000566DA" w:rsidRDefault="00865A52" w:rsidP="005270D4">
            <w:pPr>
              <w:pStyle w:val="a3"/>
              <w:rPr>
                <w:b w:val="0"/>
                <w:sz w:val="22"/>
                <w:szCs w:val="22"/>
              </w:rPr>
            </w:pPr>
          </w:p>
        </w:tc>
      </w:tr>
      <w:tr w:rsidR="00865A52" w:rsidRPr="000566DA" w:rsidTr="005270D4">
        <w:tc>
          <w:tcPr>
            <w:tcW w:w="4785" w:type="dxa"/>
          </w:tcPr>
          <w:p w:rsidR="00865A52" w:rsidRPr="000566DA" w:rsidRDefault="00865A52" w:rsidP="005270D4"/>
        </w:tc>
        <w:tc>
          <w:tcPr>
            <w:tcW w:w="4785" w:type="dxa"/>
          </w:tcPr>
          <w:p w:rsidR="00865A52" w:rsidRPr="000566DA" w:rsidRDefault="00865A52" w:rsidP="005270D4">
            <w:pPr>
              <w:pStyle w:val="a3"/>
              <w:rPr>
                <w:b w:val="0"/>
                <w:sz w:val="22"/>
                <w:szCs w:val="22"/>
              </w:rPr>
            </w:pPr>
          </w:p>
        </w:tc>
      </w:tr>
    </w:tbl>
    <w:p w:rsidR="00865A52" w:rsidRDefault="00865A52" w:rsidP="00865A52">
      <w:pPr>
        <w:rPr>
          <w:b/>
          <w:sz w:val="28"/>
          <w:szCs w:val="28"/>
        </w:rPr>
      </w:pPr>
    </w:p>
    <w:p w:rsidR="00865A52" w:rsidRPr="000566DA" w:rsidRDefault="00865A52" w:rsidP="00865A52">
      <w:pPr>
        <w:ind w:firstLine="708"/>
        <w:jc w:val="both"/>
        <w:rPr>
          <w:sz w:val="28"/>
          <w:szCs w:val="28"/>
        </w:rPr>
      </w:pPr>
      <w:r w:rsidRPr="002A758B">
        <w:rPr>
          <w:b/>
          <w:i/>
          <w:sz w:val="28"/>
          <w:szCs w:val="28"/>
        </w:rPr>
        <w:t>Задание 2.</w:t>
      </w:r>
      <w:r w:rsidRPr="000566DA">
        <w:rPr>
          <w:sz w:val="28"/>
          <w:szCs w:val="28"/>
        </w:rPr>
        <w:t xml:space="preserve"> Составьт</w:t>
      </w:r>
      <w:r>
        <w:rPr>
          <w:sz w:val="28"/>
          <w:szCs w:val="28"/>
        </w:rPr>
        <w:t>е план-схему финансовой системы муниципального образования</w:t>
      </w:r>
      <w:r w:rsidRPr="000566DA">
        <w:rPr>
          <w:sz w:val="28"/>
          <w:szCs w:val="28"/>
        </w:rPr>
        <w:t>.</w:t>
      </w:r>
    </w:p>
    <w:p w:rsidR="00865A52" w:rsidRPr="001D53A9" w:rsidRDefault="00865A52" w:rsidP="00865A52">
      <w:pPr>
        <w:rPr>
          <w:b/>
          <w:sz w:val="28"/>
          <w:szCs w:val="28"/>
        </w:rPr>
      </w:pPr>
    </w:p>
    <w:p w:rsidR="00865A52" w:rsidRDefault="00865A52" w:rsidP="00865A52">
      <w:pPr>
        <w:pStyle w:val="a3"/>
        <w:jc w:val="center"/>
        <w:rPr>
          <w:b w:val="0"/>
          <w:szCs w:val="28"/>
        </w:rPr>
      </w:pPr>
      <w:r>
        <w:rPr>
          <w:b w:val="0"/>
          <w:szCs w:val="28"/>
        </w:rPr>
        <w:t xml:space="preserve">Тема 2. </w:t>
      </w:r>
      <w:r w:rsidRPr="007E51B3">
        <w:rPr>
          <w:b w:val="0"/>
          <w:szCs w:val="28"/>
        </w:rPr>
        <w:t xml:space="preserve">Особенности бюджетного </w:t>
      </w:r>
      <w:proofErr w:type="gramStart"/>
      <w:r w:rsidRPr="007E51B3">
        <w:rPr>
          <w:b w:val="0"/>
          <w:szCs w:val="28"/>
        </w:rPr>
        <w:t>процесса  в</w:t>
      </w:r>
      <w:proofErr w:type="gramEnd"/>
      <w:r w:rsidRPr="007E51B3">
        <w:rPr>
          <w:b w:val="0"/>
          <w:szCs w:val="28"/>
        </w:rPr>
        <w:t xml:space="preserve"> муниципальных образованиях</w:t>
      </w:r>
    </w:p>
    <w:p w:rsidR="00865A52" w:rsidRPr="001D53A9" w:rsidRDefault="00865A52" w:rsidP="00865A52">
      <w:pPr>
        <w:pStyle w:val="a3"/>
        <w:jc w:val="center"/>
        <w:rPr>
          <w:b w:val="0"/>
          <w:szCs w:val="28"/>
        </w:rPr>
      </w:pPr>
    </w:p>
    <w:p w:rsidR="00865A52" w:rsidRPr="00544921" w:rsidRDefault="00865A52" w:rsidP="00865A52">
      <w:pPr>
        <w:pStyle w:val="a3"/>
        <w:tabs>
          <w:tab w:val="left" w:pos="969"/>
        </w:tabs>
        <w:ind w:firstLine="680"/>
        <w:rPr>
          <w:bCs/>
          <w:szCs w:val="28"/>
        </w:rPr>
      </w:pPr>
      <w:r w:rsidRPr="002A758B">
        <w:rPr>
          <w:b w:val="0"/>
          <w:i/>
          <w:szCs w:val="28"/>
        </w:rPr>
        <w:t>Задание 1.</w:t>
      </w:r>
      <w:r>
        <w:rPr>
          <w:szCs w:val="28"/>
        </w:rPr>
        <w:t xml:space="preserve"> </w:t>
      </w:r>
      <w:r w:rsidRPr="00544921">
        <w:rPr>
          <w:bCs/>
          <w:szCs w:val="28"/>
        </w:rPr>
        <w:t xml:space="preserve">Составьте схему порядка рассмотрения </w:t>
      </w:r>
      <w:r>
        <w:rPr>
          <w:bCs/>
          <w:szCs w:val="28"/>
        </w:rPr>
        <w:t>местного</w:t>
      </w:r>
      <w:r w:rsidRPr="00544921">
        <w:rPr>
          <w:bCs/>
          <w:szCs w:val="28"/>
        </w:rPr>
        <w:t xml:space="preserve"> бюджета РФ </w:t>
      </w:r>
      <w:r>
        <w:rPr>
          <w:bCs/>
          <w:szCs w:val="28"/>
        </w:rPr>
        <w:t>в представительный орган местного самоуправления</w:t>
      </w:r>
      <w:r w:rsidRPr="00544921">
        <w:rPr>
          <w:bCs/>
          <w:szCs w:val="28"/>
        </w:rPr>
        <w:t xml:space="preserve"> (порядок подготовки </w:t>
      </w:r>
      <w:r>
        <w:rPr>
          <w:bCs/>
          <w:szCs w:val="28"/>
        </w:rPr>
        <w:t>к</w:t>
      </w:r>
      <w:r w:rsidRPr="00544921">
        <w:rPr>
          <w:bCs/>
          <w:szCs w:val="28"/>
        </w:rPr>
        <w:t xml:space="preserve"> рассмотрению, отклонение, порядок </w:t>
      </w:r>
      <w:r>
        <w:rPr>
          <w:bCs/>
          <w:szCs w:val="28"/>
        </w:rPr>
        <w:t>работы согласительной комиссии и т.д.)</w:t>
      </w:r>
    </w:p>
    <w:p w:rsidR="00865A52" w:rsidRPr="00544921" w:rsidRDefault="00865A52" w:rsidP="00865A52">
      <w:pPr>
        <w:pStyle w:val="a3"/>
        <w:tabs>
          <w:tab w:val="left" w:pos="969"/>
        </w:tabs>
        <w:ind w:firstLine="680"/>
        <w:rPr>
          <w:szCs w:val="28"/>
        </w:rPr>
      </w:pPr>
      <w:r w:rsidRPr="002A758B">
        <w:rPr>
          <w:b w:val="0"/>
          <w:i/>
          <w:szCs w:val="28"/>
        </w:rPr>
        <w:lastRenderedPageBreak/>
        <w:t>Задание 2.</w:t>
      </w:r>
      <w:r>
        <w:rPr>
          <w:szCs w:val="28"/>
        </w:rPr>
        <w:t xml:space="preserve"> </w:t>
      </w:r>
      <w:r w:rsidRPr="00544921">
        <w:rPr>
          <w:szCs w:val="28"/>
        </w:rPr>
        <w:t xml:space="preserve">Охарактеризуйте в таблице в форме «вопрос-ответ» порядок составления </w:t>
      </w:r>
      <w:r>
        <w:rPr>
          <w:szCs w:val="28"/>
        </w:rPr>
        <w:t>местного</w:t>
      </w:r>
      <w:r w:rsidRPr="00544921">
        <w:rPr>
          <w:szCs w:val="28"/>
        </w:rPr>
        <w:t xml:space="preserve"> бюджета РФ: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5"/>
        <w:gridCol w:w="4080"/>
      </w:tblGrid>
      <w:tr w:rsidR="00865A52" w:rsidRPr="00544921" w:rsidTr="005270D4">
        <w:trPr>
          <w:jc w:val="center"/>
        </w:trPr>
        <w:tc>
          <w:tcPr>
            <w:tcW w:w="5215" w:type="dxa"/>
            <w:tcBorders>
              <w:top w:val="single" w:sz="4" w:space="0" w:color="auto"/>
              <w:left w:val="single" w:sz="4" w:space="0" w:color="auto"/>
              <w:bottom w:val="single" w:sz="4" w:space="0" w:color="auto"/>
              <w:right w:val="single" w:sz="4" w:space="0" w:color="auto"/>
            </w:tcBorders>
          </w:tcPr>
          <w:p w:rsidR="00865A52" w:rsidRPr="00544921" w:rsidRDefault="00865A52" w:rsidP="005270D4">
            <w:pPr>
              <w:pStyle w:val="a3"/>
              <w:tabs>
                <w:tab w:val="left" w:pos="969"/>
              </w:tabs>
              <w:jc w:val="center"/>
              <w:rPr>
                <w:szCs w:val="28"/>
              </w:rPr>
            </w:pPr>
            <w:r w:rsidRPr="00544921">
              <w:rPr>
                <w:szCs w:val="28"/>
              </w:rPr>
              <w:t>ВОПРОС</w:t>
            </w:r>
          </w:p>
        </w:tc>
        <w:tc>
          <w:tcPr>
            <w:tcW w:w="4080" w:type="dxa"/>
            <w:tcBorders>
              <w:top w:val="single" w:sz="4" w:space="0" w:color="auto"/>
              <w:left w:val="single" w:sz="4" w:space="0" w:color="auto"/>
              <w:bottom w:val="single" w:sz="4" w:space="0" w:color="auto"/>
              <w:right w:val="single" w:sz="4" w:space="0" w:color="auto"/>
            </w:tcBorders>
          </w:tcPr>
          <w:p w:rsidR="00865A52" w:rsidRPr="00544921" w:rsidRDefault="00865A52" w:rsidP="005270D4">
            <w:pPr>
              <w:pStyle w:val="a3"/>
              <w:tabs>
                <w:tab w:val="left" w:pos="969"/>
              </w:tabs>
              <w:jc w:val="center"/>
              <w:rPr>
                <w:szCs w:val="28"/>
              </w:rPr>
            </w:pPr>
            <w:r w:rsidRPr="00544921">
              <w:rPr>
                <w:szCs w:val="28"/>
              </w:rPr>
              <w:t>ОТВЕТ</w:t>
            </w:r>
          </w:p>
        </w:tc>
      </w:tr>
      <w:tr w:rsidR="00865A52" w:rsidRPr="00544921" w:rsidTr="005270D4">
        <w:trPr>
          <w:jc w:val="center"/>
        </w:trPr>
        <w:tc>
          <w:tcPr>
            <w:tcW w:w="5215" w:type="dxa"/>
            <w:tcBorders>
              <w:top w:val="single" w:sz="4" w:space="0" w:color="auto"/>
              <w:left w:val="single" w:sz="4" w:space="0" w:color="auto"/>
              <w:bottom w:val="single" w:sz="4" w:space="0" w:color="auto"/>
              <w:right w:val="single" w:sz="4" w:space="0" w:color="auto"/>
            </w:tcBorders>
          </w:tcPr>
          <w:p w:rsidR="00865A52" w:rsidRPr="00771F2B" w:rsidRDefault="00865A52" w:rsidP="005270D4">
            <w:pPr>
              <w:pStyle w:val="a3"/>
              <w:tabs>
                <w:tab w:val="left" w:pos="969"/>
              </w:tabs>
              <w:rPr>
                <w:bCs/>
                <w:szCs w:val="28"/>
              </w:rPr>
            </w:pPr>
            <w:r w:rsidRPr="00771F2B">
              <w:rPr>
                <w:bCs/>
                <w:szCs w:val="28"/>
              </w:rPr>
              <w:t xml:space="preserve">Кем осуществляется составление проекта </w:t>
            </w:r>
            <w:r>
              <w:rPr>
                <w:szCs w:val="28"/>
              </w:rPr>
              <w:t>местного</w:t>
            </w:r>
            <w:r w:rsidRPr="00544921">
              <w:rPr>
                <w:szCs w:val="28"/>
              </w:rPr>
              <w:t xml:space="preserve"> </w:t>
            </w:r>
            <w:r w:rsidRPr="00771F2B">
              <w:rPr>
                <w:bCs/>
                <w:szCs w:val="28"/>
              </w:rPr>
              <w:t>бюджета?</w:t>
            </w:r>
          </w:p>
        </w:tc>
        <w:tc>
          <w:tcPr>
            <w:tcW w:w="4080" w:type="dxa"/>
            <w:tcBorders>
              <w:top w:val="single" w:sz="4" w:space="0" w:color="auto"/>
              <w:left w:val="single" w:sz="4" w:space="0" w:color="auto"/>
              <w:bottom w:val="single" w:sz="4" w:space="0" w:color="auto"/>
              <w:right w:val="single" w:sz="4" w:space="0" w:color="auto"/>
            </w:tcBorders>
          </w:tcPr>
          <w:p w:rsidR="00865A52" w:rsidRPr="00544921" w:rsidRDefault="00865A52" w:rsidP="005270D4">
            <w:pPr>
              <w:pStyle w:val="a3"/>
              <w:tabs>
                <w:tab w:val="left" w:pos="969"/>
              </w:tabs>
              <w:rPr>
                <w:bCs/>
                <w:szCs w:val="28"/>
              </w:rPr>
            </w:pPr>
          </w:p>
        </w:tc>
      </w:tr>
      <w:tr w:rsidR="00865A52" w:rsidRPr="00544921" w:rsidTr="005270D4">
        <w:trPr>
          <w:jc w:val="center"/>
        </w:trPr>
        <w:tc>
          <w:tcPr>
            <w:tcW w:w="5215" w:type="dxa"/>
            <w:tcBorders>
              <w:top w:val="single" w:sz="4" w:space="0" w:color="auto"/>
              <w:left w:val="single" w:sz="4" w:space="0" w:color="auto"/>
              <w:bottom w:val="single" w:sz="4" w:space="0" w:color="auto"/>
              <w:right w:val="single" w:sz="4" w:space="0" w:color="auto"/>
            </w:tcBorders>
          </w:tcPr>
          <w:p w:rsidR="00865A52" w:rsidRPr="00771F2B" w:rsidRDefault="00865A52" w:rsidP="005270D4">
            <w:pPr>
              <w:pStyle w:val="a3"/>
              <w:tabs>
                <w:tab w:val="left" w:pos="969"/>
              </w:tabs>
              <w:rPr>
                <w:bCs/>
                <w:szCs w:val="28"/>
              </w:rPr>
            </w:pPr>
            <w:r>
              <w:rPr>
                <w:bCs/>
                <w:szCs w:val="28"/>
              </w:rPr>
              <w:t>Не позднее какого срока</w:t>
            </w:r>
            <w:r w:rsidRPr="00771F2B">
              <w:rPr>
                <w:bCs/>
                <w:szCs w:val="28"/>
              </w:rPr>
              <w:t xml:space="preserve"> начинается составление проекта</w:t>
            </w:r>
            <w:r>
              <w:rPr>
                <w:szCs w:val="28"/>
              </w:rPr>
              <w:t xml:space="preserve"> местного бюджета</w:t>
            </w:r>
            <w:r w:rsidRPr="00771F2B">
              <w:rPr>
                <w:bCs/>
                <w:szCs w:val="28"/>
              </w:rPr>
              <w:t>?</w:t>
            </w:r>
          </w:p>
        </w:tc>
        <w:tc>
          <w:tcPr>
            <w:tcW w:w="4080" w:type="dxa"/>
            <w:tcBorders>
              <w:top w:val="single" w:sz="4" w:space="0" w:color="auto"/>
              <w:left w:val="single" w:sz="4" w:space="0" w:color="auto"/>
              <w:bottom w:val="single" w:sz="4" w:space="0" w:color="auto"/>
              <w:right w:val="single" w:sz="4" w:space="0" w:color="auto"/>
            </w:tcBorders>
          </w:tcPr>
          <w:p w:rsidR="00865A52" w:rsidRPr="00544921" w:rsidRDefault="00865A52" w:rsidP="005270D4">
            <w:pPr>
              <w:pStyle w:val="a3"/>
              <w:tabs>
                <w:tab w:val="left" w:pos="969"/>
              </w:tabs>
              <w:rPr>
                <w:bCs/>
                <w:szCs w:val="28"/>
              </w:rPr>
            </w:pPr>
          </w:p>
        </w:tc>
      </w:tr>
      <w:tr w:rsidR="00865A52" w:rsidRPr="00544921" w:rsidTr="005270D4">
        <w:trPr>
          <w:jc w:val="center"/>
        </w:trPr>
        <w:tc>
          <w:tcPr>
            <w:tcW w:w="5215" w:type="dxa"/>
            <w:tcBorders>
              <w:top w:val="single" w:sz="4" w:space="0" w:color="auto"/>
              <w:left w:val="single" w:sz="4" w:space="0" w:color="auto"/>
              <w:bottom w:val="single" w:sz="4" w:space="0" w:color="auto"/>
              <w:right w:val="single" w:sz="4" w:space="0" w:color="auto"/>
            </w:tcBorders>
          </w:tcPr>
          <w:p w:rsidR="00865A52" w:rsidRPr="00771F2B" w:rsidRDefault="00865A52" w:rsidP="005270D4">
            <w:pPr>
              <w:pStyle w:val="a3"/>
              <w:tabs>
                <w:tab w:val="left" w:pos="969"/>
              </w:tabs>
              <w:rPr>
                <w:bCs/>
                <w:szCs w:val="28"/>
              </w:rPr>
            </w:pPr>
            <w:r w:rsidRPr="00771F2B">
              <w:rPr>
                <w:bCs/>
                <w:szCs w:val="28"/>
              </w:rPr>
              <w:t>Что происходит на первом этапе формирования бюджета?</w:t>
            </w:r>
          </w:p>
        </w:tc>
        <w:tc>
          <w:tcPr>
            <w:tcW w:w="4080" w:type="dxa"/>
            <w:tcBorders>
              <w:top w:val="single" w:sz="4" w:space="0" w:color="auto"/>
              <w:left w:val="single" w:sz="4" w:space="0" w:color="auto"/>
              <w:bottom w:val="single" w:sz="4" w:space="0" w:color="auto"/>
              <w:right w:val="single" w:sz="4" w:space="0" w:color="auto"/>
            </w:tcBorders>
          </w:tcPr>
          <w:p w:rsidR="00865A52" w:rsidRPr="00544921" w:rsidRDefault="00865A52" w:rsidP="005270D4">
            <w:pPr>
              <w:pStyle w:val="a3"/>
              <w:tabs>
                <w:tab w:val="left" w:pos="969"/>
              </w:tabs>
              <w:rPr>
                <w:bCs/>
                <w:szCs w:val="28"/>
              </w:rPr>
            </w:pPr>
          </w:p>
        </w:tc>
      </w:tr>
      <w:tr w:rsidR="00865A52" w:rsidRPr="00544921" w:rsidTr="005270D4">
        <w:trPr>
          <w:jc w:val="center"/>
        </w:trPr>
        <w:tc>
          <w:tcPr>
            <w:tcW w:w="5215" w:type="dxa"/>
            <w:tcBorders>
              <w:top w:val="single" w:sz="4" w:space="0" w:color="auto"/>
              <w:left w:val="single" w:sz="4" w:space="0" w:color="auto"/>
              <w:bottom w:val="single" w:sz="4" w:space="0" w:color="auto"/>
              <w:right w:val="single" w:sz="4" w:space="0" w:color="auto"/>
            </w:tcBorders>
          </w:tcPr>
          <w:p w:rsidR="00865A52" w:rsidRPr="00771F2B" w:rsidRDefault="00865A52" w:rsidP="005270D4">
            <w:pPr>
              <w:pStyle w:val="a3"/>
              <w:tabs>
                <w:tab w:val="left" w:pos="969"/>
              </w:tabs>
              <w:rPr>
                <w:bCs/>
                <w:szCs w:val="28"/>
              </w:rPr>
            </w:pPr>
            <w:r w:rsidRPr="00771F2B">
              <w:rPr>
                <w:bCs/>
                <w:szCs w:val="28"/>
              </w:rPr>
              <w:t>Что происходит на втором этапе формирования бюджета?</w:t>
            </w:r>
          </w:p>
        </w:tc>
        <w:tc>
          <w:tcPr>
            <w:tcW w:w="4080" w:type="dxa"/>
            <w:tcBorders>
              <w:top w:val="single" w:sz="4" w:space="0" w:color="auto"/>
              <w:left w:val="single" w:sz="4" w:space="0" w:color="auto"/>
              <w:bottom w:val="single" w:sz="4" w:space="0" w:color="auto"/>
              <w:right w:val="single" w:sz="4" w:space="0" w:color="auto"/>
            </w:tcBorders>
          </w:tcPr>
          <w:p w:rsidR="00865A52" w:rsidRPr="00544921" w:rsidRDefault="00865A52" w:rsidP="005270D4">
            <w:pPr>
              <w:pStyle w:val="a3"/>
              <w:tabs>
                <w:tab w:val="left" w:pos="969"/>
              </w:tabs>
              <w:rPr>
                <w:bCs/>
                <w:szCs w:val="28"/>
              </w:rPr>
            </w:pPr>
          </w:p>
        </w:tc>
      </w:tr>
      <w:tr w:rsidR="00865A52" w:rsidRPr="00544921" w:rsidTr="005270D4">
        <w:trPr>
          <w:jc w:val="center"/>
        </w:trPr>
        <w:tc>
          <w:tcPr>
            <w:tcW w:w="5215" w:type="dxa"/>
            <w:tcBorders>
              <w:top w:val="single" w:sz="4" w:space="0" w:color="auto"/>
              <w:left w:val="single" w:sz="4" w:space="0" w:color="auto"/>
              <w:bottom w:val="single" w:sz="4" w:space="0" w:color="auto"/>
              <w:right w:val="single" w:sz="4" w:space="0" w:color="auto"/>
            </w:tcBorders>
          </w:tcPr>
          <w:p w:rsidR="00865A52" w:rsidRPr="00771F2B" w:rsidRDefault="00865A52" w:rsidP="005270D4">
            <w:pPr>
              <w:pStyle w:val="a3"/>
              <w:tabs>
                <w:tab w:val="left" w:pos="969"/>
              </w:tabs>
              <w:rPr>
                <w:bCs/>
                <w:szCs w:val="28"/>
              </w:rPr>
            </w:pPr>
            <w:r w:rsidRPr="00771F2B">
              <w:rPr>
                <w:bCs/>
                <w:szCs w:val="28"/>
              </w:rPr>
              <w:t>Как происходит согласование вопросов по бюджетным корректировкам в предстоящем году и на среднесрочную перспективу?</w:t>
            </w:r>
          </w:p>
        </w:tc>
        <w:tc>
          <w:tcPr>
            <w:tcW w:w="4080" w:type="dxa"/>
            <w:tcBorders>
              <w:top w:val="single" w:sz="4" w:space="0" w:color="auto"/>
              <w:left w:val="single" w:sz="4" w:space="0" w:color="auto"/>
              <w:bottom w:val="single" w:sz="4" w:space="0" w:color="auto"/>
              <w:right w:val="single" w:sz="4" w:space="0" w:color="auto"/>
            </w:tcBorders>
          </w:tcPr>
          <w:p w:rsidR="00865A52" w:rsidRPr="00544921" w:rsidRDefault="00865A52" w:rsidP="005270D4">
            <w:pPr>
              <w:pStyle w:val="a3"/>
              <w:tabs>
                <w:tab w:val="left" w:pos="969"/>
              </w:tabs>
              <w:rPr>
                <w:bCs/>
                <w:szCs w:val="28"/>
              </w:rPr>
            </w:pPr>
          </w:p>
        </w:tc>
      </w:tr>
    </w:tbl>
    <w:p w:rsidR="00865A52" w:rsidRDefault="00865A52" w:rsidP="00865A52">
      <w:pPr>
        <w:pStyle w:val="a3"/>
        <w:jc w:val="center"/>
        <w:rPr>
          <w:b w:val="0"/>
          <w:szCs w:val="28"/>
        </w:rPr>
      </w:pPr>
    </w:p>
    <w:p w:rsidR="00865A52" w:rsidRDefault="00865A52" w:rsidP="00865A52">
      <w:pPr>
        <w:pStyle w:val="a3"/>
        <w:jc w:val="center"/>
        <w:rPr>
          <w:b w:val="0"/>
          <w:szCs w:val="28"/>
        </w:rPr>
      </w:pPr>
      <w:r w:rsidRPr="004D5C97">
        <w:rPr>
          <w:b w:val="0"/>
          <w:szCs w:val="28"/>
        </w:rPr>
        <w:t xml:space="preserve">Тема 3. </w:t>
      </w:r>
      <w:proofErr w:type="gramStart"/>
      <w:r w:rsidRPr="004D5C97">
        <w:rPr>
          <w:b w:val="0"/>
          <w:szCs w:val="28"/>
        </w:rPr>
        <w:t>Доходы  и</w:t>
      </w:r>
      <w:proofErr w:type="gramEnd"/>
      <w:r w:rsidRPr="004D5C97">
        <w:rPr>
          <w:b w:val="0"/>
          <w:szCs w:val="28"/>
        </w:rPr>
        <w:t xml:space="preserve"> расходы местных бюджетов</w:t>
      </w:r>
    </w:p>
    <w:p w:rsidR="00865A52" w:rsidRDefault="00865A52" w:rsidP="00865A52">
      <w:pPr>
        <w:pStyle w:val="a3"/>
        <w:jc w:val="center"/>
        <w:rPr>
          <w:b w:val="0"/>
          <w:szCs w:val="28"/>
        </w:rPr>
      </w:pPr>
    </w:p>
    <w:p w:rsidR="00865A52" w:rsidRPr="00544921" w:rsidRDefault="00865A52" w:rsidP="00865A52">
      <w:pPr>
        <w:pStyle w:val="a3"/>
        <w:tabs>
          <w:tab w:val="left" w:pos="969"/>
        </w:tabs>
        <w:ind w:firstLine="680"/>
        <w:rPr>
          <w:szCs w:val="28"/>
        </w:rPr>
      </w:pPr>
      <w:r w:rsidRPr="002A758B">
        <w:rPr>
          <w:b w:val="0"/>
          <w:i/>
          <w:szCs w:val="28"/>
        </w:rPr>
        <w:t>Задание 1.</w:t>
      </w:r>
      <w:r>
        <w:rPr>
          <w:szCs w:val="28"/>
        </w:rPr>
        <w:t xml:space="preserve"> </w:t>
      </w:r>
      <w:r w:rsidRPr="00544921">
        <w:rPr>
          <w:szCs w:val="28"/>
        </w:rPr>
        <w:t xml:space="preserve">Охарактеризуйте в таблице </w:t>
      </w:r>
      <w:r>
        <w:rPr>
          <w:szCs w:val="28"/>
        </w:rPr>
        <w:t>доходы</w:t>
      </w:r>
      <w:r w:rsidRPr="00544921">
        <w:rPr>
          <w:szCs w:val="28"/>
        </w:rPr>
        <w:t xml:space="preserve"> </w:t>
      </w:r>
      <w:r>
        <w:rPr>
          <w:szCs w:val="28"/>
        </w:rPr>
        <w:t>местного</w:t>
      </w:r>
      <w:r w:rsidRPr="00544921">
        <w:rPr>
          <w:szCs w:val="28"/>
        </w:rPr>
        <w:t xml:space="preserve"> бюджета: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6"/>
        <w:gridCol w:w="4789"/>
      </w:tblGrid>
      <w:tr w:rsidR="00865A52" w:rsidRPr="00544921" w:rsidTr="005270D4">
        <w:trPr>
          <w:jc w:val="center"/>
        </w:trPr>
        <w:tc>
          <w:tcPr>
            <w:tcW w:w="4506" w:type="dxa"/>
            <w:tcBorders>
              <w:top w:val="single" w:sz="4" w:space="0" w:color="auto"/>
              <w:left w:val="single" w:sz="4" w:space="0" w:color="auto"/>
              <w:bottom w:val="single" w:sz="4" w:space="0" w:color="auto"/>
              <w:right w:val="single" w:sz="4" w:space="0" w:color="auto"/>
            </w:tcBorders>
          </w:tcPr>
          <w:p w:rsidR="00865A52" w:rsidRPr="00544921" w:rsidRDefault="00865A52" w:rsidP="005270D4">
            <w:pPr>
              <w:pStyle w:val="a3"/>
              <w:tabs>
                <w:tab w:val="left" w:pos="969"/>
              </w:tabs>
              <w:jc w:val="center"/>
              <w:rPr>
                <w:szCs w:val="28"/>
              </w:rPr>
            </w:pPr>
            <w:r>
              <w:rPr>
                <w:szCs w:val="28"/>
              </w:rPr>
              <w:t>Вид доходов местного бюджета</w:t>
            </w:r>
          </w:p>
        </w:tc>
        <w:tc>
          <w:tcPr>
            <w:tcW w:w="4789" w:type="dxa"/>
            <w:tcBorders>
              <w:top w:val="single" w:sz="4" w:space="0" w:color="auto"/>
              <w:left w:val="single" w:sz="4" w:space="0" w:color="auto"/>
              <w:bottom w:val="single" w:sz="4" w:space="0" w:color="auto"/>
              <w:right w:val="single" w:sz="4" w:space="0" w:color="auto"/>
            </w:tcBorders>
          </w:tcPr>
          <w:p w:rsidR="00865A52" w:rsidRPr="00544921" w:rsidRDefault="00865A52" w:rsidP="005270D4">
            <w:pPr>
              <w:pStyle w:val="a3"/>
              <w:tabs>
                <w:tab w:val="left" w:pos="969"/>
              </w:tabs>
              <w:jc w:val="center"/>
              <w:rPr>
                <w:szCs w:val="28"/>
              </w:rPr>
            </w:pPr>
            <w:r>
              <w:rPr>
                <w:szCs w:val="28"/>
              </w:rPr>
              <w:t>Характеристика доходов</w:t>
            </w:r>
          </w:p>
        </w:tc>
      </w:tr>
      <w:tr w:rsidR="00865A52" w:rsidRPr="00544921" w:rsidTr="005270D4">
        <w:trPr>
          <w:jc w:val="center"/>
        </w:trPr>
        <w:tc>
          <w:tcPr>
            <w:tcW w:w="4506" w:type="dxa"/>
            <w:tcBorders>
              <w:top w:val="single" w:sz="4" w:space="0" w:color="auto"/>
              <w:left w:val="single" w:sz="4" w:space="0" w:color="auto"/>
              <w:bottom w:val="single" w:sz="4" w:space="0" w:color="auto"/>
              <w:right w:val="single" w:sz="4" w:space="0" w:color="auto"/>
            </w:tcBorders>
          </w:tcPr>
          <w:p w:rsidR="00865A52" w:rsidRPr="0023602B" w:rsidRDefault="00865A52" w:rsidP="005270D4">
            <w:pPr>
              <w:pStyle w:val="a3"/>
              <w:tabs>
                <w:tab w:val="left" w:pos="969"/>
              </w:tabs>
              <w:rPr>
                <w:bCs/>
                <w:szCs w:val="28"/>
              </w:rPr>
            </w:pPr>
            <w:r w:rsidRPr="0023602B">
              <w:rPr>
                <w:bCs/>
                <w:szCs w:val="28"/>
              </w:rPr>
              <w:t>Налоговые</w:t>
            </w:r>
          </w:p>
        </w:tc>
        <w:tc>
          <w:tcPr>
            <w:tcW w:w="4789" w:type="dxa"/>
            <w:tcBorders>
              <w:top w:val="single" w:sz="4" w:space="0" w:color="auto"/>
              <w:left w:val="single" w:sz="4" w:space="0" w:color="auto"/>
              <w:bottom w:val="single" w:sz="4" w:space="0" w:color="auto"/>
              <w:right w:val="single" w:sz="4" w:space="0" w:color="auto"/>
            </w:tcBorders>
          </w:tcPr>
          <w:p w:rsidR="00865A52" w:rsidRPr="00544921" w:rsidRDefault="00865A52" w:rsidP="005270D4">
            <w:pPr>
              <w:pStyle w:val="a3"/>
              <w:tabs>
                <w:tab w:val="left" w:pos="969"/>
              </w:tabs>
              <w:rPr>
                <w:bCs/>
                <w:szCs w:val="28"/>
              </w:rPr>
            </w:pPr>
          </w:p>
        </w:tc>
      </w:tr>
      <w:tr w:rsidR="00865A52" w:rsidRPr="00544921" w:rsidTr="005270D4">
        <w:trPr>
          <w:jc w:val="center"/>
        </w:trPr>
        <w:tc>
          <w:tcPr>
            <w:tcW w:w="4506" w:type="dxa"/>
            <w:tcBorders>
              <w:top w:val="single" w:sz="4" w:space="0" w:color="auto"/>
              <w:left w:val="single" w:sz="4" w:space="0" w:color="auto"/>
              <w:bottom w:val="single" w:sz="4" w:space="0" w:color="auto"/>
              <w:right w:val="single" w:sz="4" w:space="0" w:color="auto"/>
            </w:tcBorders>
          </w:tcPr>
          <w:p w:rsidR="00865A52" w:rsidRPr="0023602B" w:rsidRDefault="00865A52" w:rsidP="005270D4">
            <w:pPr>
              <w:pStyle w:val="a3"/>
              <w:tabs>
                <w:tab w:val="left" w:pos="969"/>
              </w:tabs>
              <w:rPr>
                <w:bCs/>
                <w:szCs w:val="28"/>
              </w:rPr>
            </w:pPr>
            <w:r w:rsidRPr="0023602B">
              <w:rPr>
                <w:bCs/>
                <w:szCs w:val="28"/>
              </w:rPr>
              <w:t>…</w:t>
            </w:r>
          </w:p>
        </w:tc>
        <w:tc>
          <w:tcPr>
            <w:tcW w:w="4789" w:type="dxa"/>
            <w:tcBorders>
              <w:top w:val="single" w:sz="4" w:space="0" w:color="auto"/>
              <w:left w:val="single" w:sz="4" w:space="0" w:color="auto"/>
              <w:bottom w:val="single" w:sz="4" w:space="0" w:color="auto"/>
              <w:right w:val="single" w:sz="4" w:space="0" w:color="auto"/>
            </w:tcBorders>
          </w:tcPr>
          <w:p w:rsidR="00865A52" w:rsidRPr="00544921" w:rsidRDefault="00865A52" w:rsidP="005270D4">
            <w:pPr>
              <w:pStyle w:val="a3"/>
              <w:tabs>
                <w:tab w:val="left" w:pos="969"/>
              </w:tabs>
              <w:rPr>
                <w:bCs/>
                <w:szCs w:val="28"/>
              </w:rPr>
            </w:pPr>
          </w:p>
        </w:tc>
      </w:tr>
      <w:tr w:rsidR="00865A52" w:rsidRPr="00544921" w:rsidTr="005270D4">
        <w:trPr>
          <w:jc w:val="center"/>
        </w:trPr>
        <w:tc>
          <w:tcPr>
            <w:tcW w:w="4506" w:type="dxa"/>
            <w:tcBorders>
              <w:top w:val="single" w:sz="4" w:space="0" w:color="auto"/>
              <w:left w:val="single" w:sz="4" w:space="0" w:color="auto"/>
              <w:bottom w:val="single" w:sz="4" w:space="0" w:color="auto"/>
              <w:right w:val="single" w:sz="4" w:space="0" w:color="auto"/>
            </w:tcBorders>
          </w:tcPr>
          <w:p w:rsidR="00865A52" w:rsidRPr="0023602B" w:rsidRDefault="00865A52" w:rsidP="005270D4">
            <w:pPr>
              <w:pStyle w:val="a3"/>
              <w:tabs>
                <w:tab w:val="left" w:pos="969"/>
              </w:tabs>
              <w:rPr>
                <w:bCs/>
                <w:szCs w:val="28"/>
              </w:rPr>
            </w:pPr>
            <w:r w:rsidRPr="0023602B">
              <w:rPr>
                <w:bCs/>
                <w:szCs w:val="28"/>
              </w:rPr>
              <w:t>…</w:t>
            </w:r>
          </w:p>
        </w:tc>
        <w:tc>
          <w:tcPr>
            <w:tcW w:w="4789" w:type="dxa"/>
            <w:tcBorders>
              <w:top w:val="single" w:sz="4" w:space="0" w:color="auto"/>
              <w:left w:val="single" w:sz="4" w:space="0" w:color="auto"/>
              <w:bottom w:val="single" w:sz="4" w:space="0" w:color="auto"/>
              <w:right w:val="single" w:sz="4" w:space="0" w:color="auto"/>
            </w:tcBorders>
          </w:tcPr>
          <w:p w:rsidR="00865A52" w:rsidRPr="00544921" w:rsidRDefault="00865A52" w:rsidP="005270D4">
            <w:pPr>
              <w:pStyle w:val="a3"/>
              <w:tabs>
                <w:tab w:val="left" w:pos="969"/>
              </w:tabs>
              <w:rPr>
                <w:bCs/>
                <w:szCs w:val="28"/>
              </w:rPr>
            </w:pPr>
          </w:p>
        </w:tc>
      </w:tr>
    </w:tbl>
    <w:p w:rsidR="00865A52" w:rsidRPr="00807E7D" w:rsidRDefault="00865A52" w:rsidP="00865A52">
      <w:pPr>
        <w:pStyle w:val="a3"/>
        <w:tabs>
          <w:tab w:val="left" w:pos="969"/>
        </w:tabs>
        <w:ind w:firstLine="680"/>
        <w:rPr>
          <w:b w:val="0"/>
          <w:bCs/>
          <w:sz w:val="16"/>
          <w:szCs w:val="16"/>
        </w:rPr>
      </w:pPr>
    </w:p>
    <w:p w:rsidR="00865A52" w:rsidRPr="00965C36" w:rsidRDefault="00865A52" w:rsidP="00865A52">
      <w:pPr>
        <w:pStyle w:val="a3"/>
        <w:tabs>
          <w:tab w:val="left" w:pos="969"/>
        </w:tabs>
        <w:ind w:firstLine="680"/>
        <w:rPr>
          <w:b w:val="0"/>
          <w:bCs/>
          <w:szCs w:val="28"/>
        </w:rPr>
      </w:pPr>
      <w:r w:rsidRPr="002A758B">
        <w:rPr>
          <w:b w:val="0"/>
          <w:bCs/>
          <w:i/>
          <w:szCs w:val="28"/>
        </w:rPr>
        <w:t>Задание 2.</w:t>
      </w:r>
      <w:r w:rsidRPr="00771F2B">
        <w:rPr>
          <w:b w:val="0"/>
          <w:bCs/>
          <w:szCs w:val="28"/>
        </w:rPr>
        <w:t xml:space="preserve"> </w:t>
      </w:r>
      <w:r w:rsidRPr="002A758B">
        <w:rPr>
          <w:bCs/>
          <w:szCs w:val="28"/>
        </w:rPr>
        <w:t>Бюджетное учреждение – это</w:t>
      </w:r>
      <w:r>
        <w:rPr>
          <w:b w:val="0"/>
          <w:bCs/>
          <w:szCs w:val="28"/>
        </w:rPr>
        <w:t xml:space="preserve"> _</w:t>
      </w:r>
      <w:r w:rsidRPr="00965C36">
        <w:rPr>
          <w:b w:val="0"/>
          <w:bCs/>
          <w:szCs w:val="28"/>
        </w:rPr>
        <w:t>________</w:t>
      </w:r>
      <w:r>
        <w:rPr>
          <w:b w:val="0"/>
          <w:bCs/>
          <w:szCs w:val="28"/>
        </w:rPr>
        <w:t>________________</w:t>
      </w:r>
    </w:p>
    <w:p w:rsidR="00865A52" w:rsidRPr="0024292F" w:rsidRDefault="00865A52" w:rsidP="00865A52">
      <w:pPr>
        <w:pStyle w:val="a3"/>
        <w:tabs>
          <w:tab w:val="left" w:pos="969"/>
        </w:tabs>
        <w:ind w:firstLine="680"/>
        <w:rPr>
          <w:sz w:val="16"/>
          <w:szCs w:val="16"/>
        </w:rPr>
      </w:pPr>
    </w:p>
    <w:p w:rsidR="00865A52" w:rsidRPr="00965C36" w:rsidRDefault="00865A52" w:rsidP="00865A52">
      <w:pPr>
        <w:pStyle w:val="a3"/>
        <w:tabs>
          <w:tab w:val="left" w:pos="969"/>
        </w:tabs>
        <w:ind w:firstLine="680"/>
        <w:rPr>
          <w:b w:val="0"/>
          <w:szCs w:val="28"/>
        </w:rPr>
      </w:pPr>
      <w:r w:rsidRPr="002A758B">
        <w:rPr>
          <w:b w:val="0"/>
          <w:bCs/>
          <w:i/>
          <w:szCs w:val="28"/>
        </w:rPr>
        <w:t>Задание 3.</w:t>
      </w:r>
      <w:r w:rsidRPr="00771F2B">
        <w:rPr>
          <w:b w:val="0"/>
          <w:bCs/>
          <w:szCs w:val="28"/>
        </w:rPr>
        <w:t xml:space="preserve"> </w:t>
      </w:r>
      <w:r w:rsidRPr="002A758B">
        <w:rPr>
          <w:szCs w:val="28"/>
        </w:rPr>
        <w:t>Источниками формирования финансовых и материальных средств бюджетного учреждения могут быть:</w:t>
      </w:r>
    </w:p>
    <w:p w:rsidR="00865A52" w:rsidRDefault="00865A52" w:rsidP="00865A52">
      <w:pPr>
        <w:pStyle w:val="a3"/>
        <w:numPr>
          <w:ilvl w:val="0"/>
          <w:numId w:val="16"/>
        </w:numPr>
        <w:tabs>
          <w:tab w:val="clear" w:pos="720"/>
          <w:tab w:val="left" w:pos="969"/>
        </w:tabs>
        <w:ind w:left="0" w:firstLine="680"/>
        <w:rPr>
          <w:b w:val="0"/>
          <w:szCs w:val="28"/>
        </w:rPr>
      </w:pPr>
      <w:r w:rsidRPr="00965C36">
        <w:rPr>
          <w:b w:val="0"/>
          <w:szCs w:val="28"/>
        </w:rPr>
        <w:t>_______________________________</w:t>
      </w:r>
      <w:r>
        <w:rPr>
          <w:b w:val="0"/>
          <w:szCs w:val="28"/>
        </w:rPr>
        <w:t>____________________________</w:t>
      </w:r>
    </w:p>
    <w:p w:rsidR="00865A52" w:rsidRDefault="00865A52" w:rsidP="00865A52">
      <w:pPr>
        <w:pStyle w:val="a3"/>
        <w:numPr>
          <w:ilvl w:val="0"/>
          <w:numId w:val="16"/>
        </w:numPr>
        <w:tabs>
          <w:tab w:val="clear" w:pos="720"/>
          <w:tab w:val="left" w:pos="969"/>
        </w:tabs>
        <w:ind w:left="0" w:firstLine="680"/>
        <w:rPr>
          <w:b w:val="0"/>
          <w:szCs w:val="28"/>
        </w:rPr>
      </w:pPr>
      <w:r w:rsidRPr="00965C36">
        <w:rPr>
          <w:b w:val="0"/>
          <w:szCs w:val="28"/>
        </w:rPr>
        <w:t>_______________________________</w:t>
      </w:r>
      <w:r>
        <w:rPr>
          <w:b w:val="0"/>
          <w:szCs w:val="28"/>
        </w:rPr>
        <w:t>____________________________</w:t>
      </w:r>
    </w:p>
    <w:p w:rsidR="00865A52" w:rsidRDefault="00865A52" w:rsidP="00865A52">
      <w:pPr>
        <w:pStyle w:val="a3"/>
        <w:numPr>
          <w:ilvl w:val="0"/>
          <w:numId w:val="16"/>
        </w:numPr>
        <w:tabs>
          <w:tab w:val="clear" w:pos="720"/>
          <w:tab w:val="left" w:pos="969"/>
        </w:tabs>
        <w:ind w:left="0" w:firstLine="680"/>
        <w:rPr>
          <w:b w:val="0"/>
          <w:szCs w:val="28"/>
        </w:rPr>
      </w:pPr>
      <w:r>
        <w:rPr>
          <w:b w:val="0"/>
          <w:szCs w:val="28"/>
        </w:rPr>
        <w:t>…</w:t>
      </w:r>
    </w:p>
    <w:p w:rsidR="00865A52" w:rsidRPr="005B1F6C" w:rsidRDefault="00865A52" w:rsidP="00865A52">
      <w:pPr>
        <w:pStyle w:val="a3"/>
        <w:tabs>
          <w:tab w:val="left" w:pos="969"/>
        </w:tabs>
        <w:rPr>
          <w:b w:val="0"/>
          <w:sz w:val="16"/>
          <w:szCs w:val="16"/>
        </w:rPr>
      </w:pPr>
    </w:p>
    <w:p w:rsidR="00865A52" w:rsidRPr="00544921" w:rsidRDefault="00865A52" w:rsidP="00865A52">
      <w:pPr>
        <w:pStyle w:val="a3"/>
        <w:tabs>
          <w:tab w:val="left" w:pos="969"/>
        </w:tabs>
        <w:ind w:firstLine="680"/>
        <w:rPr>
          <w:szCs w:val="28"/>
        </w:rPr>
      </w:pPr>
      <w:r w:rsidRPr="002A758B">
        <w:rPr>
          <w:b w:val="0"/>
          <w:i/>
          <w:szCs w:val="28"/>
        </w:rPr>
        <w:t>Задание 4.</w:t>
      </w:r>
      <w:r>
        <w:rPr>
          <w:szCs w:val="28"/>
        </w:rPr>
        <w:t xml:space="preserve"> </w:t>
      </w:r>
      <w:r w:rsidRPr="00544921">
        <w:rPr>
          <w:szCs w:val="28"/>
        </w:rPr>
        <w:t xml:space="preserve">Охарактеризуйте в таблице </w:t>
      </w:r>
      <w:r>
        <w:rPr>
          <w:szCs w:val="28"/>
        </w:rPr>
        <w:t>расходные обязательства</w:t>
      </w:r>
      <w:r w:rsidRPr="00544921">
        <w:rPr>
          <w:szCs w:val="28"/>
        </w:rPr>
        <w:t xml:space="preserve"> </w:t>
      </w:r>
      <w:r>
        <w:rPr>
          <w:szCs w:val="28"/>
        </w:rPr>
        <w:t>муниципального образования</w:t>
      </w:r>
      <w:r w:rsidRPr="00544921">
        <w:rPr>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6"/>
        <w:gridCol w:w="4789"/>
      </w:tblGrid>
      <w:tr w:rsidR="00865A52" w:rsidRPr="00544921" w:rsidTr="005270D4">
        <w:trPr>
          <w:jc w:val="center"/>
        </w:trPr>
        <w:tc>
          <w:tcPr>
            <w:tcW w:w="4506" w:type="dxa"/>
            <w:tcBorders>
              <w:top w:val="single" w:sz="4" w:space="0" w:color="auto"/>
              <w:left w:val="single" w:sz="4" w:space="0" w:color="auto"/>
              <w:bottom w:val="single" w:sz="4" w:space="0" w:color="auto"/>
              <w:right w:val="single" w:sz="4" w:space="0" w:color="auto"/>
            </w:tcBorders>
          </w:tcPr>
          <w:p w:rsidR="00865A52" w:rsidRPr="00544921" w:rsidRDefault="00865A52" w:rsidP="005270D4">
            <w:pPr>
              <w:pStyle w:val="a3"/>
              <w:tabs>
                <w:tab w:val="left" w:pos="969"/>
              </w:tabs>
              <w:jc w:val="center"/>
              <w:rPr>
                <w:szCs w:val="28"/>
              </w:rPr>
            </w:pPr>
            <w:r>
              <w:rPr>
                <w:szCs w:val="28"/>
              </w:rPr>
              <w:t>Виды расходных обязательств</w:t>
            </w:r>
          </w:p>
        </w:tc>
        <w:tc>
          <w:tcPr>
            <w:tcW w:w="4789" w:type="dxa"/>
            <w:tcBorders>
              <w:top w:val="single" w:sz="4" w:space="0" w:color="auto"/>
              <w:left w:val="single" w:sz="4" w:space="0" w:color="auto"/>
              <w:bottom w:val="single" w:sz="4" w:space="0" w:color="auto"/>
              <w:right w:val="single" w:sz="4" w:space="0" w:color="auto"/>
            </w:tcBorders>
          </w:tcPr>
          <w:p w:rsidR="00865A52" w:rsidRPr="00544921" w:rsidRDefault="00865A52" w:rsidP="005270D4">
            <w:pPr>
              <w:pStyle w:val="a3"/>
              <w:tabs>
                <w:tab w:val="left" w:pos="969"/>
              </w:tabs>
              <w:jc w:val="center"/>
              <w:rPr>
                <w:szCs w:val="28"/>
              </w:rPr>
            </w:pPr>
            <w:r>
              <w:rPr>
                <w:szCs w:val="28"/>
              </w:rPr>
              <w:t xml:space="preserve">Определение и характеристика </w:t>
            </w:r>
          </w:p>
        </w:tc>
      </w:tr>
      <w:tr w:rsidR="00865A52" w:rsidRPr="00544921" w:rsidTr="005270D4">
        <w:trPr>
          <w:jc w:val="center"/>
        </w:trPr>
        <w:tc>
          <w:tcPr>
            <w:tcW w:w="4506" w:type="dxa"/>
            <w:tcBorders>
              <w:top w:val="single" w:sz="4" w:space="0" w:color="auto"/>
              <w:left w:val="single" w:sz="4" w:space="0" w:color="auto"/>
              <w:bottom w:val="single" w:sz="4" w:space="0" w:color="auto"/>
              <w:right w:val="single" w:sz="4" w:space="0" w:color="auto"/>
            </w:tcBorders>
          </w:tcPr>
          <w:p w:rsidR="00865A52" w:rsidRPr="0023602B" w:rsidRDefault="00865A52" w:rsidP="005270D4">
            <w:pPr>
              <w:pStyle w:val="a3"/>
              <w:tabs>
                <w:tab w:val="left" w:pos="969"/>
              </w:tabs>
              <w:rPr>
                <w:bCs/>
                <w:szCs w:val="28"/>
              </w:rPr>
            </w:pPr>
            <w:r>
              <w:rPr>
                <w:bCs/>
                <w:szCs w:val="28"/>
              </w:rPr>
              <w:t>публичные</w:t>
            </w:r>
          </w:p>
        </w:tc>
        <w:tc>
          <w:tcPr>
            <w:tcW w:w="4789" w:type="dxa"/>
            <w:tcBorders>
              <w:top w:val="single" w:sz="4" w:space="0" w:color="auto"/>
              <w:left w:val="single" w:sz="4" w:space="0" w:color="auto"/>
              <w:bottom w:val="single" w:sz="4" w:space="0" w:color="auto"/>
              <w:right w:val="single" w:sz="4" w:space="0" w:color="auto"/>
            </w:tcBorders>
          </w:tcPr>
          <w:p w:rsidR="00865A52" w:rsidRPr="00544921" w:rsidRDefault="00865A52" w:rsidP="005270D4">
            <w:pPr>
              <w:pStyle w:val="a3"/>
              <w:tabs>
                <w:tab w:val="left" w:pos="969"/>
              </w:tabs>
              <w:rPr>
                <w:bCs/>
                <w:szCs w:val="28"/>
              </w:rPr>
            </w:pPr>
          </w:p>
        </w:tc>
      </w:tr>
      <w:tr w:rsidR="00865A52" w:rsidRPr="00544921" w:rsidTr="005270D4">
        <w:trPr>
          <w:jc w:val="center"/>
        </w:trPr>
        <w:tc>
          <w:tcPr>
            <w:tcW w:w="4506" w:type="dxa"/>
            <w:tcBorders>
              <w:top w:val="single" w:sz="4" w:space="0" w:color="auto"/>
              <w:left w:val="single" w:sz="4" w:space="0" w:color="auto"/>
              <w:bottom w:val="single" w:sz="4" w:space="0" w:color="auto"/>
              <w:right w:val="single" w:sz="4" w:space="0" w:color="auto"/>
            </w:tcBorders>
          </w:tcPr>
          <w:p w:rsidR="00865A52" w:rsidRPr="0023602B" w:rsidRDefault="00865A52" w:rsidP="005270D4">
            <w:pPr>
              <w:pStyle w:val="a3"/>
              <w:tabs>
                <w:tab w:val="left" w:pos="969"/>
              </w:tabs>
              <w:rPr>
                <w:bCs/>
                <w:szCs w:val="28"/>
              </w:rPr>
            </w:pPr>
            <w:r w:rsidRPr="0023602B">
              <w:rPr>
                <w:bCs/>
                <w:szCs w:val="28"/>
              </w:rPr>
              <w:t>…</w:t>
            </w:r>
          </w:p>
        </w:tc>
        <w:tc>
          <w:tcPr>
            <w:tcW w:w="4789" w:type="dxa"/>
            <w:tcBorders>
              <w:top w:val="single" w:sz="4" w:space="0" w:color="auto"/>
              <w:left w:val="single" w:sz="4" w:space="0" w:color="auto"/>
              <w:bottom w:val="single" w:sz="4" w:space="0" w:color="auto"/>
              <w:right w:val="single" w:sz="4" w:space="0" w:color="auto"/>
            </w:tcBorders>
          </w:tcPr>
          <w:p w:rsidR="00865A52" w:rsidRPr="00544921" w:rsidRDefault="00865A52" w:rsidP="005270D4">
            <w:pPr>
              <w:pStyle w:val="a3"/>
              <w:tabs>
                <w:tab w:val="left" w:pos="969"/>
              </w:tabs>
              <w:rPr>
                <w:bCs/>
                <w:szCs w:val="28"/>
              </w:rPr>
            </w:pPr>
          </w:p>
        </w:tc>
      </w:tr>
      <w:tr w:rsidR="00865A52" w:rsidRPr="00544921" w:rsidTr="005270D4">
        <w:trPr>
          <w:jc w:val="center"/>
        </w:trPr>
        <w:tc>
          <w:tcPr>
            <w:tcW w:w="4506" w:type="dxa"/>
            <w:tcBorders>
              <w:top w:val="single" w:sz="4" w:space="0" w:color="auto"/>
              <w:left w:val="single" w:sz="4" w:space="0" w:color="auto"/>
              <w:bottom w:val="single" w:sz="4" w:space="0" w:color="auto"/>
              <w:right w:val="single" w:sz="4" w:space="0" w:color="auto"/>
            </w:tcBorders>
          </w:tcPr>
          <w:p w:rsidR="00865A52" w:rsidRPr="0023602B" w:rsidRDefault="00865A52" w:rsidP="005270D4">
            <w:pPr>
              <w:pStyle w:val="a3"/>
              <w:tabs>
                <w:tab w:val="left" w:pos="969"/>
              </w:tabs>
              <w:rPr>
                <w:bCs/>
                <w:szCs w:val="28"/>
              </w:rPr>
            </w:pPr>
            <w:r w:rsidRPr="0023602B">
              <w:rPr>
                <w:bCs/>
                <w:szCs w:val="28"/>
              </w:rPr>
              <w:t>…</w:t>
            </w:r>
          </w:p>
        </w:tc>
        <w:tc>
          <w:tcPr>
            <w:tcW w:w="4789" w:type="dxa"/>
            <w:tcBorders>
              <w:top w:val="single" w:sz="4" w:space="0" w:color="auto"/>
              <w:left w:val="single" w:sz="4" w:space="0" w:color="auto"/>
              <w:bottom w:val="single" w:sz="4" w:space="0" w:color="auto"/>
              <w:right w:val="single" w:sz="4" w:space="0" w:color="auto"/>
            </w:tcBorders>
          </w:tcPr>
          <w:p w:rsidR="00865A52" w:rsidRPr="00544921" w:rsidRDefault="00865A52" w:rsidP="005270D4">
            <w:pPr>
              <w:pStyle w:val="a3"/>
              <w:tabs>
                <w:tab w:val="left" w:pos="969"/>
              </w:tabs>
              <w:rPr>
                <w:bCs/>
                <w:szCs w:val="28"/>
              </w:rPr>
            </w:pPr>
          </w:p>
        </w:tc>
      </w:tr>
    </w:tbl>
    <w:p w:rsidR="00865A52" w:rsidRPr="00807E7D" w:rsidRDefault="00865A52" w:rsidP="00865A52">
      <w:pPr>
        <w:pStyle w:val="a3"/>
        <w:tabs>
          <w:tab w:val="left" w:pos="969"/>
        </w:tabs>
        <w:ind w:firstLine="680"/>
        <w:rPr>
          <w:b w:val="0"/>
          <w:bCs/>
          <w:sz w:val="16"/>
          <w:szCs w:val="16"/>
        </w:rPr>
      </w:pPr>
    </w:p>
    <w:p w:rsidR="00865A52" w:rsidRPr="00786FED" w:rsidRDefault="00865A52" w:rsidP="00865A52">
      <w:pPr>
        <w:pStyle w:val="a3"/>
        <w:ind w:firstLine="708"/>
        <w:rPr>
          <w:szCs w:val="28"/>
        </w:rPr>
      </w:pPr>
      <w:r w:rsidRPr="002A758B">
        <w:rPr>
          <w:b w:val="0"/>
          <w:i/>
          <w:szCs w:val="28"/>
        </w:rPr>
        <w:t>Задание 5.</w:t>
      </w:r>
      <w:r w:rsidRPr="00786FED">
        <w:rPr>
          <w:szCs w:val="28"/>
        </w:rPr>
        <w:t xml:space="preserve"> Основываясь на Бюджетном кодексе РФ</w:t>
      </w:r>
      <w:r>
        <w:rPr>
          <w:szCs w:val="28"/>
        </w:rPr>
        <w:t>,</w:t>
      </w:r>
      <w:r w:rsidRPr="00786FED">
        <w:rPr>
          <w:szCs w:val="28"/>
        </w:rPr>
        <w:t xml:space="preserve"> назовите полномочия органов местного самоуправления по формированию доходов </w:t>
      </w:r>
      <w:r>
        <w:rPr>
          <w:szCs w:val="28"/>
        </w:rPr>
        <w:t xml:space="preserve">местных </w:t>
      </w:r>
      <w:r w:rsidRPr="00786FED">
        <w:rPr>
          <w:szCs w:val="28"/>
        </w:rPr>
        <w:t>бюджетов. Проанализируйте их.</w:t>
      </w:r>
    </w:p>
    <w:p w:rsidR="00865A52" w:rsidRDefault="00865A52" w:rsidP="00865A52">
      <w:pPr>
        <w:pStyle w:val="a3"/>
        <w:ind w:firstLine="708"/>
        <w:rPr>
          <w:b w:val="0"/>
          <w:szCs w:val="28"/>
        </w:rPr>
      </w:pPr>
    </w:p>
    <w:p w:rsidR="00865A52" w:rsidRPr="00B1760F" w:rsidRDefault="00865A52" w:rsidP="00865A52">
      <w:pPr>
        <w:pStyle w:val="a3"/>
        <w:ind w:firstLine="708"/>
        <w:rPr>
          <w:szCs w:val="28"/>
        </w:rPr>
      </w:pPr>
      <w:r w:rsidRPr="002A758B">
        <w:rPr>
          <w:b w:val="0"/>
          <w:i/>
          <w:szCs w:val="28"/>
        </w:rPr>
        <w:t>Задача 1.</w:t>
      </w:r>
      <w:r w:rsidRPr="00B1760F">
        <w:rPr>
          <w:b w:val="0"/>
          <w:szCs w:val="28"/>
        </w:rPr>
        <w:t xml:space="preserve"> </w:t>
      </w:r>
      <w:r w:rsidRPr="00B1760F">
        <w:rPr>
          <w:szCs w:val="28"/>
        </w:rPr>
        <w:t xml:space="preserve">В стране принята прогрессивная система налогообложения по налогу на доходы физических лиц (НДФЛ), при этом средняя </w:t>
      </w:r>
      <w:r w:rsidRPr="00B1760F">
        <w:rPr>
          <w:szCs w:val="28"/>
        </w:rPr>
        <w:lastRenderedPageBreak/>
        <w:t xml:space="preserve">налоговая ставка составила 13,3%. В предыдущем году сумма НДФЛ составила 30 млрд. руб. В текущем году правительство ввело пропорциональную ставку налога – 13% со всех видов доходов. В итоге в текущем году собираемость НДФЛ возросла на 70%. а) Рассчитайте потери бюджета при прежнем уровне собираемости НДФЛ. б) Определите окончательный эффект для бюджета от снижения налоговой ставки. </w:t>
      </w:r>
    </w:p>
    <w:p w:rsidR="00865A52" w:rsidRPr="0024292F" w:rsidRDefault="00865A52" w:rsidP="00865A52">
      <w:pPr>
        <w:pStyle w:val="a3"/>
        <w:tabs>
          <w:tab w:val="left" w:pos="969"/>
        </w:tabs>
        <w:ind w:firstLine="680"/>
        <w:rPr>
          <w:b w:val="0"/>
          <w:sz w:val="16"/>
          <w:szCs w:val="16"/>
        </w:rPr>
      </w:pPr>
    </w:p>
    <w:p w:rsidR="00865A52" w:rsidRDefault="00865A52" w:rsidP="00865A52">
      <w:pPr>
        <w:pStyle w:val="a3"/>
        <w:jc w:val="center"/>
        <w:rPr>
          <w:b w:val="0"/>
          <w:szCs w:val="28"/>
        </w:rPr>
      </w:pPr>
      <w:r>
        <w:rPr>
          <w:b w:val="0"/>
          <w:szCs w:val="28"/>
        </w:rPr>
        <w:t xml:space="preserve">Тема 4. </w:t>
      </w:r>
      <w:r w:rsidRPr="004D5C97">
        <w:rPr>
          <w:b w:val="0"/>
          <w:szCs w:val="28"/>
        </w:rPr>
        <w:t>Сбалансированность местного бюджета</w:t>
      </w:r>
    </w:p>
    <w:p w:rsidR="00865A52" w:rsidRDefault="00865A52" w:rsidP="00865A52">
      <w:pPr>
        <w:pStyle w:val="a3"/>
        <w:jc w:val="center"/>
        <w:rPr>
          <w:b w:val="0"/>
          <w:szCs w:val="28"/>
        </w:rPr>
      </w:pPr>
    </w:p>
    <w:p w:rsidR="00865A52" w:rsidRDefault="00865A52" w:rsidP="00865A52">
      <w:pPr>
        <w:pStyle w:val="a3"/>
        <w:tabs>
          <w:tab w:val="left" w:pos="969"/>
        </w:tabs>
        <w:ind w:firstLine="680"/>
        <w:rPr>
          <w:szCs w:val="28"/>
        </w:rPr>
      </w:pPr>
      <w:r w:rsidRPr="002A758B">
        <w:rPr>
          <w:b w:val="0"/>
          <w:i/>
          <w:szCs w:val="28"/>
        </w:rPr>
        <w:t>Задание 1</w:t>
      </w:r>
      <w:r w:rsidRPr="00771F2B">
        <w:rPr>
          <w:b w:val="0"/>
          <w:szCs w:val="28"/>
        </w:rPr>
        <w:t>.</w:t>
      </w:r>
      <w:r>
        <w:rPr>
          <w:szCs w:val="28"/>
        </w:rPr>
        <w:t xml:space="preserve"> Заполните таблицу в форме «вопрос-ответ»:</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865A52" w:rsidRPr="001237D0" w:rsidTr="005270D4">
        <w:tc>
          <w:tcPr>
            <w:tcW w:w="4253" w:type="dxa"/>
            <w:tcBorders>
              <w:top w:val="single" w:sz="4" w:space="0" w:color="auto"/>
              <w:left w:val="single" w:sz="4" w:space="0" w:color="auto"/>
              <w:bottom w:val="single" w:sz="4" w:space="0" w:color="auto"/>
              <w:right w:val="single" w:sz="4" w:space="0" w:color="auto"/>
            </w:tcBorders>
          </w:tcPr>
          <w:p w:rsidR="00865A52" w:rsidRPr="001237D0" w:rsidRDefault="00865A52" w:rsidP="005270D4">
            <w:pPr>
              <w:pStyle w:val="a3"/>
              <w:tabs>
                <w:tab w:val="left" w:pos="969"/>
              </w:tabs>
              <w:jc w:val="center"/>
              <w:rPr>
                <w:szCs w:val="28"/>
              </w:rPr>
            </w:pPr>
            <w:r w:rsidRPr="001237D0">
              <w:rPr>
                <w:szCs w:val="28"/>
              </w:rPr>
              <w:t>Вопрос</w:t>
            </w:r>
          </w:p>
        </w:tc>
        <w:tc>
          <w:tcPr>
            <w:tcW w:w="5103" w:type="dxa"/>
            <w:tcBorders>
              <w:top w:val="single" w:sz="4" w:space="0" w:color="auto"/>
              <w:left w:val="single" w:sz="4" w:space="0" w:color="auto"/>
              <w:bottom w:val="single" w:sz="4" w:space="0" w:color="auto"/>
              <w:right w:val="single" w:sz="4" w:space="0" w:color="auto"/>
            </w:tcBorders>
          </w:tcPr>
          <w:p w:rsidR="00865A52" w:rsidRPr="001237D0" w:rsidRDefault="00865A52" w:rsidP="005270D4">
            <w:pPr>
              <w:pStyle w:val="a3"/>
              <w:tabs>
                <w:tab w:val="left" w:pos="969"/>
              </w:tabs>
              <w:jc w:val="center"/>
              <w:rPr>
                <w:szCs w:val="28"/>
              </w:rPr>
            </w:pPr>
            <w:r w:rsidRPr="001237D0">
              <w:rPr>
                <w:szCs w:val="28"/>
              </w:rPr>
              <w:t>Ответ</w:t>
            </w:r>
          </w:p>
        </w:tc>
      </w:tr>
      <w:tr w:rsidR="00865A52" w:rsidRPr="001237D0" w:rsidTr="005270D4">
        <w:tc>
          <w:tcPr>
            <w:tcW w:w="4253" w:type="dxa"/>
            <w:tcBorders>
              <w:top w:val="single" w:sz="4" w:space="0" w:color="auto"/>
              <w:left w:val="single" w:sz="4" w:space="0" w:color="auto"/>
              <w:bottom w:val="single" w:sz="4" w:space="0" w:color="auto"/>
              <w:right w:val="single" w:sz="4" w:space="0" w:color="auto"/>
            </w:tcBorders>
          </w:tcPr>
          <w:p w:rsidR="00865A52" w:rsidRPr="00771F2B" w:rsidRDefault="00865A52" w:rsidP="005270D4">
            <w:pPr>
              <w:pStyle w:val="a3"/>
              <w:tabs>
                <w:tab w:val="left" w:pos="969"/>
              </w:tabs>
              <w:rPr>
                <w:bCs/>
                <w:szCs w:val="28"/>
              </w:rPr>
            </w:pPr>
            <w:r w:rsidRPr="00771F2B">
              <w:rPr>
                <w:bCs/>
                <w:szCs w:val="28"/>
              </w:rPr>
              <w:t>Назвать источники погашения дефицита местных бюджетов</w:t>
            </w:r>
          </w:p>
        </w:tc>
        <w:tc>
          <w:tcPr>
            <w:tcW w:w="5103" w:type="dxa"/>
            <w:tcBorders>
              <w:top w:val="single" w:sz="4" w:space="0" w:color="auto"/>
              <w:left w:val="single" w:sz="4" w:space="0" w:color="auto"/>
              <w:bottom w:val="single" w:sz="4" w:space="0" w:color="auto"/>
              <w:right w:val="single" w:sz="4" w:space="0" w:color="auto"/>
            </w:tcBorders>
          </w:tcPr>
          <w:p w:rsidR="00865A52" w:rsidRPr="001237D0" w:rsidRDefault="00865A52" w:rsidP="005270D4">
            <w:pPr>
              <w:pStyle w:val="a3"/>
              <w:tabs>
                <w:tab w:val="left" w:pos="969"/>
              </w:tabs>
              <w:rPr>
                <w:bCs/>
                <w:szCs w:val="28"/>
              </w:rPr>
            </w:pPr>
          </w:p>
        </w:tc>
      </w:tr>
      <w:tr w:rsidR="00865A52" w:rsidRPr="001237D0" w:rsidTr="005270D4">
        <w:tc>
          <w:tcPr>
            <w:tcW w:w="4253" w:type="dxa"/>
            <w:tcBorders>
              <w:top w:val="single" w:sz="4" w:space="0" w:color="auto"/>
              <w:left w:val="single" w:sz="4" w:space="0" w:color="auto"/>
              <w:bottom w:val="single" w:sz="4" w:space="0" w:color="auto"/>
              <w:right w:val="single" w:sz="4" w:space="0" w:color="auto"/>
            </w:tcBorders>
          </w:tcPr>
          <w:p w:rsidR="00865A52" w:rsidRPr="00771F2B" w:rsidRDefault="00865A52" w:rsidP="005270D4">
            <w:pPr>
              <w:pStyle w:val="a3"/>
              <w:tabs>
                <w:tab w:val="left" w:pos="969"/>
              </w:tabs>
              <w:rPr>
                <w:bCs/>
                <w:szCs w:val="28"/>
              </w:rPr>
            </w:pPr>
            <w:r w:rsidRPr="00771F2B">
              <w:rPr>
                <w:bCs/>
                <w:szCs w:val="28"/>
              </w:rPr>
              <w:t>Чему равен предельный ра</w:t>
            </w:r>
            <w:r>
              <w:rPr>
                <w:bCs/>
                <w:szCs w:val="28"/>
              </w:rPr>
              <w:t>змер дефицита местного бюджета?</w:t>
            </w:r>
          </w:p>
        </w:tc>
        <w:tc>
          <w:tcPr>
            <w:tcW w:w="5103" w:type="dxa"/>
            <w:tcBorders>
              <w:top w:val="single" w:sz="4" w:space="0" w:color="auto"/>
              <w:left w:val="single" w:sz="4" w:space="0" w:color="auto"/>
              <w:bottom w:val="single" w:sz="4" w:space="0" w:color="auto"/>
              <w:right w:val="single" w:sz="4" w:space="0" w:color="auto"/>
            </w:tcBorders>
          </w:tcPr>
          <w:p w:rsidR="00865A52" w:rsidRPr="001237D0" w:rsidRDefault="00865A52" w:rsidP="005270D4">
            <w:pPr>
              <w:pStyle w:val="a3"/>
              <w:tabs>
                <w:tab w:val="left" w:pos="969"/>
              </w:tabs>
              <w:rPr>
                <w:bCs/>
                <w:szCs w:val="28"/>
              </w:rPr>
            </w:pPr>
          </w:p>
        </w:tc>
      </w:tr>
    </w:tbl>
    <w:p w:rsidR="00865A52" w:rsidRDefault="00865A52" w:rsidP="00865A52">
      <w:pPr>
        <w:pStyle w:val="a3"/>
        <w:tabs>
          <w:tab w:val="left" w:pos="969"/>
        </w:tabs>
        <w:ind w:firstLine="680"/>
        <w:rPr>
          <w:szCs w:val="28"/>
        </w:rPr>
      </w:pPr>
    </w:p>
    <w:p w:rsidR="00865A52" w:rsidRDefault="00865A52" w:rsidP="00865A52">
      <w:pPr>
        <w:pStyle w:val="a3"/>
        <w:tabs>
          <w:tab w:val="left" w:pos="969"/>
        </w:tabs>
        <w:ind w:firstLine="680"/>
        <w:rPr>
          <w:szCs w:val="28"/>
        </w:rPr>
      </w:pPr>
      <w:r w:rsidRPr="002A758B">
        <w:rPr>
          <w:b w:val="0"/>
          <w:i/>
          <w:szCs w:val="28"/>
        </w:rPr>
        <w:t>Задание 2.</w:t>
      </w:r>
      <w:r>
        <w:rPr>
          <w:szCs w:val="28"/>
        </w:rPr>
        <w:t xml:space="preserve"> Заполните таблицу в форме «вопрос-ответ»:</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9"/>
        <w:gridCol w:w="4218"/>
      </w:tblGrid>
      <w:tr w:rsidR="00865A52" w:rsidRPr="00BD6A1A" w:rsidTr="005270D4">
        <w:tc>
          <w:tcPr>
            <w:tcW w:w="5529" w:type="dxa"/>
            <w:tcBorders>
              <w:top w:val="single" w:sz="4" w:space="0" w:color="auto"/>
              <w:left w:val="single" w:sz="4" w:space="0" w:color="auto"/>
              <w:bottom w:val="single" w:sz="4" w:space="0" w:color="auto"/>
              <w:right w:val="single" w:sz="4" w:space="0" w:color="auto"/>
            </w:tcBorders>
          </w:tcPr>
          <w:p w:rsidR="00865A52" w:rsidRPr="00BD6A1A" w:rsidRDefault="00865A52" w:rsidP="005270D4">
            <w:pPr>
              <w:pStyle w:val="a3"/>
              <w:tabs>
                <w:tab w:val="left" w:pos="969"/>
              </w:tabs>
              <w:jc w:val="center"/>
              <w:rPr>
                <w:szCs w:val="28"/>
              </w:rPr>
            </w:pPr>
            <w:r w:rsidRPr="00BD6A1A">
              <w:rPr>
                <w:szCs w:val="28"/>
              </w:rPr>
              <w:t>Вопрос</w:t>
            </w:r>
          </w:p>
        </w:tc>
        <w:tc>
          <w:tcPr>
            <w:tcW w:w="4218" w:type="dxa"/>
            <w:tcBorders>
              <w:top w:val="single" w:sz="4" w:space="0" w:color="auto"/>
              <w:left w:val="single" w:sz="4" w:space="0" w:color="auto"/>
              <w:bottom w:val="single" w:sz="4" w:space="0" w:color="auto"/>
              <w:right w:val="single" w:sz="4" w:space="0" w:color="auto"/>
            </w:tcBorders>
          </w:tcPr>
          <w:p w:rsidR="00865A52" w:rsidRPr="00BD6A1A" w:rsidRDefault="00865A52" w:rsidP="005270D4">
            <w:pPr>
              <w:pStyle w:val="a3"/>
              <w:tabs>
                <w:tab w:val="left" w:pos="969"/>
              </w:tabs>
              <w:jc w:val="center"/>
              <w:rPr>
                <w:szCs w:val="28"/>
              </w:rPr>
            </w:pPr>
            <w:r w:rsidRPr="00BD6A1A">
              <w:rPr>
                <w:szCs w:val="28"/>
              </w:rPr>
              <w:t>Ответ</w:t>
            </w:r>
          </w:p>
        </w:tc>
      </w:tr>
      <w:tr w:rsidR="00865A52" w:rsidRPr="00BD6A1A" w:rsidTr="005270D4">
        <w:tc>
          <w:tcPr>
            <w:tcW w:w="5529" w:type="dxa"/>
            <w:tcBorders>
              <w:top w:val="single" w:sz="4" w:space="0" w:color="auto"/>
              <w:left w:val="single" w:sz="4" w:space="0" w:color="auto"/>
              <w:bottom w:val="single" w:sz="4" w:space="0" w:color="auto"/>
              <w:right w:val="single" w:sz="4" w:space="0" w:color="auto"/>
            </w:tcBorders>
          </w:tcPr>
          <w:p w:rsidR="00865A52" w:rsidRPr="00771F2B" w:rsidRDefault="00865A52" w:rsidP="005270D4">
            <w:pPr>
              <w:pStyle w:val="a3"/>
              <w:tabs>
                <w:tab w:val="left" w:pos="969"/>
              </w:tabs>
              <w:rPr>
                <w:bCs/>
                <w:szCs w:val="28"/>
              </w:rPr>
            </w:pPr>
            <w:r w:rsidRPr="00771F2B">
              <w:rPr>
                <w:bCs/>
                <w:szCs w:val="28"/>
              </w:rPr>
              <w:t>Кому принадлежит право осуществления муниципальных внутренних заимствований?</w:t>
            </w:r>
          </w:p>
        </w:tc>
        <w:tc>
          <w:tcPr>
            <w:tcW w:w="4218" w:type="dxa"/>
            <w:tcBorders>
              <w:top w:val="single" w:sz="4" w:space="0" w:color="auto"/>
              <w:left w:val="single" w:sz="4" w:space="0" w:color="auto"/>
              <w:bottom w:val="single" w:sz="4" w:space="0" w:color="auto"/>
              <w:right w:val="single" w:sz="4" w:space="0" w:color="auto"/>
            </w:tcBorders>
          </w:tcPr>
          <w:p w:rsidR="00865A52" w:rsidRPr="00BD6A1A" w:rsidRDefault="00865A52" w:rsidP="005270D4">
            <w:pPr>
              <w:pStyle w:val="a3"/>
              <w:tabs>
                <w:tab w:val="left" w:pos="969"/>
              </w:tabs>
              <w:rPr>
                <w:bCs/>
                <w:szCs w:val="28"/>
              </w:rPr>
            </w:pPr>
          </w:p>
        </w:tc>
      </w:tr>
      <w:tr w:rsidR="00865A52" w:rsidRPr="00BD6A1A" w:rsidTr="005270D4">
        <w:tc>
          <w:tcPr>
            <w:tcW w:w="5529" w:type="dxa"/>
            <w:tcBorders>
              <w:top w:val="single" w:sz="4" w:space="0" w:color="auto"/>
              <w:left w:val="single" w:sz="4" w:space="0" w:color="auto"/>
              <w:bottom w:val="single" w:sz="4" w:space="0" w:color="auto"/>
              <w:right w:val="single" w:sz="4" w:space="0" w:color="auto"/>
            </w:tcBorders>
          </w:tcPr>
          <w:p w:rsidR="00865A52" w:rsidRPr="00771F2B" w:rsidRDefault="00865A52" w:rsidP="005270D4">
            <w:pPr>
              <w:pStyle w:val="a3"/>
              <w:tabs>
                <w:tab w:val="left" w:pos="969"/>
              </w:tabs>
              <w:rPr>
                <w:bCs/>
                <w:szCs w:val="28"/>
              </w:rPr>
            </w:pPr>
            <w:r w:rsidRPr="00771F2B">
              <w:rPr>
                <w:bCs/>
                <w:szCs w:val="28"/>
              </w:rPr>
              <w:t>Кто осуществляет управление муниципальным долгом?</w:t>
            </w:r>
          </w:p>
        </w:tc>
        <w:tc>
          <w:tcPr>
            <w:tcW w:w="4218" w:type="dxa"/>
            <w:tcBorders>
              <w:top w:val="single" w:sz="4" w:space="0" w:color="auto"/>
              <w:left w:val="single" w:sz="4" w:space="0" w:color="auto"/>
              <w:bottom w:val="single" w:sz="4" w:space="0" w:color="auto"/>
              <w:right w:val="single" w:sz="4" w:space="0" w:color="auto"/>
            </w:tcBorders>
          </w:tcPr>
          <w:p w:rsidR="00865A52" w:rsidRPr="00BD6A1A" w:rsidRDefault="00865A52" w:rsidP="005270D4">
            <w:pPr>
              <w:pStyle w:val="a3"/>
              <w:tabs>
                <w:tab w:val="left" w:pos="969"/>
              </w:tabs>
              <w:rPr>
                <w:bCs/>
                <w:szCs w:val="28"/>
              </w:rPr>
            </w:pPr>
          </w:p>
        </w:tc>
      </w:tr>
      <w:tr w:rsidR="00865A52" w:rsidRPr="00BD6A1A" w:rsidTr="005270D4">
        <w:tc>
          <w:tcPr>
            <w:tcW w:w="5529" w:type="dxa"/>
            <w:tcBorders>
              <w:top w:val="single" w:sz="4" w:space="0" w:color="auto"/>
              <w:left w:val="single" w:sz="4" w:space="0" w:color="auto"/>
              <w:bottom w:val="single" w:sz="4" w:space="0" w:color="auto"/>
              <w:right w:val="single" w:sz="4" w:space="0" w:color="auto"/>
            </w:tcBorders>
          </w:tcPr>
          <w:p w:rsidR="00865A52" w:rsidRPr="00771F2B" w:rsidRDefault="00865A52" w:rsidP="005270D4">
            <w:pPr>
              <w:pStyle w:val="a3"/>
              <w:tabs>
                <w:tab w:val="left" w:pos="969"/>
              </w:tabs>
              <w:rPr>
                <w:bCs/>
                <w:szCs w:val="28"/>
              </w:rPr>
            </w:pPr>
            <w:r>
              <w:rPr>
                <w:bCs/>
                <w:szCs w:val="28"/>
              </w:rPr>
              <w:t>Каков предельный размер муниципального долга?</w:t>
            </w:r>
          </w:p>
        </w:tc>
        <w:tc>
          <w:tcPr>
            <w:tcW w:w="4218" w:type="dxa"/>
            <w:tcBorders>
              <w:top w:val="single" w:sz="4" w:space="0" w:color="auto"/>
              <w:left w:val="single" w:sz="4" w:space="0" w:color="auto"/>
              <w:bottom w:val="single" w:sz="4" w:space="0" w:color="auto"/>
              <w:right w:val="single" w:sz="4" w:space="0" w:color="auto"/>
            </w:tcBorders>
          </w:tcPr>
          <w:p w:rsidR="00865A52" w:rsidRPr="00BD6A1A" w:rsidRDefault="00865A52" w:rsidP="005270D4">
            <w:pPr>
              <w:pStyle w:val="a3"/>
              <w:tabs>
                <w:tab w:val="left" w:pos="969"/>
              </w:tabs>
              <w:rPr>
                <w:bCs/>
                <w:szCs w:val="28"/>
              </w:rPr>
            </w:pPr>
          </w:p>
        </w:tc>
      </w:tr>
      <w:tr w:rsidR="00865A52" w:rsidRPr="00BD6A1A" w:rsidTr="005270D4">
        <w:tc>
          <w:tcPr>
            <w:tcW w:w="5529" w:type="dxa"/>
            <w:tcBorders>
              <w:top w:val="single" w:sz="4" w:space="0" w:color="auto"/>
              <w:left w:val="single" w:sz="4" w:space="0" w:color="auto"/>
              <w:bottom w:val="single" w:sz="4" w:space="0" w:color="auto"/>
              <w:right w:val="single" w:sz="4" w:space="0" w:color="auto"/>
            </w:tcBorders>
          </w:tcPr>
          <w:p w:rsidR="00865A52" w:rsidRDefault="00865A52" w:rsidP="005270D4">
            <w:pPr>
              <w:pStyle w:val="a3"/>
              <w:tabs>
                <w:tab w:val="left" w:pos="969"/>
              </w:tabs>
              <w:rPr>
                <w:bCs/>
                <w:szCs w:val="28"/>
              </w:rPr>
            </w:pPr>
            <w:r>
              <w:rPr>
                <w:bCs/>
                <w:szCs w:val="28"/>
              </w:rPr>
              <w:t>Каков предельный размер расходов на обслуживание муниципального долга?</w:t>
            </w:r>
          </w:p>
        </w:tc>
        <w:tc>
          <w:tcPr>
            <w:tcW w:w="4218" w:type="dxa"/>
            <w:tcBorders>
              <w:top w:val="single" w:sz="4" w:space="0" w:color="auto"/>
              <w:left w:val="single" w:sz="4" w:space="0" w:color="auto"/>
              <w:bottom w:val="single" w:sz="4" w:space="0" w:color="auto"/>
              <w:right w:val="single" w:sz="4" w:space="0" w:color="auto"/>
            </w:tcBorders>
          </w:tcPr>
          <w:p w:rsidR="00865A52" w:rsidRPr="00BD6A1A" w:rsidRDefault="00865A52" w:rsidP="005270D4">
            <w:pPr>
              <w:pStyle w:val="a3"/>
              <w:tabs>
                <w:tab w:val="left" w:pos="969"/>
              </w:tabs>
              <w:rPr>
                <w:bCs/>
                <w:szCs w:val="28"/>
              </w:rPr>
            </w:pPr>
          </w:p>
        </w:tc>
      </w:tr>
    </w:tbl>
    <w:p w:rsidR="00865A52" w:rsidRDefault="00865A52" w:rsidP="00865A52">
      <w:pPr>
        <w:pStyle w:val="a3"/>
        <w:tabs>
          <w:tab w:val="left" w:pos="969"/>
        </w:tabs>
        <w:ind w:firstLine="680"/>
        <w:rPr>
          <w:b w:val="0"/>
          <w:szCs w:val="28"/>
        </w:rPr>
      </w:pPr>
    </w:p>
    <w:p w:rsidR="00865A52" w:rsidRPr="002A758B" w:rsidRDefault="00865A52" w:rsidP="00865A52">
      <w:pPr>
        <w:widowControl w:val="0"/>
        <w:tabs>
          <w:tab w:val="left" w:pos="969"/>
        </w:tabs>
        <w:autoSpaceDE w:val="0"/>
        <w:autoSpaceDN w:val="0"/>
        <w:adjustRightInd w:val="0"/>
        <w:ind w:firstLine="680"/>
        <w:jc w:val="both"/>
        <w:rPr>
          <w:sz w:val="28"/>
          <w:szCs w:val="28"/>
        </w:rPr>
      </w:pPr>
      <w:r w:rsidRPr="002A758B">
        <w:rPr>
          <w:b/>
          <w:i/>
          <w:sz w:val="28"/>
          <w:szCs w:val="28"/>
        </w:rPr>
        <w:t>Задание 3.</w:t>
      </w:r>
      <w:r>
        <w:rPr>
          <w:b/>
          <w:sz w:val="28"/>
          <w:szCs w:val="28"/>
        </w:rPr>
        <w:t xml:space="preserve"> </w:t>
      </w:r>
      <w:r w:rsidRPr="002A758B">
        <w:rPr>
          <w:sz w:val="28"/>
          <w:szCs w:val="28"/>
        </w:rPr>
        <w:t>Используя ст. 121 Бюджетного кодекса РФ, ответьте на следующие вопросы:</w:t>
      </w:r>
    </w:p>
    <w:p w:rsidR="00865A52" w:rsidRPr="00237850" w:rsidRDefault="00865A52" w:rsidP="00865A52">
      <w:pPr>
        <w:widowControl w:val="0"/>
        <w:tabs>
          <w:tab w:val="left" w:pos="969"/>
        </w:tabs>
        <w:autoSpaceDE w:val="0"/>
        <w:autoSpaceDN w:val="0"/>
        <w:adjustRightInd w:val="0"/>
        <w:ind w:firstLine="680"/>
        <w:jc w:val="both"/>
        <w:rPr>
          <w:b/>
          <w:sz w:val="16"/>
          <w:szCs w:val="16"/>
        </w:rPr>
      </w:pPr>
    </w:p>
    <w:p w:rsidR="00865A52" w:rsidRDefault="00865A52" w:rsidP="00865A52">
      <w:pPr>
        <w:widowControl w:val="0"/>
        <w:numPr>
          <w:ilvl w:val="0"/>
          <w:numId w:val="17"/>
        </w:numPr>
        <w:tabs>
          <w:tab w:val="left" w:pos="709"/>
        </w:tabs>
        <w:autoSpaceDE w:val="0"/>
        <w:autoSpaceDN w:val="0"/>
        <w:adjustRightInd w:val="0"/>
        <w:spacing w:after="0" w:line="240" w:lineRule="auto"/>
        <w:ind w:left="0" w:firstLine="284"/>
        <w:jc w:val="both"/>
        <w:rPr>
          <w:sz w:val="28"/>
          <w:szCs w:val="28"/>
        </w:rPr>
      </w:pPr>
      <w:r w:rsidRPr="005D222E">
        <w:rPr>
          <w:sz w:val="28"/>
          <w:szCs w:val="28"/>
        </w:rPr>
        <w:t xml:space="preserve">Что такое </w:t>
      </w:r>
      <w:r>
        <w:rPr>
          <w:sz w:val="28"/>
          <w:szCs w:val="28"/>
        </w:rPr>
        <w:t>муниципальная</w:t>
      </w:r>
      <w:r w:rsidRPr="005D222E">
        <w:rPr>
          <w:sz w:val="28"/>
          <w:szCs w:val="28"/>
        </w:rPr>
        <w:t xml:space="preserve"> долговая книга?</w:t>
      </w:r>
    </w:p>
    <w:p w:rsidR="00865A52" w:rsidRPr="00CA2CB6" w:rsidRDefault="00865A52" w:rsidP="00865A52">
      <w:pPr>
        <w:widowControl w:val="0"/>
        <w:numPr>
          <w:ilvl w:val="0"/>
          <w:numId w:val="17"/>
        </w:numPr>
        <w:tabs>
          <w:tab w:val="left" w:pos="709"/>
        </w:tabs>
        <w:autoSpaceDE w:val="0"/>
        <w:autoSpaceDN w:val="0"/>
        <w:adjustRightInd w:val="0"/>
        <w:spacing w:after="0" w:line="240" w:lineRule="auto"/>
        <w:ind w:left="0" w:firstLine="284"/>
        <w:jc w:val="both"/>
        <w:rPr>
          <w:sz w:val="28"/>
          <w:szCs w:val="28"/>
        </w:rPr>
      </w:pPr>
      <w:r w:rsidRPr="005D222E">
        <w:rPr>
          <w:sz w:val="28"/>
          <w:szCs w:val="28"/>
        </w:rPr>
        <w:t>Какие сведения вносятся в муниципальную долговую книгу?</w:t>
      </w:r>
    </w:p>
    <w:p w:rsidR="00865A52" w:rsidRDefault="00865A52" w:rsidP="00865A52">
      <w:pPr>
        <w:widowControl w:val="0"/>
        <w:numPr>
          <w:ilvl w:val="0"/>
          <w:numId w:val="17"/>
        </w:numPr>
        <w:tabs>
          <w:tab w:val="left" w:pos="709"/>
        </w:tabs>
        <w:autoSpaceDE w:val="0"/>
        <w:autoSpaceDN w:val="0"/>
        <w:adjustRightInd w:val="0"/>
        <w:spacing w:after="0" w:line="240" w:lineRule="auto"/>
        <w:ind w:left="0" w:firstLine="284"/>
        <w:jc w:val="both"/>
        <w:rPr>
          <w:sz w:val="28"/>
          <w:szCs w:val="28"/>
        </w:rPr>
      </w:pPr>
      <w:r w:rsidRPr="005D222E">
        <w:rPr>
          <w:sz w:val="28"/>
          <w:szCs w:val="28"/>
        </w:rPr>
        <w:t>Куда передается информация</w:t>
      </w:r>
      <w:r>
        <w:rPr>
          <w:sz w:val="28"/>
          <w:szCs w:val="28"/>
        </w:rPr>
        <w:t>,</w:t>
      </w:r>
      <w:r w:rsidRPr="005D222E">
        <w:rPr>
          <w:sz w:val="28"/>
          <w:szCs w:val="28"/>
        </w:rPr>
        <w:t xml:space="preserve"> внесенная в муниципальную долговую книгу?</w:t>
      </w:r>
    </w:p>
    <w:p w:rsidR="00865A52" w:rsidRPr="002A758B" w:rsidRDefault="00865A52" w:rsidP="00865A52">
      <w:pPr>
        <w:widowControl w:val="0"/>
        <w:tabs>
          <w:tab w:val="left" w:pos="969"/>
        </w:tabs>
        <w:autoSpaceDE w:val="0"/>
        <w:autoSpaceDN w:val="0"/>
        <w:adjustRightInd w:val="0"/>
        <w:ind w:firstLine="680"/>
        <w:jc w:val="both"/>
        <w:rPr>
          <w:sz w:val="28"/>
          <w:szCs w:val="28"/>
        </w:rPr>
      </w:pPr>
      <w:r w:rsidRPr="002A758B">
        <w:rPr>
          <w:b/>
          <w:i/>
          <w:sz w:val="28"/>
          <w:szCs w:val="28"/>
        </w:rPr>
        <w:t>Задание 4.</w:t>
      </w:r>
      <w:r>
        <w:rPr>
          <w:sz w:val="28"/>
          <w:szCs w:val="28"/>
        </w:rPr>
        <w:t xml:space="preserve"> </w:t>
      </w:r>
      <w:r w:rsidRPr="002A758B">
        <w:rPr>
          <w:sz w:val="28"/>
          <w:szCs w:val="28"/>
        </w:rPr>
        <w:t>Охарактеризуйте функции муниципального кредита в форме следующей таблицы:</w:t>
      </w:r>
    </w:p>
    <w:p w:rsidR="00865A52" w:rsidRPr="0042506F" w:rsidRDefault="00865A52" w:rsidP="00865A52">
      <w:pPr>
        <w:widowControl w:val="0"/>
        <w:tabs>
          <w:tab w:val="left" w:pos="969"/>
        </w:tabs>
        <w:autoSpaceDE w:val="0"/>
        <w:autoSpaceDN w:val="0"/>
        <w:adjustRightInd w:val="0"/>
        <w:ind w:firstLine="680"/>
        <w:rPr>
          <w:sz w:val="16"/>
          <w:szCs w:val="16"/>
        </w:rPr>
      </w:pPr>
    </w:p>
    <w:tbl>
      <w:tblPr>
        <w:tblStyle w:val="ae"/>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870"/>
        <w:gridCol w:w="5400"/>
      </w:tblGrid>
      <w:tr w:rsidR="00865A52" w:rsidRPr="00D75674" w:rsidTr="005270D4">
        <w:trPr>
          <w:jc w:val="center"/>
        </w:trPr>
        <w:tc>
          <w:tcPr>
            <w:tcW w:w="3870" w:type="dxa"/>
            <w:vAlign w:val="center"/>
          </w:tcPr>
          <w:p w:rsidR="00865A52" w:rsidRPr="00CB5483" w:rsidRDefault="00865A52" w:rsidP="005270D4">
            <w:pPr>
              <w:widowControl w:val="0"/>
              <w:tabs>
                <w:tab w:val="left" w:pos="969"/>
              </w:tabs>
              <w:autoSpaceDE w:val="0"/>
              <w:autoSpaceDN w:val="0"/>
              <w:adjustRightInd w:val="0"/>
              <w:jc w:val="center"/>
              <w:rPr>
                <w:szCs w:val="28"/>
              </w:rPr>
            </w:pPr>
            <w:r w:rsidRPr="00CB5483">
              <w:rPr>
                <w:szCs w:val="28"/>
              </w:rPr>
              <w:t xml:space="preserve">Функции </w:t>
            </w:r>
            <w:r>
              <w:rPr>
                <w:szCs w:val="28"/>
              </w:rPr>
              <w:t>муниципального</w:t>
            </w:r>
            <w:r w:rsidRPr="00CB5483">
              <w:rPr>
                <w:szCs w:val="28"/>
              </w:rPr>
              <w:t xml:space="preserve"> кредита</w:t>
            </w:r>
          </w:p>
        </w:tc>
        <w:tc>
          <w:tcPr>
            <w:tcW w:w="5400" w:type="dxa"/>
            <w:vAlign w:val="center"/>
          </w:tcPr>
          <w:p w:rsidR="00865A52" w:rsidRPr="00CB5483" w:rsidRDefault="00865A52" w:rsidP="005270D4">
            <w:pPr>
              <w:widowControl w:val="0"/>
              <w:tabs>
                <w:tab w:val="left" w:pos="969"/>
              </w:tabs>
              <w:autoSpaceDE w:val="0"/>
              <w:autoSpaceDN w:val="0"/>
              <w:adjustRightInd w:val="0"/>
              <w:jc w:val="center"/>
              <w:rPr>
                <w:szCs w:val="28"/>
              </w:rPr>
            </w:pPr>
            <w:r w:rsidRPr="00CB5483">
              <w:rPr>
                <w:szCs w:val="28"/>
              </w:rPr>
              <w:t>Содержание функций</w:t>
            </w:r>
          </w:p>
        </w:tc>
      </w:tr>
      <w:tr w:rsidR="00865A52" w:rsidRPr="00D75674" w:rsidTr="005270D4">
        <w:trPr>
          <w:jc w:val="center"/>
        </w:trPr>
        <w:tc>
          <w:tcPr>
            <w:tcW w:w="3870" w:type="dxa"/>
          </w:tcPr>
          <w:p w:rsidR="00865A52" w:rsidRPr="00D75674" w:rsidRDefault="00865A52" w:rsidP="005270D4">
            <w:pPr>
              <w:widowControl w:val="0"/>
              <w:tabs>
                <w:tab w:val="left" w:pos="969"/>
              </w:tabs>
              <w:autoSpaceDE w:val="0"/>
              <w:autoSpaceDN w:val="0"/>
              <w:adjustRightInd w:val="0"/>
              <w:rPr>
                <w:b/>
                <w:szCs w:val="28"/>
              </w:rPr>
            </w:pPr>
          </w:p>
        </w:tc>
        <w:tc>
          <w:tcPr>
            <w:tcW w:w="5400" w:type="dxa"/>
          </w:tcPr>
          <w:p w:rsidR="00865A52" w:rsidRPr="00D75674" w:rsidRDefault="00865A52" w:rsidP="005270D4">
            <w:pPr>
              <w:widowControl w:val="0"/>
              <w:tabs>
                <w:tab w:val="left" w:pos="969"/>
              </w:tabs>
              <w:autoSpaceDE w:val="0"/>
              <w:autoSpaceDN w:val="0"/>
              <w:adjustRightInd w:val="0"/>
              <w:rPr>
                <w:szCs w:val="28"/>
              </w:rPr>
            </w:pPr>
          </w:p>
        </w:tc>
      </w:tr>
      <w:tr w:rsidR="00865A52" w:rsidRPr="00D75674" w:rsidTr="005270D4">
        <w:trPr>
          <w:jc w:val="center"/>
        </w:trPr>
        <w:tc>
          <w:tcPr>
            <w:tcW w:w="3870" w:type="dxa"/>
          </w:tcPr>
          <w:p w:rsidR="00865A52" w:rsidRPr="00D75674" w:rsidRDefault="00865A52" w:rsidP="005270D4">
            <w:pPr>
              <w:widowControl w:val="0"/>
              <w:tabs>
                <w:tab w:val="left" w:pos="969"/>
              </w:tabs>
              <w:autoSpaceDE w:val="0"/>
              <w:autoSpaceDN w:val="0"/>
              <w:adjustRightInd w:val="0"/>
              <w:rPr>
                <w:b/>
                <w:szCs w:val="28"/>
              </w:rPr>
            </w:pPr>
          </w:p>
        </w:tc>
        <w:tc>
          <w:tcPr>
            <w:tcW w:w="5400" w:type="dxa"/>
          </w:tcPr>
          <w:p w:rsidR="00865A52" w:rsidRPr="00D75674" w:rsidRDefault="00865A52" w:rsidP="005270D4">
            <w:pPr>
              <w:widowControl w:val="0"/>
              <w:tabs>
                <w:tab w:val="left" w:pos="969"/>
              </w:tabs>
              <w:autoSpaceDE w:val="0"/>
              <w:autoSpaceDN w:val="0"/>
              <w:adjustRightInd w:val="0"/>
              <w:rPr>
                <w:szCs w:val="28"/>
              </w:rPr>
            </w:pPr>
          </w:p>
        </w:tc>
      </w:tr>
      <w:tr w:rsidR="00865A52" w:rsidRPr="00D75674" w:rsidTr="005270D4">
        <w:trPr>
          <w:jc w:val="center"/>
        </w:trPr>
        <w:tc>
          <w:tcPr>
            <w:tcW w:w="3870" w:type="dxa"/>
          </w:tcPr>
          <w:p w:rsidR="00865A52" w:rsidRPr="00D75674" w:rsidRDefault="00865A52" w:rsidP="005270D4">
            <w:pPr>
              <w:widowControl w:val="0"/>
              <w:tabs>
                <w:tab w:val="left" w:pos="969"/>
              </w:tabs>
              <w:autoSpaceDE w:val="0"/>
              <w:autoSpaceDN w:val="0"/>
              <w:adjustRightInd w:val="0"/>
              <w:rPr>
                <w:b/>
                <w:szCs w:val="28"/>
              </w:rPr>
            </w:pPr>
          </w:p>
        </w:tc>
        <w:tc>
          <w:tcPr>
            <w:tcW w:w="5400" w:type="dxa"/>
          </w:tcPr>
          <w:p w:rsidR="00865A52" w:rsidRPr="00D75674" w:rsidRDefault="00865A52" w:rsidP="005270D4">
            <w:pPr>
              <w:widowControl w:val="0"/>
              <w:tabs>
                <w:tab w:val="left" w:pos="969"/>
              </w:tabs>
              <w:autoSpaceDE w:val="0"/>
              <w:autoSpaceDN w:val="0"/>
              <w:adjustRightInd w:val="0"/>
              <w:rPr>
                <w:szCs w:val="28"/>
              </w:rPr>
            </w:pPr>
          </w:p>
        </w:tc>
      </w:tr>
    </w:tbl>
    <w:p w:rsidR="00865A52" w:rsidRPr="001D53A9" w:rsidRDefault="00865A52" w:rsidP="00865A52">
      <w:pPr>
        <w:pStyle w:val="a3"/>
        <w:rPr>
          <w:b w:val="0"/>
          <w:szCs w:val="28"/>
        </w:rPr>
      </w:pPr>
    </w:p>
    <w:p w:rsidR="00865A52" w:rsidRDefault="00865A52" w:rsidP="00865A52">
      <w:pPr>
        <w:pStyle w:val="a3"/>
        <w:jc w:val="center"/>
        <w:rPr>
          <w:b w:val="0"/>
          <w:szCs w:val="28"/>
        </w:rPr>
      </w:pPr>
      <w:r w:rsidRPr="004D5C97">
        <w:rPr>
          <w:b w:val="0"/>
          <w:szCs w:val="28"/>
        </w:rPr>
        <w:t xml:space="preserve">Тема 5. Межбюджетные отношения </w:t>
      </w:r>
      <w:proofErr w:type="gramStart"/>
      <w:r w:rsidRPr="004D5C97">
        <w:rPr>
          <w:b w:val="0"/>
          <w:szCs w:val="28"/>
        </w:rPr>
        <w:t>в  муниципальном</w:t>
      </w:r>
      <w:proofErr w:type="gramEnd"/>
      <w:r w:rsidRPr="004D5C97">
        <w:rPr>
          <w:b w:val="0"/>
          <w:szCs w:val="28"/>
        </w:rPr>
        <w:t xml:space="preserve"> образовании</w:t>
      </w:r>
    </w:p>
    <w:p w:rsidR="00865A52" w:rsidRDefault="00865A52" w:rsidP="00865A52">
      <w:pPr>
        <w:pStyle w:val="a3"/>
        <w:jc w:val="center"/>
        <w:rPr>
          <w:b w:val="0"/>
          <w:szCs w:val="28"/>
        </w:rPr>
      </w:pPr>
    </w:p>
    <w:p w:rsidR="00865A52" w:rsidRDefault="00865A52" w:rsidP="00865A52">
      <w:pPr>
        <w:pStyle w:val="a3"/>
        <w:ind w:firstLine="680"/>
        <w:rPr>
          <w:b w:val="0"/>
          <w:szCs w:val="28"/>
        </w:rPr>
      </w:pPr>
      <w:r w:rsidRPr="002A758B">
        <w:rPr>
          <w:b w:val="0"/>
          <w:i/>
          <w:szCs w:val="28"/>
        </w:rPr>
        <w:t>Задание 1.</w:t>
      </w:r>
      <w:r>
        <w:rPr>
          <w:b w:val="0"/>
          <w:szCs w:val="28"/>
        </w:rPr>
        <w:t xml:space="preserve"> </w:t>
      </w:r>
      <w:r w:rsidRPr="002A758B">
        <w:rPr>
          <w:szCs w:val="28"/>
        </w:rPr>
        <w:t>Вставьте необходимое</w:t>
      </w:r>
      <w:r>
        <w:rPr>
          <w:szCs w:val="28"/>
        </w:rPr>
        <w:t>:</w:t>
      </w:r>
    </w:p>
    <w:p w:rsidR="00865A52" w:rsidRDefault="00865A52" w:rsidP="00865A52">
      <w:pPr>
        <w:pStyle w:val="a3"/>
        <w:rPr>
          <w:b w:val="0"/>
          <w:szCs w:val="28"/>
        </w:rPr>
      </w:pPr>
    </w:p>
    <w:p w:rsidR="00865A52" w:rsidRDefault="00865A52" w:rsidP="00865A52">
      <w:pPr>
        <w:pStyle w:val="a3"/>
        <w:keepNext/>
        <w:tabs>
          <w:tab w:val="left" w:pos="969"/>
        </w:tabs>
        <w:ind w:firstLine="680"/>
        <w:rPr>
          <w:b w:val="0"/>
          <w:szCs w:val="28"/>
        </w:rPr>
      </w:pPr>
      <w:r w:rsidRPr="006B3E1B">
        <w:rPr>
          <w:szCs w:val="28"/>
        </w:rPr>
        <w:t>Отрицательные трансферты – это</w:t>
      </w:r>
      <w:r>
        <w:rPr>
          <w:b w:val="0"/>
          <w:szCs w:val="28"/>
        </w:rPr>
        <w:t xml:space="preserve"> ______________________________</w:t>
      </w:r>
    </w:p>
    <w:p w:rsidR="00865A52" w:rsidRDefault="00865A52" w:rsidP="00865A52">
      <w:pPr>
        <w:pStyle w:val="a3"/>
        <w:tabs>
          <w:tab w:val="left" w:pos="969"/>
        </w:tabs>
        <w:ind w:firstLine="680"/>
        <w:rPr>
          <w:b w:val="0"/>
          <w:szCs w:val="28"/>
        </w:rPr>
      </w:pPr>
      <w:r w:rsidRPr="006B3E1B">
        <w:rPr>
          <w:szCs w:val="28"/>
        </w:rPr>
        <w:t>Целью отрицательных трансфертов является</w:t>
      </w:r>
      <w:r>
        <w:rPr>
          <w:b w:val="0"/>
          <w:szCs w:val="28"/>
        </w:rPr>
        <w:t xml:space="preserve"> ___________________</w:t>
      </w:r>
    </w:p>
    <w:p w:rsidR="00865A52" w:rsidRPr="002A758B" w:rsidRDefault="00865A52" w:rsidP="00865A52">
      <w:pPr>
        <w:pStyle w:val="a3"/>
        <w:tabs>
          <w:tab w:val="left" w:pos="969"/>
        </w:tabs>
        <w:rPr>
          <w:szCs w:val="28"/>
        </w:rPr>
      </w:pPr>
      <w:r>
        <w:rPr>
          <w:b w:val="0"/>
          <w:i/>
          <w:szCs w:val="28"/>
        </w:rPr>
        <w:tab/>
      </w:r>
      <w:r w:rsidRPr="002A758B">
        <w:rPr>
          <w:b w:val="0"/>
          <w:i/>
          <w:szCs w:val="28"/>
        </w:rPr>
        <w:t>Задание 2.</w:t>
      </w:r>
      <w:r>
        <w:rPr>
          <w:b w:val="0"/>
          <w:szCs w:val="28"/>
        </w:rPr>
        <w:t xml:space="preserve">  </w:t>
      </w:r>
      <w:r w:rsidRPr="002A758B">
        <w:rPr>
          <w:szCs w:val="28"/>
        </w:rPr>
        <w:t>Охарактеризуйте структуру финансовой помощи местным бюджетам</w:t>
      </w:r>
    </w:p>
    <w:tbl>
      <w:tblPr>
        <w:tblStyle w:val="ae"/>
        <w:tblW w:w="0" w:type="auto"/>
        <w:tblLook w:val="04A0" w:firstRow="1" w:lastRow="0" w:firstColumn="1" w:lastColumn="0" w:noHBand="0" w:noVBand="1"/>
      </w:tblPr>
      <w:tblGrid>
        <w:gridCol w:w="2338"/>
        <w:gridCol w:w="2346"/>
        <w:gridCol w:w="2343"/>
        <w:gridCol w:w="2318"/>
      </w:tblGrid>
      <w:tr w:rsidR="00865A52" w:rsidTr="005270D4">
        <w:tc>
          <w:tcPr>
            <w:tcW w:w="2392" w:type="dxa"/>
          </w:tcPr>
          <w:p w:rsidR="00865A52" w:rsidRDefault="00865A52" w:rsidP="005270D4">
            <w:pPr>
              <w:pStyle w:val="a3"/>
              <w:tabs>
                <w:tab w:val="left" w:pos="969"/>
              </w:tabs>
              <w:rPr>
                <w:b w:val="0"/>
                <w:szCs w:val="28"/>
              </w:rPr>
            </w:pPr>
            <w:r>
              <w:rPr>
                <w:b w:val="0"/>
                <w:szCs w:val="28"/>
              </w:rPr>
              <w:t xml:space="preserve">Название регионального фонда </w:t>
            </w:r>
          </w:p>
        </w:tc>
        <w:tc>
          <w:tcPr>
            <w:tcW w:w="2393" w:type="dxa"/>
          </w:tcPr>
          <w:p w:rsidR="00865A52" w:rsidRDefault="00865A52" w:rsidP="005270D4">
            <w:pPr>
              <w:pStyle w:val="a3"/>
              <w:tabs>
                <w:tab w:val="left" w:pos="969"/>
              </w:tabs>
              <w:rPr>
                <w:b w:val="0"/>
                <w:szCs w:val="28"/>
              </w:rPr>
            </w:pPr>
            <w:r>
              <w:rPr>
                <w:b w:val="0"/>
                <w:szCs w:val="28"/>
              </w:rPr>
              <w:t>Форма межбюджетных трансфертов</w:t>
            </w:r>
          </w:p>
        </w:tc>
        <w:tc>
          <w:tcPr>
            <w:tcW w:w="2393" w:type="dxa"/>
          </w:tcPr>
          <w:p w:rsidR="00865A52" w:rsidRDefault="00865A52" w:rsidP="005270D4">
            <w:pPr>
              <w:pStyle w:val="a3"/>
              <w:tabs>
                <w:tab w:val="left" w:pos="969"/>
              </w:tabs>
              <w:rPr>
                <w:b w:val="0"/>
                <w:szCs w:val="28"/>
              </w:rPr>
            </w:pPr>
            <w:r>
              <w:rPr>
                <w:b w:val="0"/>
                <w:szCs w:val="28"/>
              </w:rPr>
              <w:t>Условия предоставления</w:t>
            </w:r>
          </w:p>
        </w:tc>
        <w:tc>
          <w:tcPr>
            <w:tcW w:w="2393" w:type="dxa"/>
          </w:tcPr>
          <w:p w:rsidR="00865A52" w:rsidRDefault="00865A52" w:rsidP="005270D4">
            <w:pPr>
              <w:pStyle w:val="a3"/>
              <w:tabs>
                <w:tab w:val="left" w:pos="969"/>
              </w:tabs>
              <w:rPr>
                <w:b w:val="0"/>
                <w:szCs w:val="28"/>
              </w:rPr>
            </w:pPr>
            <w:r>
              <w:rPr>
                <w:b w:val="0"/>
                <w:szCs w:val="28"/>
              </w:rPr>
              <w:t>Порядок формирования</w:t>
            </w:r>
          </w:p>
        </w:tc>
      </w:tr>
      <w:tr w:rsidR="00865A52" w:rsidTr="005270D4">
        <w:tc>
          <w:tcPr>
            <w:tcW w:w="2392" w:type="dxa"/>
          </w:tcPr>
          <w:p w:rsidR="00865A52" w:rsidRPr="0023602B" w:rsidRDefault="00865A52" w:rsidP="005270D4">
            <w:pPr>
              <w:pStyle w:val="a3"/>
              <w:tabs>
                <w:tab w:val="left" w:pos="969"/>
              </w:tabs>
              <w:rPr>
                <w:szCs w:val="28"/>
              </w:rPr>
            </w:pPr>
            <w:r w:rsidRPr="0023602B">
              <w:rPr>
                <w:szCs w:val="28"/>
              </w:rPr>
              <w:t>Региональный фонд финансовой поддержки поселений</w:t>
            </w:r>
          </w:p>
        </w:tc>
        <w:tc>
          <w:tcPr>
            <w:tcW w:w="2393" w:type="dxa"/>
          </w:tcPr>
          <w:p w:rsidR="00865A52" w:rsidRPr="0023602B" w:rsidRDefault="00865A52" w:rsidP="005270D4">
            <w:pPr>
              <w:pStyle w:val="a3"/>
              <w:tabs>
                <w:tab w:val="left" w:pos="969"/>
              </w:tabs>
              <w:rPr>
                <w:szCs w:val="28"/>
              </w:rPr>
            </w:pPr>
            <w:r w:rsidRPr="0023602B">
              <w:rPr>
                <w:szCs w:val="28"/>
              </w:rPr>
              <w:t>дотация</w:t>
            </w:r>
          </w:p>
        </w:tc>
        <w:tc>
          <w:tcPr>
            <w:tcW w:w="2393" w:type="dxa"/>
          </w:tcPr>
          <w:p w:rsidR="00865A52" w:rsidRDefault="00865A52" w:rsidP="005270D4">
            <w:pPr>
              <w:pStyle w:val="a3"/>
              <w:tabs>
                <w:tab w:val="left" w:pos="969"/>
              </w:tabs>
              <w:rPr>
                <w:b w:val="0"/>
                <w:szCs w:val="28"/>
              </w:rPr>
            </w:pPr>
          </w:p>
        </w:tc>
        <w:tc>
          <w:tcPr>
            <w:tcW w:w="2393" w:type="dxa"/>
          </w:tcPr>
          <w:p w:rsidR="00865A52" w:rsidRDefault="00865A52" w:rsidP="005270D4">
            <w:pPr>
              <w:pStyle w:val="a3"/>
              <w:tabs>
                <w:tab w:val="left" w:pos="969"/>
              </w:tabs>
              <w:rPr>
                <w:b w:val="0"/>
                <w:szCs w:val="28"/>
              </w:rPr>
            </w:pPr>
          </w:p>
        </w:tc>
      </w:tr>
      <w:tr w:rsidR="00865A52" w:rsidTr="005270D4">
        <w:tc>
          <w:tcPr>
            <w:tcW w:w="2392" w:type="dxa"/>
          </w:tcPr>
          <w:p w:rsidR="00865A52" w:rsidRDefault="00865A52" w:rsidP="005270D4">
            <w:pPr>
              <w:pStyle w:val="a3"/>
              <w:tabs>
                <w:tab w:val="left" w:pos="969"/>
              </w:tabs>
              <w:rPr>
                <w:b w:val="0"/>
                <w:szCs w:val="28"/>
              </w:rPr>
            </w:pPr>
            <w:r>
              <w:rPr>
                <w:b w:val="0"/>
                <w:szCs w:val="28"/>
              </w:rPr>
              <w:t>…</w:t>
            </w:r>
          </w:p>
        </w:tc>
        <w:tc>
          <w:tcPr>
            <w:tcW w:w="2393" w:type="dxa"/>
          </w:tcPr>
          <w:p w:rsidR="00865A52" w:rsidRDefault="00865A52" w:rsidP="005270D4">
            <w:pPr>
              <w:pStyle w:val="a3"/>
              <w:tabs>
                <w:tab w:val="left" w:pos="969"/>
              </w:tabs>
              <w:rPr>
                <w:b w:val="0"/>
                <w:szCs w:val="28"/>
              </w:rPr>
            </w:pPr>
          </w:p>
        </w:tc>
        <w:tc>
          <w:tcPr>
            <w:tcW w:w="2393" w:type="dxa"/>
          </w:tcPr>
          <w:p w:rsidR="00865A52" w:rsidRDefault="00865A52" w:rsidP="005270D4">
            <w:pPr>
              <w:pStyle w:val="a3"/>
              <w:tabs>
                <w:tab w:val="left" w:pos="969"/>
              </w:tabs>
              <w:rPr>
                <w:b w:val="0"/>
                <w:szCs w:val="28"/>
              </w:rPr>
            </w:pPr>
          </w:p>
        </w:tc>
        <w:tc>
          <w:tcPr>
            <w:tcW w:w="2393" w:type="dxa"/>
          </w:tcPr>
          <w:p w:rsidR="00865A52" w:rsidRDefault="00865A52" w:rsidP="005270D4">
            <w:pPr>
              <w:pStyle w:val="a3"/>
              <w:tabs>
                <w:tab w:val="left" w:pos="969"/>
              </w:tabs>
              <w:rPr>
                <w:b w:val="0"/>
                <w:szCs w:val="28"/>
              </w:rPr>
            </w:pPr>
          </w:p>
        </w:tc>
      </w:tr>
      <w:tr w:rsidR="00865A52" w:rsidTr="005270D4">
        <w:tc>
          <w:tcPr>
            <w:tcW w:w="2392" w:type="dxa"/>
          </w:tcPr>
          <w:p w:rsidR="00865A52" w:rsidRDefault="00865A52" w:rsidP="005270D4">
            <w:pPr>
              <w:pStyle w:val="a3"/>
              <w:tabs>
                <w:tab w:val="left" w:pos="969"/>
              </w:tabs>
              <w:rPr>
                <w:b w:val="0"/>
                <w:szCs w:val="28"/>
              </w:rPr>
            </w:pPr>
            <w:r>
              <w:rPr>
                <w:b w:val="0"/>
                <w:szCs w:val="28"/>
              </w:rPr>
              <w:t>…</w:t>
            </w:r>
          </w:p>
        </w:tc>
        <w:tc>
          <w:tcPr>
            <w:tcW w:w="2393" w:type="dxa"/>
          </w:tcPr>
          <w:p w:rsidR="00865A52" w:rsidRDefault="00865A52" w:rsidP="005270D4">
            <w:pPr>
              <w:pStyle w:val="a3"/>
              <w:tabs>
                <w:tab w:val="left" w:pos="969"/>
              </w:tabs>
              <w:rPr>
                <w:b w:val="0"/>
                <w:szCs w:val="28"/>
              </w:rPr>
            </w:pPr>
          </w:p>
        </w:tc>
        <w:tc>
          <w:tcPr>
            <w:tcW w:w="2393" w:type="dxa"/>
          </w:tcPr>
          <w:p w:rsidR="00865A52" w:rsidRDefault="00865A52" w:rsidP="005270D4">
            <w:pPr>
              <w:pStyle w:val="a3"/>
              <w:tabs>
                <w:tab w:val="left" w:pos="969"/>
              </w:tabs>
              <w:rPr>
                <w:b w:val="0"/>
                <w:szCs w:val="28"/>
              </w:rPr>
            </w:pPr>
          </w:p>
        </w:tc>
        <w:tc>
          <w:tcPr>
            <w:tcW w:w="2393" w:type="dxa"/>
          </w:tcPr>
          <w:p w:rsidR="00865A52" w:rsidRDefault="00865A52" w:rsidP="005270D4">
            <w:pPr>
              <w:pStyle w:val="a3"/>
              <w:tabs>
                <w:tab w:val="left" w:pos="969"/>
              </w:tabs>
              <w:rPr>
                <w:b w:val="0"/>
                <w:szCs w:val="28"/>
              </w:rPr>
            </w:pPr>
          </w:p>
        </w:tc>
      </w:tr>
    </w:tbl>
    <w:p w:rsidR="00865A52" w:rsidRDefault="00865A52" w:rsidP="00865A52">
      <w:pPr>
        <w:ind w:left="360"/>
        <w:jc w:val="both"/>
        <w:rPr>
          <w:b/>
          <w:sz w:val="28"/>
          <w:szCs w:val="28"/>
        </w:rPr>
      </w:pPr>
    </w:p>
    <w:p w:rsidR="00865A52" w:rsidRDefault="00865A52" w:rsidP="00865A52">
      <w:pPr>
        <w:ind w:left="360"/>
        <w:jc w:val="both"/>
        <w:rPr>
          <w:b/>
          <w:sz w:val="28"/>
          <w:szCs w:val="28"/>
        </w:rPr>
      </w:pPr>
    </w:p>
    <w:p w:rsidR="00865A52" w:rsidRDefault="00865A52" w:rsidP="00865A52">
      <w:pPr>
        <w:ind w:left="360"/>
        <w:jc w:val="center"/>
        <w:rPr>
          <w:b/>
          <w:sz w:val="28"/>
          <w:szCs w:val="28"/>
        </w:rPr>
      </w:pPr>
      <w:r w:rsidRPr="00786FED">
        <w:rPr>
          <w:b/>
          <w:sz w:val="28"/>
          <w:szCs w:val="28"/>
        </w:rPr>
        <w:t>Тема 6. Муниципальный финансовый контроль</w:t>
      </w:r>
    </w:p>
    <w:p w:rsidR="00865A52" w:rsidRPr="00786FED" w:rsidRDefault="00865A52" w:rsidP="00865A52">
      <w:pPr>
        <w:ind w:left="360"/>
        <w:jc w:val="center"/>
        <w:rPr>
          <w:b/>
          <w:sz w:val="28"/>
          <w:szCs w:val="28"/>
        </w:rPr>
      </w:pPr>
    </w:p>
    <w:p w:rsidR="00865A52" w:rsidRDefault="00865A52" w:rsidP="00865A52">
      <w:pPr>
        <w:pStyle w:val="a3"/>
        <w:ind w:firstLine="708"/>
        <w:rPr>
          <w:szCs w:val="28"/>
        </w:rPr>
      </w:pPr>
      <w:r w:rsidRPr="002A758B">
        <w:rPr>
          <w:b w:val="0"/>
          <w:i/>
          <w:szCs w:val="28"/>
        </w:rPr>
        <w:t>Задание 1.</w:t>
      </w:r>
      <w:r w:rsidRPr="004D678B">
        <w:rPr>
          <w:b w:val="0"/>
          <w:szCs w:val="28"/>
        </w:rPr>
        <w:t xml:space="preserve"> </w:t>
      </w:r>
      <w:r w:rsidRPr="00786FED">
        <w:rPr>
          <w:szCs w:val="28"/>
        </w:rPr>
        <w:t xml:space="preserve">Полученные муниципальным образованием средства от применения мер гражданско-правовой, административной и уголовной ответственности, в </w:t>
      </w:r>
      <w:proofErr w:type="spellStart"/>
      <w:r w:rsidRPr="00786FED">
        <w:rPr>
          <w:szCs w:val="28"/>
        </w:rPr>
        <w:t>т.ч</w:t>
      </w:r>
      <w:proofErr w:type="spellEnd"/>
      <w:r w:rsidRPr="00786FED">
        <w:rPr>
          <w:szCs w:val="28"/>
        </w:rPr>
        <w:t xml:space="preserve"> штрафы, конфискации, компенсации, а также штрафы за нарушение налогового законодательства, были учтены как неналоговые доходы местного бюджета. Правомерны ли действия органов местного самоуправления? Обоснуйте ответ, используя нормы законодательства.</w:t>
      </w:r>
    </w:p>
    <w:p w:rsidR="00865A52" w:rsidRPr="00786FED" w:rsidRDefault="00865A52" w:rsidP="00865A52">
      <w:pPr>
        <w:pStyle w:val="a3"/>
        <w:ind w:firstLine="708"/>
        <w:rPr>
          <w:szCs w:val="28"/>
        </w:rPr>
      </w:pPr>
      <w:r w:rsidRPr="002A758B">
        <w:rPr>
          <w:b w:val="0"/>
          <w:i/>
          <w:szCs w:val="28"/>
        </w:rPr>
        <w:t xml:space="preserve">Задание 2. </w:t>
      </w:r>
      <w:r w:rsidRPr="00786FED">
        <w:rPr>
          <w:szCs w:val="28"/>
        </w:rPr>
        <w:t>Назовите основные функции Федерального казначейства в области финансового контроля. Какие формы методы финансового контроля она осуществляет?</w:t>
      </w:r>
    </w:p>
    <w:p w:rsidR="00865A52" w:rsidRPr="00786FED" w:rsidRDefault="00865A52" w:rsidP="00865A52">
      <w:pPr>
        <w:pStyle w:val="a3"/>
        <w:ind w:firstLine="708"/>
        <w:rPr>
          <w:szCs w:val="28"/>
        </w:rPr>
      </w:pPr>
    </w:p>
    <w:p w:rsidR="00865A52" w:rsidRDefault="00865A52" w:rsidP="00865A52">
      <w:pPr>
        <w:ind w:left="360"/>
        <w:jc w:val="both"/>
        <w:rPr>
          <w:b/>
          <w:sz w:val="28"/>
          <w:szCs w:val="28"/>
        </w:rPr>
      </w:pPr>
    </w:p>
    <w:p w:rsidR="00865A52" w:rsidRDefault="00865A52" w:rsidP="00865A52">
      <w:pPr>
        <w:ind w:left="360"/>
        <w:jc w:val="both"/>
        <w:rPr>
          <w:b/>
          <w:sz w:val="28"/>
          <w:szCs w:val="28"/>
        </w:rPr>
      </w:pPr>
      <w:r>
        <w:rPr>
          <w:b/>
          <w:sz w:val="28"/>
          <w:szCs w:val="28"/>
        </w:rPr>
        <w:t>Литература для самостоятельного изучения:</w:t>
      </w:r>
    </w:p>
    <w:p w:rsidR="00865A52" w:rsidRDefault="00865A52" w:rsidP="00865A52">
      <w:pPr>
        <w:widowControl w:val="0"/>
        <w:numPr>
          <w:ilvl w:val="0"/>
          <w:numId w:val="18"/>
        </w:numPr>
        <w:tabs>
          <w:tab w:val="clear" w:pos="1080"/>
        </w:tabs>
        <w:autoSpaceDE w:val="0"/>
        <w:autoSpaceDN w:val="0"/>
        <w:adjustRightInd w:val="0"/>
        <w:spacing w:after="0" w:line="240" w:lineRule="auto"/>
        <w:ind w:left="0" w:firstLine="284"/>
        <w:jc w:val="both"/>
        <w:rPr>
          <w:sz w:val="28"/>
          <w:szCs w:val="28"/>
        </w:rPr>
      </w:pPr>
      <w:r w:rsidRPr="004D40E0">
        <w:rPr>
          <w:sz w:val="28"/>
          <w:szCs w:val="28"/>
        </w:rPr>
        <w:t xml:space="preserve">О мерах по повышению результативности бюджетных </w:t>
      </w:r>
      <w:proofErr w:type="gramStart"/>
      <w:r w:rsidRPr="004D40E0">
        <w:rPr>
          <w:sz w:val="28"/>
          <w:szCs w:val="28"/>
        </w:rPr>
        <w:t>расходов :</w:t>
      </w:r>
      <w:proofErr w:type="gramEnd"/>
      <w:r w:rsidRPr="004D40E0">
        <w:rPr>
          <w:sz w:val="28"/>
          <w:szCs w:val="28"/>
        </w:rPr>
        <w:t xml:space="preserve"> постановление Правительства РФ от 22 мая </w:t>
      </w:r>
      <w:smartTag w:uri="urn:schemas-microsoft-com:office:smarttags" w:element="metricconverter">
        <w:smartTagPr>
          <w:attr w:name="ProductID" w:val="2004 г"/>
        </w:smartTagPr>
        <w:r w:rsidRPr="004D40E0">
          <w:rPr>
            <w:sz w:val="28"/>
            <w:szCs w:val="28"/>
          </w:rPr>
          <w:t>2004 г</w:t>
        </w:r>
      </w:smartTag>
      <w:r w:rsidRPr="004D40E0">
        <w:rPr>
          <w:sz w:val="28"/>
          <w:szCs w:val="28"/>
        </w:rPr>
        <w:t xml:space="preserve">. № 249 </w:t>
      </w:r>
      <w:r>
        <w:rPr>
          <w:sz w:val="28"/>
          <w:szCs w:val="28"/>
        </w:rPr>
        <w:t xml:space="preserve">(с изм. на 23 декабря </w:t>
      </w:r>
      <w:smartTag w:uri="urn:schemas-microsoft-com:office:smarttags" w:element="metricconverter">
        <w:smartTagPr>
          <w:attr w:name="ProductID" w:val="2004 г"/>
        </w:smartTagPr>
        <w:r>
          <w:rPr>
            <w:sz w:val="28"/>
            <w:szCs w:val="28"/>
          </w:rPr>
          <w:t>2004 г</w:t>
        </w:r>
      </w:smartTag>
      <w:r>
        <w:rPr>
          <w:sz w:val="28"/>
          <w:szCs w:val="28"/>
        </w:rPr>
        <w:t>.)</w:t>
      </w:r>
      <w:r w:rsidRPr="004D40E0">
        <w:rPr>
          <w:sz w:val="28"/>
          <w:szCs w:val="28"/>
        </w:rPr>
        <w:t xml:space="preserve"> // Собрание законодательства РФ. – 2004. </w:t>
      </w:r>
      <w:r w:rsidRPr="003A3806">
        <w:rPr>
          <w:sz w:val="28"/>
          <w:szCs w:val="28"/>
        </w:rPr>
        <w:t>–</w:t>
      </w:r>
      <w:r w:rsidRPr="004D40E0">
        <w:rPr>
          <w:sz w:val="28"/>
          <w:szCs w:val="28"/>
        </w:rPr>
        <w:t xml:space="preserve">  № 22. </w:t>
      </w:r>
      <w:r w:rsidRPr="003A3806">
        <w:rPr>
          <w:sz w:val="28"/>
          <w:szCs w:val="28"/>
        </w:rPr>
        <w:t>–</w:t>
      </w:r>
      <w:r w:rsidRPr="004D40E0">
        <w:rPr>
          <w:sz w:val="28"/>
          <w:szCs w:val="28"/>
        </w:rPr>
        <w:t xml:space="preserve"> Ст. 2180.</w:t>
      </w:r>
    </w:p>
    <w:p w:rsidR="00865A52" w:rsidRDefault="00865A52" w:rsidP="00865A52">
      <w:pPr>
        <w:widowControl w:val="0"/>
        <w:numPr>
          <w:ilvl w:val="0"/>
          <w:numId w:val="18"/>
        </w:numPr>
        <w:tabs>
          <w:tab w:val="clear" w:pos="1080"/>
        </w:tabs>
        <w:autoSpaceDE w:val="0"/>
        <w:autoSpaceDN w:val="0"/>
        <w:adjustRightInd w:val="0"/>
        <w:spacing w:after="0" w:line="240" w:lineRule="auto"/>
        <w:ind w:left="0" w:firstLine="284"/>
        <w:jc w:val="both"/>
        <w:rPr>
          <w:sz w:val="28"/>
          <w:szCs w:val="28"/>
        </w:rPr>
      </w:pPr>
      <w:r w:rsidRPr="00315D24">
        <w:rPr>
          <w:sz w:val="28"/>
          <w:szCs w:val="28"/>
        </w:rPr>
        <w:t xml:space="preserve">Бюджетное послание Президента РФ Федеральному собранию на 3 года. / [Электронный ресурс] / Информационно - правовая система Консультант Плюс, 2011. - Режим доступа: </w:t>
      </w:r>
      <w:hyperlink r:id="rId5" w:history="1">
        <w:r w:rsidRPr="00315D24">
          <w:rPr>
            <w:sz w:val="28"/>
            <w:szCs w:val="28"/>
          </w:rPr>
          <w:t>www.consultant.ru</w:t>
        </w:r>
      </w:hyperlink>
      <w:r w:rsidRPr="00315D24">
        <w:rPr>
          <w:sz w:val="28"/>
          <w:szCs w:val="28"/>
        </w:rPr>
        <w:t>.</w:t>
      </w:r>
    </w:p>
    <w:p w:rsidR="00865A52" w:rsidRPr="00315D24" w:rsidRDefault="00865A52" w:rsidP="00865A52">
      <w:pPr>
        <w:widowControl w:val="0"/>
        <w:numPr>
          <w:ilvl w:val="0"/>
          <w:numId w:val="18"/>
        </w:numPr>
        <w:tabs>
          <w:tab w:val="clear" w:pos="1080"/>
        </w:tabs>
        <w:autoSpaceDE w:val="0"/>
        <w:autoSpaceDN w:val="0"/>
        <w:adjustRightInd w:val="0"/>
        <w:spacing w:after="0" w:line="240" w:lineRule="auto"/>
        <w:ind w:left="0" w:firstLine="284"/>
        <w:jc w:val="both"/>
        <w:rPr>
          <w:sz w:val="28"/>
          <w:szCs w:val="28"/>
        </w:rPr>
      </w:pPr>
      <w:r w:rsidRPr="00315D24">
        <w:rPr>
          <w:sz w:val="28"/>
          <w:szCs w:val="28"/>
        </w:rPr>
        <w:lastRenderedPageBreak/>
        <w:t xml:space="preserve">Годин, А.М. Бюджетная система Российской </w:t>
      </w:r>
      <w:proofErr w:type="gramStart"/>
      <w:r w:rsidRPr="00315D24">
        <w:rPr>
          <w:sz w:val="28"/>
          <w:szCs w:val="28"/>
        </w:rPr>
        <w:t>Федерации :</w:t>
      </w:r>
      <w:proofErr w:type="gramEnd"/>
      <w:r w:rsidRPr="00315D24">
        <w:rPr>
          <w:sz w:val="28"/>
          <w:szCs w:val="28"/>
        </w:rPr>
        <w:t xml:space="preserve"> учебник / А.М. Годин, В.П. </w:t>
      </w:r>
      <w:proofErr w:type="spellStart"/>
      <w:r w:rsidRPr="00315D24">
        <w:rPr>
          <w:sz w:val="28"/>
          <w:szCs w:val="28"/>
        </w:rPr>
        <w:t>Горегляд</w:t>
      </w:r>
      <w:proofErr w:type="spellEnd"/>
      <w:r w:rsidRPr="00315D24">
        <w:rPr>
          <w:sz w:val="28"/>
          <w:szCs w:val="28"/>
        </w:rPr>
        <w:t xml:space="preserve">, И.В. </w:t>
      </w:r>
      <w:proofErr w:type="spellStart"/>
      <w:r w:rsidRPr="00315D24">
        <w:rPr>
          <w:sz w:val="28"/>
          <w:szCs w:val="28"/>
        </w:rPr>
        <w:t>Подпорина</w:t>
      </w:r>
      <w:proofErr w:type="spellEnd"/>
      <w:r w:rsidRPr="00315D24">
        <w:rPr>
          <w:sz w:val="28"/>
          <w:szCs w:val="28"/>
        </w:rPr>
        <w:t xml:space="preserve">. – 9-е изд. </w:t>
      </w:r>
      <w:proofErr w:type="spellStart"/>
      <w:r w:rsidRPr="00315D24">
        <w:rPr>
          <w:sz w:val="28"/>
          <w:szCs w:val="28"/>
        </w:rPr>
        <w:t>испр</w:t>
      </w:r>
      <w:proofErr w:type="spellEnd"/>
      <w:r w:rsidRPr="00315D24">
        <w:rPr>
          <w:sz w:val="28"/>
          <w:szCs w:val="28"/>
        </w:rPr>
        <w:t xml:space="preserve">. и доп. – </w:t>
      </w:r>
      <w:proofErr w:type="gramStart"/>
      <w:r w:rsidRPr="00315D24">
        <w:rPr>
          <w:sz w:val="28"/>
          <w:szCs w:val="28"/>
        </w:rPr>
        <w:t>М. :</w:t>
      </w:r>
      <w:proofErr w:type="gramEnd"/>
      <w:r w:rsidRPr="00315D24">
        <w:rPr>
          <w:sz w:val="28"/>
          <w:szCs w:val="28"/>
        </w:rPr>
        <w:t xml:space="preserve"> Дашков и К, 2010. – 628 с. </w:t>
      </w:r>
    </w:p>
    <w:p w:rsidR="00865A52" w:rsidRPr="00315D24" w:rsidRDefault="00865A52" w:rsidP="00865A52">
      <w:pPr>
        <w:widowControl w:val="0"/>
        <w:numPr>
          <w:ilvl w:val="0"/>
          <w:numId w:val="18"/>
        </w:numPr>
        <w:tabs>
          <w:tab w:val="clear" w:pos="1080"/>
        </w:tabs>
        <w:autoSpaceDE w:val="0"/>
        <w:autoSpaceDN w:val="0"/>
        <w:adjustRightInd w:val="0"/>
        <w:spacing w:after="0" w:line="240" w:lineRule="auto"/>
        <w:ind w:left="0" w:firstLine="284"/>
        <w:jc w:val="both"/>
        <w:rPr>
          <w:sz w:val="28"/>
          <w:szCs w:val="28"/>
        </w:rPr>
      </w:pPr>
      <w:r w:rsidRPr="00315D24">
        <w:rPr>
          <w:sz w:val="28"/>
          <w:szCs w:val="28"/>
        </w:rPr>
        <w:t xml:space="preserve">Муниципальная реформа в Российской Федерации: правовое и экономическое </w:t>
      </w:r>
      <w:proofErr w:type="gramStart"/>
      <w:r w:rsidRPr="00315D24">
        <w:rPr>
          <w:sz w:val="28"/>
          <w:szCs w:val="28"/>
        </w:rPr>
        <w:t>исследование :</w:t>
      </w:r>
      <w:proofErr w:type="gramEnd"/>
      <w:r w:rsidRPr="00315D24">
        <w:rPr>
          <w:sz w:val="28"/>
          <w:szCs w:val="28"/>
        </w:rPr>
        <w:t xml:space="preserve"> монография / под ред. Т.Я. </w:t>
      </w:r>
      <w:proofErr w:type="spellStart"/>
      <w:r w:rsidRPr="00315D24">
        <w:rPr>
          <w:sz w:val="28"/>
          <w:szCs w:val="28"/>
        </w:rPr>
        <w:t>Хабриевой</w:t>
      </w:r>
      <w:proofErr w:type="spellEnd"/>
      <w:r w:rsidRPr="00315D24">
        <w:rPr>
          <w:sz w:val="28"/>
          <w:szCs w:val="28"/>
        </w:rPr>
        <w:t xml:space="preserve">. – </w:t>
      </w:r>
      <w:proofErr w:type="gramStart"/>
      <w:r w:rsidRPr="00315D24">
        <w:rPr>
          <w:sz w:val="28"/>
          <w:szCs w:val="28"/>
        </w:rPr>
        <w:t>М. :</w:t>
      </w:r>
      <w:proofErr w:type="gramEnd"/>
      <w:r w:rsidRPr="00315D24">
        <w:rPr>
          <w:sz w:val="28"/>
          <w:szCs w:val="28"/>
        </w:rPr>
        <w:t xml:space="preserve"> ЭКСМО, 2010. – 416 с.   </w:t>
      </w:r>
    </w:p>
    <w:p w:rsidR="00865A52" w:rsidRDefault="00865A52" w:rsidP="00865A52">
      <w:pPr>
        <w:widowControl w:val="0"/>
        <w:tabs>
          <w:tab w:val="num" w:pos="426"/>
        </w:tabs>
        <w:autoSpaceDE w:val="0"/>
        <w:autoSpaceDN w:val="0"/>
        <w:adjustRightInd w:val="0"/>
        <w:jc w:val="both"/>
        <w:rPr>
          <w:sz w:val="28"/>
          <w:szCs w:val="28"/>
        </w:rPr>
      </w:pPr>
    </w:p>
    <w:p w:rsidR="00865A52" w:rsidRDefault="00865A52" w:rsidP="00865A52">
      <w:pPr>
        <w:ind w:left="360"/>
        <w:jc w:val="both"/>
        <w:rPr>
          <w:sz w:val="28"/>
          <w:szCs w:val="28"/>
        </w:rPr>
      </w:pPr>
    </w:p>
    <w:p w:rsidR="00865A52" w:rsidRDefault="00865A52" w:rsidP="00865A52">
      <w:pPr>
        <w:ind w:left="360"/>
        <w:jc w:val="both"/>
        <w:rPr>
          <w:b/>
          <w:sz w:val="28"/>
          <w:szCs w:val="28"/>
        </w:rPr>
      </w:pPr>
      <w:r>
        <w:rPr>
          <w:b/>
          <w:sz w:val="28"/>
          <w:szCs w:val="28"/>
        </w:rPr>
        <w:t>Контрольные работы</w:t>
      </w:r>
      <w:r w:rsidRPr="0022212B">
        <w:rPr>
          <w:b/>
          <w:sz w:val="28"/>
          <w:szCs w:val="28"/>
        </w:rPr>
        <w:t xml:space="preserve"> по теме</w:t>
      </w:r>
      <w:r>
        <w:rPr>
          <w:b/>
          <w:sz w:val="28"/>
          <w:szCs w:val="28"/>
        </w:rPr>
        <w:t xml:space="preserve"> </w:t>
      </w:r>
    </w:p>
    <w:p w:rsidR="00865A52" w:rsidRDefault="00865A52" w:rsidP="00865A52">
      <w:pPr>
        <w:ind w:left="360"/>
        <w:jc w:val="both"/>
        <w:rPr>
          <w:b/>
          <w:sz w:val="28"/>
          <w:szCs w:val="28"/>
        </w:rPr>
      </w:pPr>
    </w:p>
    <w:p w:rsidR="00865A52" w:rsidRPr="00646A45" w:rsidRDefault="00865A52" w:rsidP="00865A52">
      <w:pPr>
        <w:pStyle w:val="a3"/>
        <w:numPr>
          <w:ilvl w:val="0"/>
          <w:numId w:val="8"/>
        </w:numPr>
        <w:tabs>
          <w:tab w:val="num" w:pos="720"/>
        </w:tabs>
        <w:ind w:left="0" w:firstLine="360"/>
        <w:rPr>
          <w:szCs w:val="28"/>
        </w:rPr>
      </w:pPr>
      <w:r w:rsidRPr="00646A45">
        <w:rPr>
          <w:szCs w:val="28"/>
        </w:rPr>
        <w:t xml:space="preserve">Экономическая сущность, функции </w:t>
      </w:r>
      <w:r>
        <w:rPr>
          <w:szCs w:val="28"/>
        </w:rPr>
        <w:t xml:space="preserve">местного </w:t>
      </w:r>
      <w:r w:rsidRPr="00646A45">
        <w:rPr>
          <w:szCs w:val="28"/>
        </w:rPr>
        <w:t>бюджета и его роль в социально-экономических процессах</w:t>
      </w:r>
      <w:r>
        <w:rPr>
          <w:szCs w:val="28"/>
        </w:rPr>
        <w:t>.</w:t>
      </w:r>
    </w:p>
    <w:p w:rsidR="00865A52" w:rsidRPr="00646A45" w:rsidRDefault="00865A52" w:rsidP="00865A52">
      <w:pPr>
        <w:pStyle w:val="a3"/>
        <w:numPr>
          <w:ilvl w:val="0"/>
          <w:numId w:val="8"/>
        </w:numPr>
        <w:tabs>
          <w:tab w:val="num" w:pos="720"/>
        </w:tabs>
        <w:ind w:left="0" w:firstLine="360"/>
        <w:rPr>
          <w:szCs w:val="28"/>
        </w:rPr>
      </w:pPr>
      <w:r>
        <w:rPr>
          <w:szCs w:val="28"/>
        </w:rPr>
        <w:t>Местный</w:t>
      </w:r>
      <w:r w:rsidRPr="00646A45">
        <w:rPr>
          <w:szCs w:val="28"/>
        </w:rPr>
        <w:t xml:space="preserve"> бюджет РФ: порядок формирования доходов</w:t>
      </w:r>
      <w:r>
        <w:rPr>
          <w:szCs w:val="28"/>
        </w:rPr>
        <w:t>.</w:t>
      </w:r>
      <w:r w:rsidRPr="00646A45">
        <w:rPr>
          <w:szCs w:val="28"/>
        </w:rPr>
        <w:t xml:space="preserve"> </w:t>
      </w:r>
    </w:p>
    <w:p w:rsidR="00865A52" w:rsidRPr="00646A45" w:rsidRDefault="00865A52" w:rsidP="00865A52">
      <w:pPr>
        <w:pStyle w:val="a3"/>
        <w:numPr>
          <w:ilvl w:val="0"/>
          <w:numId w:val="8"/>
        </w:numPr>
        <w:tabs>
          <w:tab w:val="num" w:pos="720"/>
        </w:tabs>
        <w:ind w:left="0" w:firstLine="360"/>
        <w:rPr>
          <w:szCs w:val="28"/>
        </w:rPr>
      </w:pPr>
      <w:r>
        <w:rPr>
          <w:szCs w:val="28"/>
        </w:rPr>
        <w:t>Местный</w:t>
      </w:r>
      <w:r w:rsidRPr="00646A45">
        <w:rPr>
          <w:szCs w:val="28"/>
        </w:rPr>
        <w:t xml:space="preserve"> бюджет РФ: порядок осуществления расходов.</w:t>
      </w:r>
    </w:p>
    <w:p w:rsidR="00865A52" w:rsidRPr="00646A45" w:rsidRDefault="00865A52" w:rsidP="00865A52">
      <w:pPr>
        <w:pStyle w:val="a3"/>
        <w:numPr>
          <w:ilvl w:val="0"/>
          <w:numId w:val="8"/>
        </w:numPr>
        <w:tabs>
          <w:tab w:val="num" w:pos="720"/>
        </w:tabs>
        <w:ind w:left="0" w:firstLine="360"/>
        <w:rPr>
          <w:szCs w:val="28"/>
        </w:rPr>
      </w:pPr>
      <w:r w:rsidRPr="00646A45">
        <w:rPr>
          <w:szCs w:val="28"/>
        </w:rPr>
        <w:t xml:space="preserve">Налоговые доходы </w:t>
      </w:r>
      <w:r>
        <w:rPr>
          <w:szCs w:val="28"/>
        </w:rPr>
        <w:t>местного</w:t>
      </w:r>
      <w:r w:rsidRPr="00646A45">
        <w:rPr>
          <w:szCs w:val="28"/>
        </w:rPr>
        <w:t xml:space="preserve"> бюджета, анализ их динамики и структуры.</w:t>
      </w:r>
    </w:p>
    <w:p w:rsidR="00865A52" w:rsidRPr="00646A45" w:rsidRDefault="00865A52" w:rsidP="00865A52">
      <w:pPr>
        <w:pStyle w:val="a3"/>
        <w:numPr>
          <w:ilvl w:val="0"/>
          <w:numId w:val="8"/>
        </w:numPr>
        <w:tabs>
          <w:tab w:val="num" w:pos="720"/>
        </w:tabs>
        <w:ind w:left="0" w:firstLine="360"/>
        <w:rPr>
          <w:szCs w:val="28"/>
        </w:rPr>
      </w:pPr>
      <w:r w:rsidRPr="00646A45">
        <w:rPr>
          <w:szCs w:val="28"/>
        </w:rPr>
        <w:t xml:space="preserve">Неналоговые доходы </w:t>
      </w:r>
      <w:r>
        <w:rPr>
          <w:szCs w:val="28"/>
        </w:rPr>
        <w:t>местного</w:t>
      </w:r>
      <w:r w:rsidRPr="00646A45">
        <w:rPr>
          <w:szCs w:val="28"/>
        </w:rPr>
        <w:t xml:space="preserve"> бюджета, анализ их динамики и структуры.</w:t>
      </w:r>
    </w:p>
    <w:p w:rsidR="00865A52" w:rsidRPr="00646A45" w:rsidRDefault="00865A52" w:rsidP="00865A52">
      <w:pPr>
        <w:pStyle w:val="a3"/>
        <w:numPr>
          <w:ilvl w:val="0"/>
          <w:numId w:val="8"/>
        </w:numPr>
        <w:tabs>
          <w:tab w:val="num" w:pos="720"/>
        </w:tabs>
        <w:ind w:left="0" w:firstLine="360"/>
        <w:rPr>
          <w:szCs w:val="28"/>
        </w:rPr>
      </w:pPr>
      <w:r w:rsidRPr="00646A45">
        <w:rPr>
          <w:szCs w:val="28"/>
        </w:rPr>
        <w:t xml:space="preserve">Роль </w:t>
      </w:r>
      <w:r>
        <w:rPr>
          <w:szCs w:val="28"/>
        </w:rPr>
        <w:t>местного</w:t>
      </w:r>
      <w:r w:rsidRPr="00646A45">
        <w:rPr>
          <w:szCs w:val="28"/>
        </w:rPr>
        <w:t xml:space="preserve"> бюджета в решении </w:t>
      </w:r>
      <w:r>
        <w:rPr>
          <w:szCs w:val="28"/>
        </w:rPr>
        <w:t>вопросов местного значения</w:t>
      </w:r>
      <w:r w:rsidRPr="00646A45">
        <w:rPr>
          <w:szCs w:val="28"/>
        </w:rPr>
        <w:t>.</w:t>
      </w:r>
    </w:p>
    <w:p w:rsidR="00865A52" w:rsidRPr="00646A45" w:rsidRDefault="00865A52" w:rsidP="00865A52">
      <w:pPr>
        <w:pStyle w:val="a3"/>
        <w:numPr>
          <w:ilvl w:val="0"/>
          <w:numId w:val="8"/>
        </w:numPr>
        <w:tabs>
          <w:tab w:val="num" w:pos="720"/>
        </w:tabs>
        <w:ind w:left="0" w:firstLine="360"/>
        <w:rPr>
          <w:szCs w:val="28"/>
        </w:rPr>
      </w:pPr>
      <w:r w:rsidRPr="00646A45">
        <w:rPr>
          <w:szCs w:val="28"/>
        </w:rPr>
        <w:t xml:space="preserve">Сравнительный анализ расходов </w:t>
      </w:r>
      <w:r>
        <w:rPr>
          <w:szCs w:val="28"/>
        </w:rPr>
        <w:t xml:space="preserve">местного бюджета </w:t>
      </w:r>
      <w:r w:rsidRPr="00646A45">
        <w:rPr>
          <w:szCs w:val="28"/>
        </w:rPr>
        <w:t>в экономической и социальных сферах общества.</w:t>
      </w:r>
    </w:p>
    <w:p w:rsidR="00865A52" w:rsidRPr="00646A45" w:rsidRDefault="00865A52" w:rsidP="00865A52">
      <w:pPr>
        <w:pStyle w:val="a3"/>
        <w:numPr>
          <w:ilvl w:val="0"/>
          <w:numId w:val="8"/>
        </w:numPr>
        <w:tabs>
          <w:tab w:val="num" w:pos="720"/>
        </w:tabs>
        <w:ind w:left="0" w:firstLine="360"/>
        <w:rPr>
          <w:szCs w:val="28"/>
        </w:rPr>
      </w:pPr>
      <w:r w:rsidRPr="00646A45">
        <w:rPr>
          <w:szCs w:val="28"/>
        </w:rPr>
        <w:t>Методы бюджетного планирования</w:t>
      </w:r>
      <w:r>
        <w:rPr>
          <w:szCs w:val="28"/>
        </w:rPr>
        <w:t xml:space="preserve"> в деятельности органов местного самоуправления</w:t>
      </w:r>
      <w:r w:rsidRPr="00646A45">
        <w:rPr>
          <w:szCs w:val="28"/>
        </w:rPr>
        <w:t xml:space="preserve">. </w:t>
      </w:r>
    </w:p>
    <w:p w:rsidR="00865A52" w:rsidRPr="00646A45" w:rsidRDefault="00865A52" w:rsidP="00865A52">
      <w:pPr>
        <w:pStyle w:val="a3"/>
        <w:numPr>
          <w:ilvl w:val="0"/>
          <w:numId w:val="8"/>
        </w:numPr>
        <w:tabs>
          <w:tab w:val="num" w:pos="720"/>
        </w:tabs>
        <w:ind w:left="0" w:firstLine="360"/>
        <w:rPr>
          <w:szCs w:val="28"/>
        </w:rPr>
      </w:pPr>
      <w:r w:rsidRPr="00646A45">
        <w:rPr>
          <w:szCs w:val="28"/>
        </w:rPr>
        <w:t>Программно-целевые методы планирования в бюджетном процессе</w:t>
      </w:r>
      <w:r>
        <w:rPr>
          <w:szCs w:val="28"/>
        </w:rPr>
        <w:t xml:space="preserve"> муниципального образования</w:t>
      </w:r>
      <w:r w:rsidRPr="00646A45">
        <w:rPr>
          <w:szCs w:val="28"/>
        </w:rPr>
        <w:t>.</w:t>
      </w:r>
    </w:p>
    <w:p w:rsidR="00865A52" w:rsidRPr="00646A45" w:rsidRDefault="00865A52" w:rsidP="00865A52">
      <w:pPr>
        <w:pStyle w:val="a3"/>
        <w:numPr>
          <w:ilvl w:val="0"/>
          <w:numId w:val="8"/>
        </w:numPr>
        <w:tabs>
          <w:tab w:val="num" w:pos="720"/>
        </w:tabs>
        <w:ind w:left="0" w:firstLine="360"/>
        <w:rPr>
          <w:szCs w:val="28"/>
        </w:rPr>
      </w:pPr>
      <w:r w:rsidRPr="00646A45">
        <w:rPr>
          <w:szCs w:val="28"/>
        </w:rPr>
        <w:t xml:space="preserve">Бюджетирование, ориентированное на результат (БОР). </w:t>
      </w:r>
    </w:p>
    <w:p w:rsidR="00865A52" w:rsidRPr="00646A45" w:rsidRDefault="00865A52" w:rsidP="00865A52">
      <w:pPr>
        <w:pStyle w:val="a3"/>
        <w:numPr>
          <w:ilvl w:val="0"/>
          <w:numId w:val="8"/>
        </w:numPr>
        <w:tabs>
          <w:tab w:val="num" w:pos="720"/>
        </w:tabs>
        <w:ind w:left="0" w:firstLine="360"/>
        <w:rPr>
          <w:szCs w:val="28"/>
        </w:rPr>
      </w:pPr>
      <w:r w:rsidRPr="00646A45">
        <w:rPr>
          <w:szCs w:val="28"/>
        </w:rPr>
        <w:t xml:space="preserve">Роль </w:t>
      </w:r>
      <w:r>
        <w:rPr>
          <w:szCs w:val="28"/>
        </w:rPr>
        <w:t>муниципального</w:t>
      </w:r>
      <w:r w:rsidRPr="00646A45">
        <w:rPr>
          <w:szCs w:val="28"/>
        </w:rPr>
        <w:t xml:space="preserve"> кредита в формировании бюджетных ресурсов </w:t>
      </w:r>
      <w:r>
        <w:rPr>
          <w:szCs w:val="28"/>
        </w:rPr>
        <w:t>муниципального образования</w:t>
      </w:r>
      <w:r w:rsidRPr="00646A45">
        <w:rPr>
          <w:szCs w:val="28"/>
        </w:rPr>
        <w:t xml:space="preserve">. </w:t>
      </w:r>
    </w:p>
    <w:p w:rsidR="00865A52" w:rsidRPr="00646A45" w:rsidRDefault="00865A52" w:rsidP="00865A52">
      <w:pPr>
        <w:pStyle w:val="a3"/>
        <w:numPr>
          <w:ilvl w:val="0"/>
          <w:numId w:val="8"/>
        </w:numPr>
        <w:tabs>
          <w:tab w:val="num" w:pos="720"/>
        </w:tabs>
        <w:ind w:left="0" w:firstLine="360"/>
        <w:rPr>
          <w:szCs w:val="28"/>
        </w:rPr>
      </w:pPr>
      <w:r>
        <w:rPr>
          <w:szCs w:val="28"/>
        </w:rPr>
        <w:t>Муниципальные</w:t>
      </w:r>
      <w:r w:rsidRPr="00646A45">
        <w:rPr>
          <w:szCs w:val="28"/>
        </w:rPr>
        <w:t xml:space="preserve"> заимст</w:t>
      </w:r>
      <w:r>
        <w:rPr>
          <w:szCs w:val="28"/>
        </w:rPr>
        <w:t>вования и их характеристика</w:t>
      </w:r>
      <w:r w:rsidRPr="00646A45">
        <w:rPr>
          <w:szCs w:val="28"/>
        </w:rPr>
        <w:t>.</w:t>
      </w:r>
    </w:p>
    <w:p w:rsidR="00865A52" w:rsidRPr="00646A45" w:rsidRDefault="00865A52" w:rsidP="00865A52">
      <w:pPr>
        <w:pStyle w:val="a3"/>
        <w:numPr>
          <w:ilvl w:val="0"/>
          <w:numId w:val="8"/>
        </w:numPr>
        <w:tabs>
          <w:tab w:val="num" w:pos="720"/>
        </w:tabs>
        <w:ind w:left="0" w:firstLine="360"/>
        <w:rPr>
          <w:szCs w:val="28"/>
        </w:rPr>
      </w:pPr>
      <w:r w:rsidRPr="00646A45">
        <w:rPr>
          <w:szCs w:val="28"/>
        </w:rPr>
        <w:t xml:space="preserve">Управление </w:t>
      </w:r>
      <w:r>
        <w:rPr>
          <w:szCs w:val="28"/>
        </w:rPr>
        <w:t>муниципальным</w:t>
      </w:r>
      <w:r w:rsidRPr="00646A45">
        <w:rPr>
          <w:szCs w:val="28"/>
        </w:rPr>
        <w:t xml:space="preserve"> долгом. </w:t>
      </w:r>
    </w:p>
    <w:p w:rsidR="00865A52" w:rsidRPr="00646A45" w:rsidRDefault="00865A52" w:rsidP="00865A52">
      <w:pPr>
        <w:pStyle w:val="a3"/>
        <w:numPr>
          <w:ilvl w:val="0"/>
          <w:numId w:val="8"/>
        </w:numPr>
        <w:tabs>
          <w:tab w:val="num" w:pos="720"/>
        </w:tabs>
        <w:ind w:left="0" w:firstLine="360"/>
        <w:rPr>
          <w:szCs w:val="28"/>
        </w:rPr>
      </w:pPr>
      <w:r w:rsidRPr="00646A45">
        <w:rPr>
          <w:szCs w:val="28"/>
        </w:rPr>
        <w:t>Муниципальный долг: структура, объем, виды долговых обязательств.</w:t>
      </w:r>
    </w:p>
    <w:p w:rsidR="00865A52" w:rsidRDefault="00865A52" w:rsidP="00865A52">
      <w:pPr>
        <w:pStyle w:val="a3"/>
        <w:numPr>
          <w:ilvl w:val="0"/>
          <w:numId w:val="8"/>
        </w:numPr>
        <w:tabs>
          <w:tab w:val="num" w:pos="720"/>
        </w:tabs>
        <w:ind w:left="0" w:firstLine="360"/>
        <w:rPr>
          <w:szCs w:val="28"/>
        </w:rPr>
      </w:pPr>
      <w:r w:rsidRPr="00646A45">
        <w:rPr>
          <w:szCs w:val="28"/>
        </w:rPr>
        <w:t xml:space="preserve">Актуальные вопросы межбюджетных отношений в </w:t>
      </w:r>
      <w:r>
        <w:rPr>
          <w:szCs w:val="28"/>
        </w:rPr>
        <w:t>муниципальном образовании</w:t>
      </w:r>
      <w:r w:rsidRPr="00646A45">
        <w:rPr>
          <w:szCs w:val="28"/>
        </w:rPr>
        <w:t>.</w:t>
      </w:r>
    </w:p>
    <w:p w:rsidR="00865A52" w:rsidRDefault="00865A52" w:rsidP="00865A52">
      <w:pPr>
        <w:pStyle w:val="a3"/>
        <w:numPr>
          <w:ilvl w:val="0"/>
          <w:numId w:val="8"/>
        </w:numPr>
        <w:tabs>
          <w:tab w:val="num" w:pos="720"/>
        </w:tabs>
        <w:ind w:left="0" w:firstLine="360"/>
        <w:rPr>
          <w:szCs w:val="28"/>
        </w:rPr>
      </w:pPr>
      <w:r>
        <w:rPr>
          <w:szCs w:val="28"/>
        </w:rPr>
        <w:t>Муниципальный финансовый контроль.</w:t>
      </w:r>
    </w:p>
    <w:p w:rsidR="00865A52" w:rsidRDefault="00865A52" w:rsidP="00865A52">
      <w:pPr>
        <w:ind w:left="360"/>
        <w:jc w:val="both"/>
        <w:rPr>
          <w:b/>
          <w:sz w:val="28"/>
          <w:szCs w:val="28"/>
        </w:rPr>
      </w:pPr>
    </w:p>
    <w:p w:rsidR="00865A52" w:rsidRDefault="00865A52" w:rsidP="00865A52">
      <w:pPr>
        <w:ind w:left="360"/>
        <w:jc w:val="both"/>
        <w:rPr>
          <w:b/>
          <w:sz w:val="28"/>
          <w:szCs w:val="28"/>
        </w:rPr>
      </w:pPr>
      <w:r>
        <w:rPr>
          <w:b/>
          <w:sz w:val="28"/>
          <w:szCs w:val="28"/>
        </w:rPr>
        <w:t>Другие формы самостоятельной работы</w:t>
      </w:r>
    </w:p>
    <w:p w:rsidR="00865A52" w:rsidRDefault="00865A52" w:rsidP="00865A52">
      <w:pPr>
        <w:ind w:left="360"/>
        <w:jc w:val="both"/>
        <w:rPr>
          <w:b/>
          <w:sz w:val="28"/>
          <w:szCs w:val="28"/>
        </w:rPr>
      </w:pPr>
    </w:p>
    <w:p w:rsidR="00865A52" w:rsidRPr="00EC1EB3" w:rsidRDefault="00865A52" w:rsidP="00865A52">
      <w:pPr>
        <w:pStyle w:val="24"/>
        <w:numPr>
          <w:ilvl w:val="0"/>
          <w:numId w:val="19"/>
        </w:numPr>
        <w:shd w:val="clear" w:color="auto" w:fill="FFFFFF"/>
        <w:tabs>
          <w:tab w:val="clear" w:pos="1211"/>
          <w:tab w:val="num" w:pos="0"/>
          <w:tab w:val="left" w:pos="426"/>
          <w:tab w:val="left" w:pos="709"/>
          <w:tab w:val="left" w:pos="1418"/>
        </w:tabs>
        <w:spacing w:after="0" w:line="240" w:lineRule="auto"/>
        <w:ind w:left="0" w:firstLine="426"/>
        <w:jc w:val="both"/>
        <w:rPr>
          <w:bCs/>
          <w:sz w:val="28"/>
          <w:szCs w:val="28"/>
        </w:rPr>
      </w:pPr>
      <w:r w:rsidRPr="00EC1EB3">
        <w:rPr>
          <w:b/>
          <w:bCs/>
          <w:sz w:val="28"/>
          <w:szCs w:val="28"/>
        </w:rPr>
        <w:lastRenderedPageBreak/>
        <w:t>Составление опорного конспекта</w:t>
      </w:r>
      <w:r w:rsidRPr="00EC1EB3">
        <w:rPr>
          <w:bCs/>
          <w:sz w:val="28"/>
          <w:szCs w:val="28"/>
        </w:rPr>
        <w:t xml:space="preserve">.  Пример </w:t>
      </w:r>
      <w:proofErr w:type="gramStart"/>
      <w:r w:rsidRPr="00EC1EB3">
        <w:rPr>
          <w:bCs/>
          <w:sz w:val="28"/>
          <w:szCs w:val="28"/>
        </w:rPr>
        <w:t>задания:</w:t>
      </w:r>
      <w:r w:rsidRPr="00EC1EB3">
        <w:rPr>
          <w:sz w:val="28"/>
          <w:szCs w:val="28"/>
        </w:rPr>
        <w:t xml:space="preserve">   </w:t>
      </w:r>
      <w:proofErr w:type="gramEnd"/>
      <w:r w:rsidRPr="00EC1EB3">
        <w:rPr>
          <w:sz w:val="28"/>
          <w:szCs w:val="28"/>
        </w:rPr>
        <w:t>составьте опорный конспект на одну страницу формата А4 по теме «</w:t>
      </w:r>
      <w:r>
        <w:rPr>
          <w:sz w:val="28"/>
          <w:szCs w:val="28"/>
        </w:rPr>
        <w:t>Финансовая политика муниципального образования</w:t>
      </w:r>
      <w:r w:rsidRPr="00EC1EB3">
        <w:rPr>
          <w:sz w:val="28"/>
          <w:szCs w:val="28"/>
        </w:rPr>
        <w:t>».</w:t>
      </w:r>
    </w:p>
    <w:p w:rsidR="00865A52" w:rsidRPr="00EC1EB3" w:rsidRDefault="00865A52" w:rsidP="00865A52">
      <w:pPr>
        <w:numPr>
          <w:ilvl w:val="0"/>
          <w:numId w:val="19"/>
        </w:numPr>
        <w:shd w:val="clear" w:color="auto" w:fill="FFFFFF"/>
        <w:tabs>
          <w:tab w:val="left" w:pos="0"/>
          <w:tab w:val="left" w:pos="426"/>
          <w:tab w:val="left" w:pos="1418"/>
        </w:tabs>
        <w:spacing w:after="0" w:line="240" w:lineRule="auto"/>
        <w:ind w:left="0" w:firstLine="426"/>
        <w:jc w:val="both"/>
        <w:rPr>
          <w:bCs/>
          <w:sz w:val="28"/>
          <w:szCs w:val="28"/>
        </w:rPr>
      </w:pPr>
      <w:r w:rsidRPr="00EC1EB3">
        <w:rPr>
          <w:b/>
          <w:bCs/>
          <w:sz w:val="28"/>
          <w:szCs w:val="28"/>
        </w:rPr>
        <w:t>Составление тематического плана</w:t>
      </w:r>
      <w:r w:rsidRPr="00EC1EB3">
        <w:rPr>
          <w:bCs/>
          <w:sz w:val="28"/>
          <w:szCs w:val="28"/>
        </w:rPr>
        <w:t xml:space="preserve">.  Пример </w:t>
      </w:r>
      <w:proofErr w:type="gramStart"/>
      <w:r w:rsidRPr="00EC1EB3">
        <w:rPr>
          <w:bCs/>
          <w:sz w:val="28"/>
          <w:szCs w:val="28"/>
        </w:rPr>
        <w:t>задания:</w:t>
      </w:r>
      <w:r w:rsidRPr="00EC1EB3">
        <w:rPr>
          <w:sz w:val="28"/>
          <w:szCs w:val="28"/>
        </w:rPr>
        <w:t xml:space="preserve">   </w:t>
      </w:r>
      <w:proofErr w:type="gramEnd"/>
      <w:r w:rsidRPr="00EC1EB3">
        <w:rPr>
          <w:sz w:val="28"/>
          <w:szCs w:val="28"/>
        </w:rPr>
        <w:t>Составьте тематический план, состоящий из 10-12 безглагольных предложения (3-4 слова в каждом),  по теме: «</w:t>
      </w:r>
      <w:r>
        <w:rPr>
          <w:sz w:val="28"/>
          <w:szCs w:val="28"/>
        </w:rPr>
        <w:t>Управление финансами муниципального образования</w:t>
      </w:r>
      <w:r w:rsidRPr="00EC1EB3">
        <w:rPr>
          <w:sz w:val="28"/>
          <w:szCs w:val="28"/>
        </w:rPr>
        <w:t>».</w:t>
      </w:r>
    </w:p>
    <w:p w:rsidR="00865A52" w:rsidRPr="00FC660B" w:rsidRDefault="00865A52" w:rsidP="00865A52">
      <w:pPr>
        <w:numPr>
          <w:ilvl w:val="0"/>
          <w:numId w:val="19"/>
        </w:numPr>
        <w:shd w:val="clear" w:color="auto" w:fill="FFFFFF"/>
        <w:tabs>
          <w:tab w:val="left" w:pos="187"/>
          <w:tab w:val="left" w:pos="1418"/>
        </w:tabs>
        <w:spacing w:after="0" w:line="240" w:lineRule="auto"/>
        <w:ind w:left="0" w:firstLine="426"/>
        <w:jc w:val="both"/>
        <w:rPr>
          <w:sz w:val="28"/>
          <w:szCs w:val="28"/>
        </w:rPr>
      </w:pPr>
      <w:r w:rsidRPr="00EC1EB3">
        <w:rPr>
          <w:b/>
          <w:bCs/>
          <w:sz w:val="28"/>
          <w:szCs w:val="28"/>
        </w:rPr>
        <w:t>Тестирование</w:t>
      </w:r>
      <w:r w:rsidRPr="00EC1EB3">
        <w:rPr>
          <w:bCs/>
          <w:sz w:val="28"/>
          <w:szCs w:val="28"/>
        </w:rPr>
        <w:t xml:space="preserve">. </w:t>
      </w:r>
      <w:r>
        <w:rPr>
          <w:bCs/>
          <w:sz w:val="28"/>
          <w:szCs w:val="28"/>
        </w:rPr>
        <w:t>Примеры т</w:t>
      </w:r>
      <w:r w:rsidRPr="00EC1EB3">
        <w:rPr>
          <w:bCs/>
          <w:sz w:val="28"/>
          <w:szCs w:val="28"/>
        </w:rPr>
        <w:t>ест</w:t>
      </w:r>
      <w:r>
        <w:rPr>
          <w:bCs/>
          <w:sz w:val="28"/>
          <w:szCs w:val="28"/>
        </w:rPr>
        <w:t>ов даны в методическом обеспечении к рабочей программе.</w:t>
      </w:r>
    </w:p>
    <w:p w:rsidR="00865A52" w:rsidRPr="002B2037" w:rsidRDefault="00865A52" w:rsidP="00865A52">
      <w:pPr>
        <w:numPr>
          <w:ilvl w:val="0"/>
          <w:numId w:val="19"/>
        </w:numPr>
        <w:tabs>
          <w:tab w:val="left" w:pos="0"/>
          <w:tab w:val="left" w:pos="426"/>
          <w:tab w:val="left" w:pos="709"/>
        </w:tabs>
        <w:spacing w:after="0" w:line="240" w:lineRule="auto"/>
        <w:ind w:left="0" w:firstLine="426"/>
        <w:jc w:val="both"/>
        <w:rPr>
          <w:b/>
          <w:sz w:val="28"/>
          <w:szCs w:val="28"/>
        </w:rPr>
      </w:pPr>
      <w:r w:rsidRPr="002B2037">
        <w:rPr>
          <w:b/>
          <w:sz w:val="28"/>
          <w:szCs w:val="28"/>
        </w:rPr>
        <w:t>Подготовка доклада на «круглый стол»</w:t>
      </w:r>
      <w:r>
        <w:rPr>
          <w:b/>
          <w:sz w:val="28"/>
          <w:szCs w:val="28"/>
        </w:rPr>
        <w:t>.</w:t>
      </w:r>
      <w:r w:rsidRPr="002B2037">
        <w:rPr>
          <w:sz w:val="28"/>
          <w:szCs w:val="28"/>
        </w:rPr>
        <w:t xml:space="preserve"> </w:t>
      </w:r>
      <w:r>
        <w:rPr>
          <w:sz w:val="28"/>
          <w:szCs w:val="28"/>
        </w:rPr>
        <w:t>Рекомендации по написанию даны в разделе «Самостоятельная работа студентов».</w:t>
      </w:r>
    </w:p>
    <w:p w:rsidR="00865A52" w:rsidRDefault="00865A52" w:rsidP="00865A52">
      <w:pPr>
        <w:numPr>
          <w:ilvl w:val="0"/>
          <w:numId w:val="19"/>
        </w:numPr>
        <w:tabs>
          <w:tab w:val="left" w:pos="0"/>
          <w:tab w:val="left" w:pos="426"/>
          <w:tab w:val="left" w:pos="709"/>
        </w:tabs>
        <w:spacing w:after="0" w:line="240" w:lineRule="auto"/>
        <w:ind w:left="0" w:firstLine="426"/>
        <w:jc w:val="both"/>
        <w:rPr>
          <w:sz w:val="28"/>
          <w:szCs w:val="28"/>
        </w:rPr>
      </w:pPr>
      <w:r w:rsidRPr="002B2037">
        <w:rPr>
          <w:b/>
          <w:sz w:val="28"/>
          <w:szCs w:val="28"/>
        </w:rPr>
        <w:t>Написание аннотации научной статьи</w:t>
      </w:r>
      <w:r>
        <w:rPr>
          <w:sz w:val="28"/>
          <w:szCs w:val="28"/>
        </w:rPr>
        <w:t>. Рекомендации по написанию даны в разделе «Самостоятельная работа студентов».</w:t>
      </w:r>
    </w:p>
    <w:p w:rsidR="00865A52" w:rsidRDefault="00865A52" w:rsidP="00865A52">
      <w:pPr>
        <w:numPr>
          <w:ilvl w:val="0"/>
          <w:numId w:val="19"/>
        </w:numPr>
        <w:tabs>
          <w:tab w:val="left" w:pos="0"/>
          <w:tab w:val="left" w:pos="426"/>
        </w:tabs>
        <w:spacing w:after="0" w:line="240" w:lineRule="auto"/>
        <w:ind w:left="0" w:firstLine="426"/>
        <w:jc w:val="both"/>
        <w:rPr>
          <w:sz w:val="28"/>
          <w:szCs w:val="28"/>
        </w:rPr>
      </w:pPr>
      <w:r w:rsidRPr="00EC1EB3">
        <w:rPr>
          <w:b/>
          <w:bCs/>
          <w:sz w:val="28"/>
          <w:szCs w:val="28"/>
        </w:rPr>
        <w:t>Вопросы для обсуждения</w:t>
      </w:r>
      <w:r w:rsidRPr="00EC1EB3">
        <w:rPr>
          <w:bCs/>
          <w:sz w:val="28"/>
          <w:szCs w:val="28"/>
        </w:rPr>
        <w:t xml:space="preserve">.  Пример </w:t>
      </w:r>
      <w:proofErr w:type="gramStart"/>
      <w:r w:rsidRPr="00EC1EB3">
        <w:rPr>
          <w:bCs/>
          <w:sz w:val="28"/>
          <w:szCs w:val="28"/>
        </w:rPr>
        <w:t>задания:</w:t>
      </w:r>
      <w:r w:rsidRPr="00EC1EB3">
        <w:rPr>
          <w:sz w:val="28"/>
          <w:szCs w:val="28"/>
        </w:rPr>
        <w:t xml:space="preserve">  Вопросы</w:t>
      </w:r>
      <w:proofErr w:type="gramEnd"/>
      <w:r w:rsidRPr="00EC1EB3">
        <w:rPr>
          <w:sz w:val="28"/>
          <w:szCs w:val="28"/>
        </w:rPr>
        <w:t xml:space="preserve"> для обсуждения: 1.</w:t>
      </w:r>
      <w:r>
        <w:rPr>
          <w:sz w:val="28"/>
          <w:szCs w:val="28"/>
        </w:rPr>
        <w:t>Последствия муниципального долга</w:t>
      </w:r>
      <w:r w:rsidRPr="00EC1EB3">
        <w:rPr>
          <w:sz w:val="28"/>
          <w:szCs w:val="28"/>
        </w:rPr>
        <w:t>. 2.</w:t>
      </w:r>
      <w:r w:rsidRPr="00191DD1">
        <w:rPr>
          <w:sz w:val="28"/>
          <w:szCs w:val="28"/>
        </w:rPr>
        <w:t xml:space="preserve"> </w:t>
      </w:r>
      <w:r>
        <w:rPr>
          <w:sz w:val="28"/>
          <w:szCs w:val="28"/>
        </w:rPr>
        <w:t>Реализация контрольной функции финансов в муниципальном образовании</w:t>
      </w:r>
      <w:r w:rsidRPr="00EC1EB3">
        <w:rPr>
          <w:sz w:val="28"/>
          <w:szCs w:val="28"/>
        </w:rPr>
        <w:t>.</w:t>
      </w:r>
      <w:r>
        <w:rPr>
          <w:sz w:val="28"/>
          <w:szCs w:val="28"/>
        </w:rPr>
        <w:t xml:space="preserve"> 3. Факторы увеличения доходов местного бюджета.</w:t>
      </w:r>
    </w:p>
    <w:p w:rsidR="00865A52" w:rsidRDefault="00865A52" w:rsidP="00865A52">
      <w:pPr>
        <w:pStyle w:val="af6"/>
        <w:spacing w:line="240" w:lineRule="auto"/>
        <w:ind w:left="645"/>
        <w:jc w:val="both"/>
        <w:rPr>
          <w:rFonts w:ascii="Times New Roman" w:hAnsi="Times New Roman"/>
          <w:sz w:val="28"/>
          <w:szCs w:val="28"/>
        </w:rPr>
      </w:pPr>
    </w:p>
    <w:p w:rsidR="00865A52" w:rsidRPr="006A151F" w:rsidRDefault="00865A52" w:rsidP="00865A52">
      <w:pPr>
        <w:pStyle w:val="af6"/>
        <w:spacing w:line="240" w:lineRule="auto"/>
        <w:ind w:left="993" w:right="113"/>
        <w:jc w:val="center"/>
        <w:rPr>
          <w:rFonts w:ascii="Times New Roman" w:hAnsi="Times New Roman"/>
          <w:b/>
          <w:sz w:val="28"/>
          <w:szCs w:val="28"/>
        </w:rPr>
      </w:pPr>
      <w:r>
        <w:rPr>
          <w:rFonts w:ascii="Times New Roman" w:hAnsi="Times New Roman"/>
          <w:b/>
          <w:sz w:val="28"/>
          <w:szCs w:val="28"/>
        </w:rPr>
        <w:t xml:space="preserve">7. </w:t>
      </w:r>
      <w:r w:rsidRPr="006A151F">
        <w:rPr>
          <w:rFonts w:ascii="Times New Roman" w:hAnsi="Times New Roman"/>
          <w:b/>
          <w:sz w:val="28"/>
          <w:szCs w:val="28"/>
        </w:rPr>
        <w:t>УЧЕБНО-МЕТОДИЧЕСКОЕ И ИНФОРМАЦИОННОЕ ОБЕСПЕЧЕНИЕ ДИСЦИПЛИНЫ</w:t>
      </w:r>
    </w:p>
    <w:p w:rsidR="00865A52" w:rsidRDefault="00865A52" w:rsidP="00865A52">
      <w:pPr>
        <w:ind w:firstLine="360"/>
        <w:jc w:val="both"/>
        <w:rPr>
          <w:b/>
          <w:sz w:val="28"/>
          <w:szCs w:val="28"/>
        </w:rPr>
      </w:pPr>
      <w:r w:rsidRPr="00372193">
        <w:rPr>
          <w:b/>
          <w:sz w:val="28"/>
          <w:szCs w:val="28"/>
        </w:rPr>
        <w:t xml:space="preserve">7.1. </w:t>
      </w:r>
      <w:r w:rsidRPr="00315D24">
        <w:rPr>
          <w:b/>
          <w:sz w:val="28"/>
          <w:szCs w:val="28"/>
        </w:rPr>
        <w:t>Литература</w:t>
      </w:r>
    </w:p>
    <w:p w:rsidR="00865A52" w:rsidRPr="00372193" w:rsidRDefault="00865A52" w:rsidP="00865A52">
      <w:pPr>
        <w:ind w:firstLine="360"/>
        <w:jc w:val="both"/>
        <w:rPr>
          <w:b/>
          <w:sz w:val="28"/>
          <w:szCs w:val="28"/>
        </w:rPr>
      </w:pPr>
    </w:p>
    <w:p w:rsidR="00865A52" w:rsidRDefault="00865A52" w:rsidP="00865A52">
      <w:pPr>
        <w:ind w:firstLine="360"/>
        <w:jc w:val="both"/>
        <w:rPr>
          <w:sz w:val="28"/>
          <w:szCs w:val="28"/>
        </w:rPr>
      </w:pPr>
      <w:r>
        <w:rPr>
          <w:b/>
          <w:sz w:val="28"/>
          <w:szCs w:val="28"/>
        </w:rPr>
        <w:t>Базовый учебник:</w:t>
      </w:r>
      <w:r>
        <w:rPr>
          <w:sz w:val="28"/>
          <w:szCs w:val="28"/>
        </w:rPr>
        <w:t xml:space="preserve"> </w:t>
      </w:r>
    </w:p>
    <w:p w:rsidR="00865A52" w:rsidRPr="00E770FE" w:rsidRDefault="00865A52" w:rsidP="00865A52">
      <w:pPr>
        <w:widowControl w:val="0"/>
        <w:tabs>
          <w:tab w:val="left" w:pos="418"/>
        </w:tabs>
        <w:autoSpaceDE w:val="0"/>
        <w:autoSpaceDN w:val="0"/>
        <w:adjustRightInd w:val="0"/>
        <w:jc w:val="both"/>
        <w:rPr>
          <w:sz w:val="28"/>
          <w:szCs w:val="28"/>
        </w:rPr>
      </w:pPr>
      <w:proofErr w:type="spellStart"/>
      <w:r w:rsidRPr="00E770FE">
        <w:rPr>
          <w:sz w:val="28"/>
          <w:szCs w:val="28"/>
        </w:rPr>
        <w:t>Мысляева</w:t>
      </w:r>
      <w:proofErr w:type="spellEnd"/>
      <w:r w:rsidRPr="00E770FE">
        <w:rPr>
          <w:sz w:val="28"/>
          <w:szCs w:val="28"/>
        </w:rPr>
        <w:t xml:space="preserve">, И.Н. Государственные и муниципальные </w:t>
      </w:r>
      <w:proofErr w:type="gramStart"/>
      <w:r w:rsidRPr="00E770FE">
        <w:rPr>
          <w:sz w:val="28"/>
          <w:szCs w:val="28"/>
        </w:rPr>
        <w:t>финансы :</w:t>
      </w:r>
      <w:proofErr w:type="gramEnd"/>
      <w:r w:rsidRPr="00E770FE">
        <w:rPr>
          <w:sz w:val="28"/>
          <w:szCs w:val="28"/>
        </w:rPr>
        <w:t xml:space="preserve"> учебник / И.Н. </w:t>
      </w:r>
      <w:proofErr w:type="spellStart"/>
      <w:r w:rsidRPr="00E770FE">
        <w:rPr>
          <w:sz w:val="28"/>
          <w:szCs w:val="28"/>
        </w:rPr>
        <w:t>Мысляева</w:t>
      </w:r>
      <w:proofErr w:type="spellEnd"/>
      <w:r w:rsidRPr="00E770FE">
        <w:rPr>
          <w:sz w:val="28"/>
          <w:szCs w:val="28"/>
        </w:rPr>
        <w:t xml:space="preserve">. – 2-е изд., </w:t>
      </w:r>
      <w:proofErr w:type="spellStart"/>
      <w:r w:rsidRPr="00E770FE">
        <w:rPr>
          <w:sz w:val="28"/>
          <w:szCs w:val="28"/>
        </w:rPr>
        <w:t>перераб</w:t>
      </w:r>
      <w:proofErr w:type="spellEnd"/>
      <w:r w:rsidRPr="00E770FE">
        <w:rPr>
          <w:sz w:val="28"/>
          <w:szCs w:val="28"/>
        </w:rPr>
        <w:t xml:space="preserve">. и доп. – </w:t>
      </w:r>
      <w:proofErr w:type="gramStart"/>
      <w:r w:rsidRPr="00E770FE">
        <w:rPr>
          <w:sz w:val="28"/>
          <w:szCs w:val="28"/>
        </w:rPr>
        <w:t>М. :</w:t>
      </w:r>
      <w:proofErr w:type="gramEnd"/>
      <w:r w:rsidRPr="00E770FE">
        <w:rPr>
          <w:sz w:val="28"/>
          <w:szCs w:val="28"/>
        </w:rPr>
        <w:t xml:space="preserve"> ИНФРА-М, 2011. – 360 с. </w:t>
      </w:r>
    </w:p>
    <w:p w:rsidR="00865A52" w:rsidRDefault="00865A52" w:rsidP="00865A52">
      <w:pPr>
        <w:tabs>
          <w:tab w:val="left" w:pos="1083"/>
        </w:tabs>
        <w:ind w:firstLine="720"/>
        <w:jc w:val="center"/>
        <w:rPr>
          <w:b/>
          <w:i/>
          <w:iCs/>
          <w:sz w:val="28"/>
          <w:szCs w:val="28"/>
        </w:rPr>
      </w:pPr>
    </w:p>
    <w:p w:rsidR="00865A52" w:rsidRDefault="00865A52" w:rsidP="00865A52">
      <w:pPr>
        <w:ind w:firstLine="360"/>
        <w:jc w:val="both"/>
        <w:rPr>
          <w:b/>
          <w:sz w:val="28"/>
          <w:szCs w:val="28"/>
        </w:rPr>
      </w:pPr>
      <w:r>
        <w:rPr>
          <w:b/>
          <w:sz w:val="28"/>
          <w:szCs w:val="28"/>
        </w:rPr>
        <w:t>Основная литература по дисциплине:</w:t>
      </w:r>
    </w:p>
    <w:p w:rsidR="00865A52" w:rsidRPr="003A3806" w:rsidRDefault="00865A52" w:rsidP="00865A52">
      <w:pPr>
        <w:widowControl w:val="0"/>
        <w:numPr>
          <w:ilvl w:val="0"/>
          <w:numId w:val="24"/>
        </w:numPr>
        <w:tabs>
          <w:tab w:val="left" w:pos="418"/>
        </w:tabs>
        <w:autoSpaceDE w:val="0"/>
        <w:autoSpaceDN w:val="0"/>
        <w:adjustRightInd w:val="0"/>
        <w:spacing w:after="0" w:line="240" w:lineRule="auto"/>
        <w:ind w:left="0" w:firstLine="0"/>
        <w:jc w:val="both"/>
        <w:rPr>
          <w:sz w:val="28"/>
          <w:szCs w:val="28"/>
        </w:rPr>
      </w:pPr>
      <w:r w:rsidRPr="003A3806">
        <w:rPr>
          <w:sz w:val="28"/>
          <w:szCs w:val="28"/>
        </w:rPr>
        <w:t xml:space="preserve">Бюджетный кодекс Российской </w:t>
      </w:r>
      <w:proofErr w:type="gramStart"/>
      <w:r w:rsidRPr="003A3806">
        <w:rPr>
          <w:sz w:val="28"/>
          <w:szCs w:val="28"/>
        </w:rPr>
        <w:t>Федерации :</w:t>
      </w:r>
      <w:proofErr w:type="gramEnd"/>
      <w:r w:rsidRPr="003A3806">
        <w:rPr>
          <w:sz w:val="28"/>
          <w:szCs w:val="28"/>
        </w:rPr>
        <w:t xml:space="preserve"> </w:t>
      </w:r>
      <w:proofErr w:type="spellStart"/>
      <w:r w:rsidRPr="003A3806">
        <w:rPr>
          <w:sz w:val="28"/>
          <w:szCs w:val="28"/>
        </w:rPr>
        <w:t>федер</w:t>
      </w:r>
      <w:proofErr w:type="spellEnd"/>
      <w:r w:rsidRPr="003A3806">
        <w:rPr>
          <w:sz w:val="28"/>
          <w:szCs w:val="28"/>
        </w:rPr>
        <w:t xml:space="preserve">. закон от 31 июля </w:t>
      </w:r>
      <w:smartTag w:uri="urn:schemas-microsoft-com:office:smarttags" w:element="metricconverter">
        <w:smartTagPr>
          <w:attr w:name="ProductID" w:val="1998 г"/>
        </w:smartTagPr>
        <w:r w:rsidRPr="003A3806">
          <w:rPr>
            <w:sz w:val="28"/>
            <w:szCs w:val="28"/>
          </w:rPr>
          <w:t>1998 г</w:t>
        </w:r>
      </w:smartTag>
      <w:r w:rsidRPr="003A3806">
        <w:rPr>
          <w:sz w:val="28"/>
          <w:szCs w:val="28"/>
        </w:rPr>
        <w:t>.  № 145-ФЗ</w:t>
      </w:r>
      <w:r>
        <w:rPr>
          <w:sz w:val="28"/>
          <w:szCs w:val="28"/>
        </w:rPr>
        <w:t xml:space="preserve"> (с изм. и доп.</w:t>
      </w:r>
      <w:r w:rsidRPr="003A3806">
        <w:rPr>
          <w:sz w:val="28"/>
          <w:szCs w:val="28"/>
        </w:rPr>
        <w:t>)  // Собрание законодательства РФ. – 1998. – № 31. – Ст. 3823.</w:t>
      </w:r>
    </w:p>
    <w:p w:rsidR="00865A52" w:rsidRPr="0022212B" w:rsidRDefault="00865A52" w:rsidP="00865A52">
      <w:pPr>
        <w:widowControl w:val="0"/>
        <w:numPr>
          <w:ilvl w:val="0"/>
          <w:numId w:val="24"/>
        </w:numPr>
        <w:tabs>
          <w:tab w:val="left" w:pos="418"/>
        </w:tabs>
        <w:autoSpaceDE w:val="0"/>
        <w:autoSpaceDN w:val="0"/>
        <w:adjustRightInd w:val="0"/>
        <w:spacing w:after="0" w:line="240" w:lineRule="auto"/>
        <w:ind w:left="0" w:firstLine="0"/>
        <w:jc w:val="both"/>
        <w:rPr>
          <w:sz w:val="28"/>
          <w:szCs w:val="28"/>
        </w:rPr>
      </w:pPr>
      <w:r w:rsidRPr="003A3806">
        <w:rPr>
          <w:sz w:val="28"/>
          <w:szCs w:val="28"/>
        </w:rPr>
        <w:t>Об общих принципах организации местного самоуправления в Р</w:t>
      </w:r>
      <w:r>
        <w:rPr>
          <w:sz w:val="28"/>
          <w:szCs w:val="28"/>
        </w:rPr>
        <w:t xml:space="preserve">оссийской Федерации: </w:t>
      </w:r>
      <w:proofErr w:type="spellStart"/>
      <w:r>
        <w:rPr>
          <w:sz w:val="28"/>
          <w:szCs w:val="28"/>
        </w:rPr>
        <w:t>федер</w:t>
      </w:r>
      <w:proofErr w:type="spellEnd"/>
      <w:r>
        <w:rPr>
          <w:sz w:val="28"/>
          <w:szCs w:val="28"/>
        </w:rPr>
        <w:t>.</w:t>
      </w:r>
      <w:r w:rsidRPr="003A3806">
        <w:rPr>
          <w:sz w:val="28"/>
          <w:szCs w:val="28"/>
        </w:rPr>
        <w:t xml:space="preserve"> закон от 06 октября 2003 г. № 131 - ФЗ [Электронный ресурс] / Информационно - правовая система Консультант Плюс, 2011. - Режим доступа: </w:t>
      </w:r>
      <w:hyperlink r:id="rId6" w:history="1">
        <w:r w:rsidRPr="003A3806">
          <w:rPr>
            <w:sz w:val="28"/>
            <w:szCs w:val="28"/>
          </w:rPr>
          <w:t>www.consultant.ru</w:t>
        </w:r>
      </w:hyperlink>
      <w:r w:rsidRPr="003A3806">
        <w:rPr>
          <w:sz w:val="28"/>
          <w:szCs w:val="28"/>
        </w:rPr>
        <w:t>.</w:t>
      </w:r>
    </w:p>
    <w:p w:rsidR="00865A52" w:rsidRPr="003A3806" w:rsidRDefault="00865A52" w:rsidP="00865A52">
      <w:pPr>
        <w:widowControl w:val="0"/>
        <w:numPr>
          <w:ilvl w:val="0"/>
          <w:numId w:val="24"/>
        </w:numPr>
        <w:tabs>
          <w:tab w:val="left" w:pos="418"/>
        </w:tabs>
        <w:autoSpaceDE w:val="0"/>
        <w:autoSpaceDN w:val="0"/>
        <w:adjustRightInd w:val="0"/>
        <w:spacing w:after="0" w:line="240" w:lineRule="auto"/>
        <w:ind w:left="0" w:firstLine="0"/>
        <w:jc w:val="both"/>
        <w:rPr>
          <w:sz w:val="28"/>
          <w:szCs w:val="28"/>
        </w:rPr>
      </w:pPr>
      <w:r w:rsidRPr="00D26C27">
        <w:rPr>
          <w:sz w:val="28"/>
          <w:szCs w:val="28"/>
        </w:rPr>
        <w:t>Бюджетное послание Президента РФ Федеральному собранию на 3 года</w:t>
      </w:r>
      <w:r>
        <w:rPr>
          <w:sz w:val="28"/>
          <w:szCs w:val="28"/>
        </w:rPr>
        <w:t xml:space="preserve">. </w:t>
      </w:r>
      <w:r w:rsidRPr="003A3806">
        <w:rPr>
          <w:sz w:val="28"/>
          <w:szCs w:val="28"/>
        </w:rPr>
        <w:t>/</w:t>
      </w:r>
      <w:r>
        <w:rPr>
          <w:sz w:val="28"/>
          <w:szCs w:val="28"/>
        </w:rPr>
        <w:t xml:space="preserve"> </w:t>
      </w:r>
      <w:r w:rsidRPr="003A3806">
        <w:rPr>
          <w:sz w:val="28"/>
          <w:szCs w:val="28"/>
        </w:rPr>
        <w:t xml:space="preserve">[Электронный ресурс] / Информационно - правовая система Консультант Плюс, 2011. - Режим доступа: </w:t>
      </w:r>
      <w:hyperlink r:id="rId7" w:history="1">
        <w:r w:rsidRPr="003A3806">
          <w:rPr>
            <w:sz w:val="28"/>
            <w:szCs w:val="28"/>
          </w:rPr>
          <w:t>www.consultant.ru</w:t>
        </w:r>
      </w:hyperlink>
      <w:r w:rsidRPr="003A3806">
        <w:rPr>
          <w:sz w:val="28"/>
          <w:szCs w:val="28"/>
        </w:rPr>
        <w:t>.</w:t>
      </w:r>
    </w:p>
    <w:p w:rsidR="00865A52" w:rsidRPr="00E770FE" w:rsidRDefault="00865A52" w:rsidP="00865A52">
      <w:pPr>
        <w:widowControl w:val="0"/>
        <w:numPr>
          <w:ilvl w:val="0"/>
          <w:numId w:val="24"/>
        </w:numPr>
        <w:tabs>
          <w:tab w:val="left" w:pos="418"/>
        </w:tabs>
        <w:autoSpaceDE w:val="0"/>
        <w:autoSpaceDN w:val="0"/>
        <w:adjustRightInd w:val="0"/>
        <w:spacing w:after="0" w:line="240" w:lineRule="auto"/>
        <w:ind w:left="0" w:firstLine="0"/>
        <w:jc w:val="both"/>
        <w:rPr>
          <w:sz w:val="28"/>
          <w:szCs w:val="28"/>
        </w:rPr>
      </w:pPr>
      <w:r w:rsidRPr="00E770FE">
        <w:rPr>
          <w:sz w:val="28"/>
          <w:szCs w:val="28"/>
        </w:rPr>
        <w:t xml:space="preserve">Малиновская, О.В. Государственные и муниципальные </w:t>
      </w:r>
      <w:proofErr w:type="gramStart"/>
      <w:r w:rsidRPr="00E770FE">
        <w:rPr>
          <w:sz w:val="28"/>
          <w:szCs w:val="28"/>
        </w:rPr>
        <w:t>финансы :</w:t>
      </w:r>
      <w:proofErr w:type="gramEnd"/>
      <w:r w:rsidRPr="00E770FE">
        <w:rPr>
          <w:sz w:val="28"/>
          <w:szCs w:val="28"/>
        </w:rPr>
        <w:t xml:space="preserve"> учебное пособие / О.В. Малиновская, И.П. Скобелева, А.В. Бровкина. – </w:t>
      </w:r>
      <w:proofErr w:type="gramStart"/>
      <w:r w:rsidRPr="00E770FE">
        <w:rPr>
          <w:sz w:val="28"/>
          <w:szCs w:val="28"/>
        </w:rPr>
        <w:t>М. :</w:t>
      </w:r>
      <w:proofErr w:type="gramEnd"/>
      <w:r w:rsidRPr="00E770FE">
        <w:rPr>
          <w:sz w:val="28"/>
          <w:szCs w:val="28"/>
        </w:rPr>
        <w:t xml:space="preserve"> КНОРУС, </w:t>
      </w:r>
      <w:r w:rsidRPr="00E770FE">
        <w:rPr>
          <w:sz w:val="28"/>
          <w:szCs w:val="28"/>
        </w:rPr>
        <w:lastRenderedPageBreak/>
        <w:t>2010 – 432 с.</w:t>
      </w:r>
    </w:p>
    <w:p w:rsidR="00865A52" w:rsidRDefault="00865A52" w:rsidP="00865A52">
      <w:pPr>
        <w:widowControl w:val="0"/>
        <w:numPr>
          <w:ilvl w:val="0"/>
          <w:numId w:val="24"/>
        </w:numPr>
        <w:tabs>
          <w:tab w:val="left" w:pos="418"/>
        </w:tabs>
        <w:autoSpaceDE w:val="0"/>
        <w:autoSpaceDN w:val="0"/>
        <w:adjustRightInd w:val="0"/>
        <w:spacing w:after="0" w:line="240" w:lineRule="auto"/>
        <w:ind w:left="0" w:firstLine="0"/>
        <w:jc w:val="both"/>
        <w:rPr>
          <w:sz w:val="28"/>
          <w:szCs w:val="28"/>
        </w:rPr>
      </w:pPr>
      <w:proofErr w:type="gramStart"/>
      <w:r w:rsidRPr="0022212B">
        <w:rPr>
          <w:sz w:val="28"/>
          <w:szCs w:val="28"/>
        </w:rPr>
        <w:t>Финансы :</w:t>
      </w:r>
      <w:proofErr w:type="gramEnd"/>
      <w:r w:rsidRPr="0022212B">
        <w:rPr>
          <w:sz w:val="28"/>
          <w:szCs w:val="28"/>
        </w:rPr>
        <w:t xml:space="preserve"> учебник / под ред. В.В. Ковалева. – </w:t>
      </w:r>
      <w:proofErr w:type="gramStart"/>
      <w:r w:rsidRPr="0022212B">
        <w:rPr>
          <w:sz w:val="28"/>
          <w:szCs w:val="28"/>
        </w:rPr>
        <w:t>М. :</w:t>
      </w:r>
      <w:proofErr w:type="gramEnd"/>
      <w:r w:rsidRPr="0022212B">
        <w:rPr>
          <w:sz w:val="28"/>
          <w:szCs w:val="28"/>
        </w:rPr>
        <w:t xml:space="preserve"> Проспект, 2010. – 928 с.</w:t>
      </w:r>
    </w:p>
    <w:p w:rsidR="00865A52" w:rsidRPr="00E770FE" w:rsidRDefault="00865A52" w:rsidP="00865A52">
      <w:pPr>
        <w:widowControl w:val="0"/>
        <w:numPr>
          <w:ilvl w:val="0"/>
          <w:numId w:val="24"/>
        </w:numPr>
        <w:tabs>
          <w:tab w:val="left" w:pos="418"/>
        </w:tabs>
        <w:autoSpaceDE w:val="0"/>
        <w:autoSpaceDN w:val="0"/>
        <w:adjustRightInd w:val="0"/>
        <w:spacing w:after="0" w:line="240" w:lineRule="auto"/>
        <w:ind w:left="0" w:firstLine="0"/>
        <w:jc w:val="both"/>
        <w:rPr>
          <w:sz w:val="28"/>
          <w:szCs w:val="28"/>
        </w:rPr>
      </w:pPr>
      <w:r w:rsidRPr="00E770FE">
        <w:rPr>
          <w:sz w:val="28"/>
          <w:szCs w:val="28"/>
        </w:rPr>
        <w:t xml:space="preserve">Черная, И.П. Муниципальное </w:t>
      </w:r>
      <w:proofErr w:type="gramStart"/>
      <w:r w:rsidRPr="00E770FE">
        <w:rPr>
          <w:sz w:val="28"/>
          <w:szCs w:val="28"/>
        </w:rPr>
        <w:t>хозяйство :</w:t>
      </w:r>
      <w:proofErr w:type="gramEnd"/>
      <w:r w:rsidRPr="00E770FE">
        <w:rPr>
          <w:sz w:val="28"/>
          <w:szCs w:val="28"/>
        </w:rPr>
        <w:t xml:space="preserve"> учебное пособие / И.П. Черная. – Ростов н/</w:t>
      </w:r>
      <w:proofErr w:type="gramStart"/>
      <w:r w:rsidRPr="00E770FE">
        <w:rPr>
          <w:sz w:val="28"/>
          <w:szCs w:val="28"/>
        </w:rPr>
        <w:t>Д. :</w:t>
      </w:r>
      <w:proofErr w:type="gramEnd"/>
      <w:r w:rsidRPr="00E770FE">
        <w:rPr>
          <w:sz w:val="28"/>
          <w:szCs w:val="28"/>
        </w:rPr>
        <w:t xml:space="preserve"> Феникс, 2010. – 268 с.   (ЭБФ) </w:t>
      </w:r>
    </w:p>
    <w:p w:rsidR="00865A52" w:rsidRDefault="00865A52" w:rsidP="00865A52">
      <w:pPr>
        <w:ind w:firstLine="360"/>
        <w:jc w:val="both"/>
        <w:rPr>
          <w:b/>
          <w:sz w:val="28"/>
          <w:szCs w:val="28"/>
        </w:rPr>
      </w:pPr>
    </w:p>
    <w:p w:rsidR="00865A52" w:rsidRDefault="00865A52" w:rsidP="00865A52">
      <w:pPr>
        <w:ind w:firstLine="360"/>
        <w:jc w:val="both"/>
        <w:rPr>
          <w:b/>
          <w:sz w:val="28"/>
          <w:szCs w:val="28"/>
        </w:rPr>
      </w:pPr>
      <w:r>
        <w:rPr>
          <w:b/>
          <w:sz w:val="28"/>
          <w:szCs w:val="28"/>
        </w:rPr>
        <w:t>Дополнительная литература по дисциплине:</w:t>
      </w:r>
    </w:p>
    <w:p w:rsidR="00865A52" w:rsidRDefault="00865A52" w:rsidP="00865A52">
      <w:pPr>
        <w:widowControl w:val="0"/>
        <w:numPr>
          <w:ilvl w:val="0"/>
          <w:numId w:val="20"/>
        </w:numPr>
        <w:tabs>
          <w:tab w:val="clear" w:pos="1080"/>
          <w:tab w:val="num" w:pos="426"/>
        </w:tabs>
        <w:autoSpaceDE w:val="0"/>
        <w:autoSpaceDN w:val="0"/>
        <w:adjustRightInd w:val="0"/>
        <w:spacing w:after="0" w:line="240" w:lineRule="auto"/>
        <w:ind w:left="0" w:firstLine="284"/>
        <w:jc w:val="both"/>
        <w:rPr>
          <w:sz w:val="28"/>
          <w:szCs w:val="28"/>
        </w:rPr>
      </w:pPr>
      <w:r w:rsidRPr="002E5245">
        <w:rPr>
          <w:sz w:val="28"/>
          <w:szCs w:val="28"/>
        </w:rPr>
        <w:t xml:space="preserve">Конституция Российской Федерации. Принята всенародным голосованием 12 декабря </w:t>
      </w:r>
      <w:smartTag w:uri="urn:schemas-microsoft-com:office:smarttags" w:element="metricconverter">
        <w:smartTagPr>
          <w:attr w:name="ProductID" w:val="1993 г"/>
        </w:smartTagPr>
        <w:r w:rsidRPr="002E5245">
          <w:rPr>
            <w:sz w:val="28"/>
            <w:szCs w:val="28"/>
          </w:rPr>
          <w:t>1993</w:t>
        </w:r>
        <w:r>
          <w:rPr>
            <w:sz w:val="28"/>
            <w:szCs w:val="28"/>
          </w:rPr>
          <w:t xml:space="preserve"> </w:t>
        </w:r>
        <w:r w:rsidRPr="002E5245">
          <w:rPr>
            <w:sz w:val="28"/>
            <w:szCs w:val="28"/>
          </w:rPr>
          <w:t>г</w:t>
        </w:r>
      </w:smartTag>
      <w:r w:rsidRPr="002E5245">
        <w:rPr>
          <w:sz w:val="28"/>
          <w:szCs w:val="28"/>
        </w:rPr>
        <w:t>.</w:t>
      </w:r>
      <w:r>
        <w:rPr>
          <w:sz w:val="28"/>
          <w:szCs w:val="28"/>
        </w:rPr>
        <w:t xml:space="preserve"> (с изм. на 30 декабря </w:t>
      </w:r>
      <w:smartTag w:uri="urn:schemas-microsoft-com:office:smarttags" w:element="metricconverter">
        <w:smartTagPr>
          <w:attr w:name="ProductID" w:val="2008 г"/>
        </w:smartTagPr>
        <w:r>
          <w:rPr>
            <w:sz w:val="28"/>
            <w:szCs w:val="28"/>
          </w:rPr>
          <w:t>2008 г</w:t>
        </w:r>
      </w:smartTag>
      <w:r>
        <w:rPr>
          <w:sz w:val="28"/>
          <w:szCs w:val="28"/>
        </w:rPr>
        <w:t>.) // Российская газета. – 2009. – 21 января.</w:t>
      </w:r>
    </w:p>
    <w:p w:rsidR="00865A52" w:rsidRDefault="00865A52" w:rsidP="00865A52">
      <w:pPr>
        <w:widowControl w:val="0"/>
        <w:numPr>
          <w:ilvl w:val="0"/>
          <w:numId w:val="20"/>
        </w:numPr>
        <w:tabs>
          <w:tab w:val="num" w:pos="426"/>
        </w:tabs>
        <w:autoSpaceDE w:val="0"/>
        <w:autoSpaceDN w:val="0"/>
        <w:adjustRightInd w:val="0"/>
        <w:spacing w:after="0" w:line="240" w:lineRule="auto"/>
        <w:ind w:left="0" w:firstLine="284"/>
        <w:jc w:val="both"/>
        <w:rPr>
          <w:sz w:val="28"/>
          <w:szCs w:val="28"/>
        </w:rPr>
      </w:pPr>
      <w:r w:rsidRPr="004D40E0">
        <w:rPr>
          <w:sz w:val="28"/>
          <w:szCs w:val="28"/>
        </w:rPr>
        <w:t xml:space="preserve">О мерах по повышению результативности бюджетных </w:t>
      </w:r>
      <w:proofErr w:type="gramStart"/>
      <w:r w:rsidRPr="004D40E0">
        <w:rPr>
          <w:sz w:val="28"/>
          <w:szCs w:val="28"/>
        </w:rPr>
        <w:t>расходов :</w:t>
      </w:r>
      <w:proofErr w:type="gramEnd"/>
      <w:r w:rsidRPr="004D40E0">
        <w:rPr>
          <w:sz w:val="28"/>
          <w:szCs w:val="28"/>
        </w:rPr>
        <w:t xml:space="preserve"> постановление Правительства РФ от 22 мая </w:t>
      </w:r>
      <w:smartTag w:uri="urn:schemas-microsoft-com:office:smarttags" w:element="metricconverter">
        <w:smartTagPr>
          <w:attr w:name="ProductID" w:val="2004 г"/>
        </w:smartTagPr>
        <w:r w:rsidRPr="004D40E0">
          <w:rPr>
            <w:sz w:val="28"/>
            <w:szCs w:val="28"/>
          </w:rPr>
          <w:t>2004 г</w:t>
        </w:r>
      </w:smartTag>
      <w:r w:rsidRPr="004D40E0">
        <w:rPr>
          <w:sz w:val="28"/>
          <w:szCs w:val="28"/>
        </w:rPr>
        <w:t xml:space="preserve">. № 249 </w:t>
      </w:r>
      <w:r>
        <w:rPr>
          <w:sz w:val="28"/>
          <w:szCs w:val="28"/>
        </w:rPr>
        <w:t xml:space="preserve">(с изм. на 23 декабря </w:t>
      </w:r>
      <w:smartTag w:uri="urn:schemas-microsoft-com:office:smarttags" w:element="metricconverter">
        <w:smartTagPr>
          <w:attr w:name="ProductID" w:val="2004 г"/>
        </w:smartTagPr>
        <w:r>
          <w:rPr>
            <w:sz w:val="28"/>
            <w:szCs w:val="28"/>
          </w:rPr>
          <w:t>2004 г</w:t>
        </w:r>
      </w:smartTag>
      <w:r>
        <w:rPr>
          <w:sz w:val="28"/>
          <w:szCs w:val="28"/>
        </w:rPr>
        <w:t>.)</w:t>
      </w:r>
      <w:r w:rsidRPr="004D40E0">
        <w:rPr>
          <w:sz w:val="28"/>
          <w:szCs w:val="28"/>
        </w:rPr>
        <w:t xml:space="preserve"> // Собрание законодательства РФ. – 2004. </w:t>
      </w:r>
      <w:r w:rsidRPr="003A3806">
        <w:rPr>
          <w:sz w:val="28"/>
          <w:szCs w:val="28"/>
        </w:rPr>
        <w:t>–</w:t>
      </w:r>
      <w:r w:rsidRPr="004D40E0">
        <w:rPr>
          <w:sz w:val="28"/>
          <w:szCs w:val="28"/>
        </w:rPr>
        <w:t xml:space="preserve">  № 22. </w:t>
      </w:r>
      <w:r w:rsidRPr="003A3806">
        <w:rPr>
          <w:sz w:val="28"/>
          <w:szCs w:val="28"/>
        </w:rPr>
        <w:t>–</w:t>
      </w:r>
      <w:r w:rsidRPr="004D40E0">
        <w:rPr>
          <w:sz w:val="28"/>
          <w:szCs w:val="28"/>
        </w:rPr>
        <w:t xml:space="preserve"> Ст. 2180.</w:t>
      </w:r>
    </w:p>
    <w:p w:rsidR="00865A52" w:rsidRPr="00E770FE" w:rsidRDefault="00865A52" w:rsidP="00865A52">
      <w:pPr>
        <w:widowControl w:val="0"/>
        <w:numPr>
          <w:ilvl w:val="0"/>
          <w:numId w:val="20"/>
        </w:numPr>
        <w:tabs>
          <w:tab w:val="num" w:pos="426"/>
        </w:tabs>
        <w:autoSpaceDE w:val="0"/>
        <w:autoSpaceDN w:val="0"/>
        <w:adjustRightInd w:val="0"/>
        <w:spacing w:after="0" w:line="240" w:lineRule="auto"/>
        <w:ind w:left="0" w:firstLine="284"/>
        <w:jc w:val="both"/>
        <w:rPr>
          <w:sz w:val="28"/>
          <w:szCs w:val="28"/>
        </w:rPr>
      </w:pPr>
      <w:r w:rsidRPr="00E770FE">
        <w:rPr>
          <w:sz w:val="28"/>
          <w:szCs w:val="28"/>
        </w:rPr>
        <w:t xml:space="preserve">Бюджетная система </w:t>
      </w:r>
      <w:proofErr w:type="gramStart"/>
      <w:r w:rsidRPr="00E770FE">
        <w:rPr>
          <w:sz w:val="28"/>
          <w:szCs w:val="28"/>
        </w:rPr>
        <w:t>России :</w:t>
      </w:r>
      <w:proofErr w:type="gramEnd"/>
      <w:r w:rsidRPr="00E770FE">
        <w:rPr>
          <w:sz w:val="28"/>
          <w:szCs w:val="28"/>
        </w:rPr>
        <w:t xml:space="preserve"> учебник / под ред. Г.Б. Поляка – 3-е изд., </w:t>
      </w:r>
      <w:proofErr w:type="spellStart"/>
      <w:r w:rsidRPr="00E770FE">
        <w:rPr>
          <w:sz w:val="28"/>
          <w:szCs w:val="28"/>
        </w:rPr>
        <w:t>перераб</w:t>
      </w:r>
      <w:proofErr w:type="spellEnd"/>
      <w:r w:rsidRPr="00E770FE">
        <w:rPr>
          <w:sz w:val="28"/>
          <w:szCs w:val="28"/>
        </w:rPr>
        <w:t xml:space="preserve">. и доп. – М. : ЮНИТИ-ДАНА, 2010. – 703 с.  </w:t>
      </w:r>
    </w:p>
    <w:p w:rsidR="00865A52" w:rsidRPr="00E770FE" w:rsidRDefault="00865A52" w:rsidP="00865A52">
      <w:pPr>
        <w:widowControl w:val="0"/>
        <w:numPr>
          <w:ilvl w:val="0"/>
          <w:numId w:val="20"/>
        </w:numPr>
        <w:tabs>
          <w:tab w:val="num" w:pos="426"/>
        </w:tabs>
        <w:autoSpaceDE w:val="0"/>
        <w:autoSpaceDN w:val="0"/>
        <w:adjustRightInd w:val="0"/>
        <w:spacing w:after="0" w:line="240" w:lineRule="auto"/>
        <w:ind w:left="0" w:firstLine="284"/>
        <w:jc w:val="both"/>
        <w:rPr>
          <w:sz w:val="28"/>
          <w:szCs w:val="28"/>
        </w:rPr>
      </w:pPr>
      <w:r w:rsidRPr="00E770FE">
        <w:rPr>
          <w:sz w:val="28"/>
          <w:szCs w:val="28"/>
        </w:rPr>
        <w:t xml:space="preserve">Государственные и муниципальные финансы: учебник / </w:t>
      </w:r>
      <w:proofErr w:type="gramStart"/>
      <w:r w:rsidRPr="00E770FE">
        <w:rPr>
          <w:sz w:val="28"/>
          <w:szCs w:val="28"/>
        </w:rPr>
        <w:t>под  ред.</w:t>
      </w:r>
      <w:proofErr w:type="gramEnd"/>
      <w:r w:rsidRPr="00E770FE">
        <w:rPr>
          <w:sz w:val="28"/>
          <w:szCs w:val="28"/>
        </w:rPr>
        <w:t xml:space="preserve"> </w:t>
      </w:r>
      <w:proofErr w:type="spellStart"/>
      <w:r w:rsidRPr="00E770FE">
        <w:rPr>
          <w:sz w:val="28"/>
          <w:szCs w:val="28"/>
        </w:rPr>
        <w:t>Г.Б.Поляка</w:t>
      </w:r>
      <w:proofErr w:type="spellEnd"/>
      <w:r w:rsidRPr="00E770FE">
        <w:rPr>
          <w:sz w:val="28"/>
          <w:szCs w:val="28"/>
        </w:rPr>
        <w:t xml:space="preserve">. -  2–е изд., </w:t>
      </w:r>
      <w:proofErr w:type="spellStart"/>
      <w:r w:rsidRPr="00E770FE">
        <w:rPr>
          <w:sz w:val="28"/>
          <w:szCs w:val="28"/>
        </w:rPr>
        <w:t>перераб</w:t>
      </w:r>
      <w:proofErr w:type="spellEnd"/>
      <w:proofErr w:type="gramStart"/>
      <w:r w:rsidRPr="00E770FE">
        <w:rPr>
          <w:sz w:val="28"/>
          <w:szCs w:val="28"/>
        </w:rPr>
        <w:t>.</w:t>
      </w:r>
      <w:proofErr w:type="gramEnd"/>
      <w:r w:rsidRPr="00E770FE">
        <w:rPr>
          <w:sz w:val="28"/>
          <w:szCs w:val="28"/>
        </w:rPr>
        <w:t xml:space="preserve"> и доп. – М.: ЮНИТИ, 2007. – 319с.                </w:t>
      </w:r>
    </w:p>
    <w:p w:rsidR="00865A52" w:rsidRDefault="00865A52" w:rsidP="00865A52">
      <w:pPr>
        <w:ind w:firstLine="360"/>
        <w:jc w:val="both"/>
        <w:rPr>
          <w:b/>
          <w:sz w:val="28"/>
          <w:szCs w:val="28"/>
        </w:rPr>
      </w:pPr>
    </w:p>
    <w:p w:rsidR="00865A52" w:rsidRPr="00372193" w:rsidRDefault="00865A52" w:rsidP="00865A52">
      <w:pPr>
        <w:ind w:firstLine="360"/>
        <w:jc w:val="both"/>
        <w:rPr>
          <w:b/>
          <w:sz w:val="28"/>
          <w:szCs w:val="28"/>
        </w:rPr>
      </w:pPr>
    </w:p>
    <w:tbl>
      <w:tblPr>
        <w:tblW w:w="9468" w:type="dxa"/>
        <w:tblLook w:val="01E0" w:firstRow="1" w:lastRow="1" w:firstColumn="1" w:lastColumn="1" w:noHBand="0" w:noVBand="0"/>
      </w:tblPr>
      <w:tblGrid>
        <w:gridCol w:w="5907"/>
        <w:gridCol w:w="3561"/>
      </w:tblGrid>
      <w:tr w:rsidR="00865A52" w:rsidRPr="002764D6" w:rsidTr="005270D4">
        <w:tc>
          <w:tcPr>
            <w:tcW w:w="9468" w:type="dxa"/>
            <w:gridSpan w:val="2"/>
          </w:tcPr>
          <w:p w:rsidR="00865A52" w:rsidRPr="002764D6" w:rsidRDefault="00865A52" w:rsidP="005270D4">
            <w:pPr>
              <w:spacing w:line="360" w:lineRule="auto"/>
              <w:rPr>
                <w:b/>
                <w:szCs w:val="28"/>
              </w:rPr>
            </w:pPr>
            <w:r w:rsidRPr="002764D6">
              <w:rPr>
                <w:b/>
                <w:sz w:val="28"/>
                <w:szCs w:val="28"/>
              </w:rPr>
              <w:t>Базы данных, информационно-поисковые системы</w:t>
            </w:r>
            <w:r>
              <w:rPr>
                <w:b/>
                <w:sz w:val="28"/>
                <w:szCs w:val="28"/>
              </w:rPr>
              <w:t>:</w:t>
            </w:r>
          </w:p>
        </w:tc>
      </w:tr>
      <w:tr w:rsidR="00865A52" w:rsidRPr="00D63D86" w:rsidTr="005270D4">
        <w:tc>
          <w:tcPr>
            <w:tcW w:w="5907" w:type="dxa"/>
          </w:tcPr>
          <w:p w:rsidR="00865A52" w:rsidRPr="00D63D86" w:rsidRDefault="00865A52" w:rsidP="005270D4">
            <w:pPr>
              <w:rPr>
                <w:szCs w:val="28"/>
              </w:rPr>
            </w:pPr>
            <w:r w:rsidRPr="00D63D86">
              <w:rPr>
                <w:rStyle w:val="afe"/>
                <w:sz w:val="28"/>
                <w:szCs w:val="28"/>
              </w:rPr>
              <w:t>EВSCO</w:t>
            </w:r>
            <w:r w:rsidRPr="00D63D86">
              <w:rPr>
                <w:sz w:val="28"/>
                <w:szCs w:val="28"/>
              </w:rPr>
              <w:t xml:space="preserve"> – Универсальная база данных зарубежных полнотекстовых научных журналов по всем областям знаний. </w:t>
            </w:r>
          </w:p>
        </w:tc>
        <w:tc>
          <w:tcPr>
            <w:tcW w:w="3561" w:type="dxa"/>
          </w:tcPr>
          <w:p w:rsidR="00865A52" w:rsidRPr="00D63D86" w:rsidRDefault="00865A52" w:rsidP="005270D4">
            <w:pPr>
              <w:rPr>
                <w:szCs w:val="28"/>
              </w:rPr>
            </w:pPr>
            <w:hyperlink r:id="rId8" w:history="1">
              <w:r w:rsidRPr="00D63D86">
                <w:rPr>
                  <w:rStyle w:val="af3"/>
                  <w:sz w:val="28"/>
                  <w:szCs w:val="28"/>
                </w:rPr>
                <w:t>http://search.epnet.com</w:t>
              </w:r>
            </w:hyperlink>
          </w:p>
        </w:tc>
      </w:tr>
      <w:tr w:rsidR="00865A52" w:rsidRPr="00D63D86" w:rsidTr="005270D4">
        <w:tc>
          <w:tcPr>
            <w:tcW w:w="5907" w:type="dxa"/>
          </w:tcPr>
          <w:p w:rsidR="00865A52" w:rsidRPr="00D63D86" w:rsidRDefault="00865A52" w:rsidP="005270D4">
            <w:pPr>
              <w:rPr>
                <w:rStyle w:val="afe"/>
                <w:szCs w:val="28"/>
              </w:rPr>
            </w:pPr>
            <w:r w:rsidRPr="00D63D86">
              <w:rPr>
                <w:rStyle w:val="afe"/>
                <w:sz w:val="28"/>
                <w:szCs w:val="28"/>
              </w:rPr>
              <w:t>"</w:t>
            </w:r>
            <w:proofErr w:type="spellStart"/>
            <w:r w:rsidRPr="00D63D86">
              <w:rPr>
                <w:rStyle w:val="afe"/>
                <w:sz w:val="28"/>
                <w:szCs w:val="28"/>
              </w:rPr>
              <w:t>Emerald</w:t>
            </w:r>
            <w:proofErr w:type="spellEnd"/>
            <w:r w:rsidRPr="00D63D86">
              <w:rPr>
                <w:rStyle w:val="afe"/>
                <w:sz w:val="28"/>
                <w:szCs w:val="28"/>
              </w:rPr>
              <w:t xml:space="preserve"> </w:t>
            </w:r>
            <w:proofErr w:type="spellStart"/>
            <w:r w:rsidRPr="00D63D86">
              <w:rPr>
                <w:rStyle w:val="afe"/>
                <w:sz w:val="28"/>
                <w:szCs w:val="28"/>
              </w:rPr>
              <w:t>Management</w:t>
            </w:r>
            <w:proofErr w:type="spellEnd"/>
            <w:r w:rsidRPr="00D63D86">
              <w:rPr>
                <w:rStyle w:val="afe"/>
                <w:sz w:val="28"/>
                <w:szCs w:val="28"/>
              </w:rPr>
              <w:t xml:space="preserve"> </w:t>
            </w:r>
            <w:proofErr w:type="spellStart"/>
            <w:r w:rsidRPr="00D63D86">
              <w:rPr>
                <w:rStyle w:val="afe"/>
                <w:sz w:val="28"/>
                <w:szCs w:val="28"/>
              </w:rPr>
              <w:t>Extra</w:t>
            </w:r>
            <w:proofErr w:type="spellEnd"/>
            <w:r w:rsidRPr="00D63D86">
              <w:rPr>
                <w:rStyle w:val="afe"/>
                <w:sz w:val="28"/>
                <w:szCs w:val="28"/>
              </w:rPr>
              <w:t xml:space="preserve"> 111" (EMX111)</w:t>
            </w:r>
            <w:r w:rsidRPr="00D63D86">
              <w:rPr>
                <w:sz w:val="28"/>
                <w:szCs w:val="28"/>
              </w:rPr>
              <w:t xml:space="preserve"> - база данных по экономическим наукам включает 111 полнотекстовых журналов издательства </w:t>
            </w:r>
            <w:proofErr w:type="spellStart"/>
            <w:r w:rsidRPr="00D63D86">
              <w:rPr>
                <w:sz w:val="28"/>
                <w:szCs w:val="28"/>
              </w:rPr>
              <w:t>Emerald</w:t>
            </w:r>
            <w:proofErr w:type="spellEnd"/>
            <w:r w:rsidRPr="00D63D86">
              <w:rPr>
                <w:sz w:val="28"/>
                <w:szCs w:val="28"/>
              </w:rPr>
              <w:t>.</w:t>
            </w:r>
          </w:p>
        </w:tc>
        <w:tc>
          <w:tcPr>
            <w:tcW w:w="3561" w:type="dxa"/>
          </w:tcPr>
          <w:p w:rsidR="00865A52" w:rsidRPr="00D63D86" w:rsidRDefault="00865A52" w:rsidP="005270D4">
            <w:pPr>
              <w:rPr>
                <w:szCs w:val="28"/>
              </w:rPr>
            </w:pPr>
            <w:hyperlink r:id="rId9" w:history="1">
              <w:r w:rsidRPr="00D63D86">
                <w:rPr>
                  <w:rStyle w:val="af3"/>
                  <w:sz w:val="28"/>
                  <w:szCs w:val="28"/>
                </w:rPr>
                <w:t>www.emeraldinsight.com/ft</w:t>
              </w:r>
            </w:hyperlink>
          </w:p>
        </w:tc>
      </w:tr>
      <w:tr w:rsidR="00865A52" w:rsidRPr="00135869" w:rsidTr="005270D4">
        <w:tc>
          <w:tcPr>
            <w:tcW w:w="5907" w:type="dxa"/>
          </w:tcPr>
          <w:p w:rsidR="00865A52" w:rsidRPr="00744D9C" w:rsidRDefault="00865A52" w:rsidP="005270D4">
            <w:pPr>
              <w:tabs>
                <w:tab w:val="left" w:pos="418"/>
              </w:tabs>
              <w:jc w:val="both"/>
              <w:rPr>
                <w:szCs w:val="28"/>
              </w:rPr>
            </w:pPr>
            <w:r w:rsidRPr="00744D9C">
              <w:rPr>
                <w:sz w:val="28"/>
                <w:szCs w:val="28"/>
              </w:rPr>
              <w:t>Официальный сайт</w:t>
            </w:r>
            <w:r>
              <w:rPr>
                <w:sz w:val="28"/>
                <w:szCs w:val="28"/>
              </w:rPr>
              <w:t xml:space="preserve"> Президента РФ</w:t>
            </w:r>
          </w:p>
        </w:tc>
        <w:tc>
          <w:tcPr>
            <w:tcW w:w="3561" w:type="dxa"/>
          </w:tcPr>
          <w:p w:rsidR="00865A52" w:rsidRPr="00744D9C" w:rsidRDefault="00865A52" w:rsidP="005270D4">
            <w:pPr>
              <w:pStyle w:val="afd"/>
              <w:spacing w:before="0" w:beforeAutospacing="0" w:after="0" w:afterAutospacing="0" w:line="360" w:lineRule="auto"/>
              <w:jc w:val="both"/>
              <w:rPr>
                <w:rFonts w:ascii="Times New Roman" w:hAnsi="Times New Roman"/>
                <w:sz w:val="28"/>
                <w:szCs w:val="28"/>
              </w:rPr>
            </w:pPr>
            <w:r w:rsidRPr="00744D9C">
              <w:rPr>
                <w:rFonts w:ascii="Times New Roman" w:hAnsi="Times New Roman"/>
                <w:sz w:val="28"/>
                <w:szCs w:val="28"/>
              </w:rPr>
              <w:t>http://</w:t>
            </w:r>
            <w:hyperlink r:id="rId10" w:history="1">
              <w:r w:rsidRPr="008F0A9F">
                <w:rPr>
                  <w:rStyle w:val="af3"/>
                  <w:rFonts w:ascii="Times New Roman" w:hAnsi="Times New Roman"/>
                  <w:sz w:val="28"/>
                  <w:szCs w:val="28"/>
                </w:rPr>
                <w:t>www.</w:t>
              </w:r>
              <w:r w:rsidRPr="008F0A9F">
                <w:rPr>
                  <w:rStyle w:val="af3"/>
                  <w:rFonts w:ascii="Times New Roman" w:hAnsi="Times New Roman"/>
                  <w:sz w:val="28"/>
                  <w:szCs w:val="28"/>
                  <w:lang w:val="en-US"/>
                </w:rPr>
                <w:t>kremlin</w:t>
              </w:r>
              <w:r w:rsidRPr="008F0A9F">
                <w:rPr>
                  <w:rStyle w:val="af3"/>
                  <w:rFonts w:ascii="Times New Roman" w:hAnsi="Times New Roman"/>
                  <w:sz w:val="28"/>
                  <w:szCs w:val="28"/>
                </w:rPr>
                <w:t>.</w:t>
              </w:r>
              <w:proofErr w:type="spellStart"/>
              <w:r w:rsidRPr="008F0A9F">
                <w:rPr>
                  <w:rStyle w:val="af3"/>
                  <w:rFonts w:ascii="Times New Roman" w:hAnsi="Times New Roman"/>
                  <w:sz w:val="28"/>
                  <w:szCs w:val="28"/>
                </w:rPr>
                <w:t>ru</w:t>
              </w:r>
              <w:proofErr w:type="spellEnd"/>
            </w:hyperlink>
          </w:p>
        </w:tc>
      </w:tr>
      <w:tr w:rsidR="00865A52" w:rsidRPr="00135869" w:rsidTr="005270D4">
        <w:tc>
          <w:tcPr>
            <w:tcW w:w="5907" w:type="dxa"/>
          </w:tcPr>
          <w:p w:rsidR="00865A52" w:rsidRPr="00744D9C" w:rsidRDefault="00865A52" w:rsidP="005270D4">
            <w:pPr>
              <w:tabs>
                <w:tab w:val="left" w:pos="418"/>
              </w:tabs>
              <w:jc w:val="both"/>
              <w:rPr>
                <w:rStyle w:val="afe"/>
                <w:b w:val="0"/>
                <w:bCs w:val="0"/>
                <w:szCs w:val="28"/>
              </w:rPr>
            </w:pPr>
            <w:r w:rsidRPr="00744D9C">
              <w:rPr>
                <w:sz w:val="28"/>
                <w:szCs w:val="28"/>
              </w:rPr>
              <w:t xml:space="preserve">Официальный сайт Министерства финансов РФ </w:t>
            </w:r>
          </w:p>
        </w:tc>
        <w:tc>
          <w:tcPr>
            <w:tcW w:w="3561" w:type="dxa"/>
          </w:tcPr>
          <w:p w:rsidR="00865A52" w:rsidRPr="00744D9C" w:rsidRDefault="00865A52" w:rsidP="005270D4">
            <w:pPr>
              <w:pStyle w:val="afd"/>
              <w:spacing w:before="0" w:beforeAutospacing="0" w:after="0" w:afterAutospacing="0" w:line="360" w:lineRule="auto"/>
              <w:jc w:val="both"/>
              <w:rPr>
                <w:rFonts w:ascii="Times New Roman" w:hAnsi="Times New Roman"/>
              </w:rPr>
            </w:pPr>
            <w:r w:rsidRPr="00744D9C">
              <w:rPr>
                <w:rFonts w:ascii="Times New Roman" w:hAnsi="Times New Roman"/>
                <w:sz w:val="28"/>
                <w:szCs w:val="28"/>
              </w:rPr>
              <w:t>http://</w:t>
            </w:r>
            <w:hyperlink r:id="rId11" w:history="1">
              <w:r w:rsidRPr="00744D9C">
                <w:rPr>
                  <w:rStyle w:val="af3"/>
                  <w:rFonts w:ascii="Times New Roman" w:hAnsi="Times New Roman"/>
                  <w:sz w:val="28"/>
                  <w:szCs w:val="28"/>
                </w:rPr>
                <w:t>www.minfin.ru</w:t>
              </w:r>
            </w:hyperlink>
          </w:p>
        </w:tc>
      </w:tr>
      <w:tr w:rsidR="00865A52" w:rsidRPr="00135869" w:rsidTr="005270D4">
        <w:tc>
          <w:tcPr>
            <w:tcW w:w="5907" w:type="dxa"/>
          </w:tcPr>
          <w:p w:rsidR="00865A52" w:rsidRPr="00E95017" w:rsidRDefault="00865A52" w:rsidP="005270D4">
            <w:pPr>
              <w:spacing w:line="360" w:lineRule="auto"/>
              <w:rPr>
                <w:rStyle w:val="afe"/>
                <w:szCs w:val="28"/>
              </w:rPr>
            </w:pPr>
            <w:r w:rsidRPr="00744D9C">
              <w:rPr>
                <w:sz w:val="28"/>
                <w:szCs w:val="28"/>
              </w:rPr>
              <w:t xml:space="preserve">Официальный сайт Банка России </w:t>
            </w:r>
          </w:p>
        </w:tc>
        <w:tc>
          <w:tcPr>
            <w:tcW w:w="3561" w:type="dxa"/>
          </w:tcPr>
          <w:p w:rsidR="00865A52" w:rsidRDefault="00865A52" w:rsidP="005270D4">
            <w:pPr>
              <w:pStyle w:val="afd"/>
              <w:spacing w:before="0" w:beforeAutospacing="0" w:after="0" w:afterAutospacing="0" w:line="360" w:lineRule="auto"/>
              <w:jc w:val="both"/>
            </w:pPr>
            <w:r w:rsidRPr="00744D9C">
              <w:rPr>
                <w:sz w:val="28"/>
                <w:szCs w:val="28"/>
              </w:rPr>
              <w:t>http://</w:t>
            </w:r>
            <w:hyperlink r:id="rId12" w:history="1">
              <w:r w:rsidRPr="00744D9C">
                <w:rPr>
                  <w:rStyle w:val="af3"/>
                  <w:rFonts w:ascii="Times New Roman" w:hAnsi="Times New Roman"/>
                  <w:sz w:val="28"/>
                  <w:szCs w:val="28"/>
                  <w:lang w:val="en-US"/>
                </w:rPr>
                <w:t>www</w:t>
              </w:r>
              <w:r w:rsidRPr="00744D9C">
                <w:rPr>
                  <w:rStyle w:val="af3"/>
                  <w:rFonts w:ascii="Times New Roman" w:hAnsi="Times New Roman"/>
                  <w:sz w:val="28"/>
                  <w:szCs w:val="28"/>
                </w:rPr>
                <w:t>.</w:t>
              </w:r>
              <w:proofErr w:type="spellStart"/>
              <w:r w:rsidRPr="00744D9C">
                <w:rPr>
                  <w:rStyle w:val="af3"/>
                  <w:rFonts w:ascii="Times New Roman" w:hAnsi="Times New Roman"/>
                  <w:sz w:val="28"/>
                  <w:szCs w:val="28"/>
                  <w:lang w:val="en-US"/>
                </w:rPr>
                <w:t>cbr</w:t>
              </w:r>
              <w:proofErr w:type="spellEnd"/>
              <w:r w:rsidRPr="00744D9C">
                <w:rPr>
                  <w:rStyle w:val="af3"/>
                  <w:rFonts w:ascii="Times New Roman" w:hAnsi="Times New Roman"/>
                  <w:sz w:val="28"/>
                  <w:szCs w:val="28"/>
                </w:rPr>
                <w:t>.</w:t>
              </w:r>
              <w:proofErr w:type="spellStart"/>
              <w:r w:rsidRPr="00744D9C">
                <w:rPr>
                  <w:rStyle w:val="af3"/>
                  <w:rFonts w:ascii="Times New Roman" w:hAnsi="Times New Roman"/>
                  <w:sz w:val="28"/>
                  <w:szCs w:val="28"/>
                  <w:lang w:val="en-US"/>
                </w:rPr>
                <w:t>ru</w:t>
              </w:r>
              <w:proofErr w:type="spellEnd"/>
            </w:hyperlink>
          </w:p>
        </w:tc>
      </w:tr>
    </w:tbl>
    <w:p w:rsidR="00865A52" w:rsidRDefault="00865A52" w:rsidP="00865A52">
      <w:pPr>
        <w:widowControl w:val="0"/>
        <w:spacing w:line="360" w:lineRule="auto"/>
        <w:ind w:firstLine="680"/>
        <w:jc w:val="center"/>
        <w:rPr>
          <w:b/>
          <w:caps/>
          <w:sz w:val="28"/>
          <w:szCs w:val="28"/>
        </w:rPr>
      </w:pPr>
    </w:p>
    <w:p w:rsidR="00865A52" w:rsidRPr="00A92026" w:rsidRDefault="00865A52" w:rsidP="00865A52">
      <w:pPr>
        <w:pStyle w:val="af6"/>
        <w:widowControl w:val="0"/>
        <w:numPr>
          <w:ilvl w:val="0"/>
          <w:numId w:val="24"/>
        </w:numPr>
        <w:jc w:val="center"/>
        <w:rPr>
          <w:b/>
          <w:caps/>
          <w:sz w:val="28"/>
          <w:szCs w:val="28"/>
        </w:rPr>
      </w:pPr>
      <w:r w:rsidRPr="00A92026">
        <w:rPr>
          <w:b/>
          <w:caps/>
          <w:sz w:val="28"/>
          <w:szCs w:val="28"/>
        </w:rPr>
        <w:t>Материально-техническое обеспечение дисциплины</w:t>
      </w:r>
    </w:p>
    <w:p w:rsidR="00865A52" w:rsidRPr="00A92026" w:rsidRDefault="00865A52" w:rsidP="00865A52">
      <w:pPr>
        <w:pStyle w:val="af6"/>
        <w:widowControl w:val="0"/>
        <w:numPr>
          <w:ilvl w:val="0"/>
          <w:numId w:val="24"/>
        </w:numPr>
        <w:jc w:val="center"/>
        <w:rPr>
          <w:b/>
          <w:caps/>
          <w:sz w:val="28"/>
          <w:szCs w:val="28"/>
        </w:rPr>
      </w:pPr>
    </w:p>
    <w:p w:rsidR="00865A52" w:rsidRPr="00826C8B" w:rsidRDefault="00865A52" w:rsidP="00865A52">
      <w:pPr>
        <w:tabs>
          <w:tab w:val="left" w:pos="5983"/>
        </w:tabs>
        <w:ind w:left="108"/>
        <w:rPr>
          <w:bCs/>
          <w:iCs/>
          <w:szCs w:val="28"/>
        </w:rPr>
      </w:pPr>
      <w:r>
        <w:rPr>
          <w:sz w:val="28"/>
          <w:szCs w:val="28"/>
        </w:rPr>
        <w:t xml:space="preserve">Интерактивная доска, </w:t>
      </w:r>
      <w:proofErr w:type="gramStart"/>
      <w:r>
        <w:rPr>
          <w:sz w:val="28"/>
          <w:szCs w:val="28"/>
        </w:rPr>
        <w:t>с</w:t>
      </w:r>
      <w:r w:rsidRPr="00135869">
        <w:rPr>
          <w:sz w:val="28"/>
          <w:szCs w:val="28"/>
        </w:rPr>
        <w:t>ервер</w:t>
      </w:r>
      <w:r w:rsidRPr="002764D6">
        <w:rPr>
          <w:b/>
          <w:sz w:val="28"/>
          <w:szCs w:val="28"/>
        </w:rPr>
        <w:t xml:space="preserve"> </w:t>
      </w:r>
      <w:r>
        <w:rPr>
          <w:b/>
          <w:sz w:val="28"/>
          <w:szCs w:val="28"/>
        </w:rPr>
        <w:t>,</w:t>
      </w:r>
      <w:proofErr w:type="gramEnd"/>
      <w:r>
        <w:rPr>
          <w:b/>
          <w:sz w:val="28"/>
          <w:szCs w:val="28"/>
        </w:rPr>
        <w:t xml:space="preserve"> к</w:t>
      </w:r>
      <w:r w:rsidRPr="002764D6">
        <w:rPr>
          <w:iCs/>
          <w:sz w:val="28"/>
          <w:szCs w:val="28"/>
        </w:rPr>
        <w:t>омпьютеры</w:t>
      </w:r>
      <w:r>
        <w:rPr>
          <w:iCs/>
          <w:sz w:val="28"/>
          <w:szCs w:val="28"/>
        </w:rPr>
        <w:t>, п</w:t>
      </w:r>
      <w:r w:rsidRPr="002764D6">
        <w:rPr>
          <w:sz w:val="28"/>
          <w:szCs w:val="28"/>
        </w:rPr>
        <w:t>роектор</w:t>
      </w:r>
      <w:r>
        <w:rPr>
          <w:sz w:val="28"/>
          <w:szCs w:val="28"/>
        </w:rPr>
        <w:t>, с</w:t>
      </w:r>
      <w:r w:rsidRPr="002764D6">
        <w:rPr>
          <w:sz w:val="28"/>
          <w:szCs w:val="28"/>
        </w:rPr>
        <w:t xml:space="preserve">канер </w:t>
      </w:r>
      <w:r w:rsidRPr="00024149">
        <w:rPr>
          <w:szCs w:val="28"/>
        </w:rPr>
        <w:tab/>
      </w:r>
    </w:p>
    <w:p w:rsidR="00865A52" w:rsidRDefault="00865A52" w:rsidP="00865A52">
      <w:pPr>
        <w:pStyle w:val="af6"/>
        <w:spacing w:line="240" w:lineRule="auto"/>
        <w:ind w:left="645"/>
        <w:jc w:val="both"/>
        <w:rPr>
          <w:rFonts w:ascii="Times New Roman" w:hAnsi="Times New Roman"/>
          <w:sz w:val="28"/>
          <w:szCs w:val="28"/>
        </w:rPr>
      </w:pPr>
    </w:p>
    <w:p w:rsidR="00865A52" w:rsidRDefault="00865A52" w:rsidP="00865A52">
      <w:pPr>
        <w:widowControl w:val="0"/>
        <w:suppressAutoHyphens/>
        <w:jc w:val="both"/>
        <w:rPr>
          <w:b/>
          <w:sz w:val="28"/>
          <w:szCs w:val="28"/>
        </w:rPr>
      </w:pPr>
      <w:r>
        <w:rPr>
          <w:b/>
          <w:sz w:val="28"/>
          <w:szCs w:val="28"/>
        </w:rPr>
        <w:t xml:space="preserve">9. </w:t>
      </w:r>
      <w:r w:rsidRPr="00CB2F85">
        <w:rPr>
          <w:b/>
          <w:sz w:val="28"/>
          <w:szCs w:val="28"/>
        </w:rPr>
        <w:t xml:space="preserve">МЕТОДИЧЕСКИЕ РЕКОМЕНДАЦИИ СТУДЕНТАМ ПО ОРГАНИЗАЦИИ </w:t>
      </w:r>
      <w:r>
        <w:rPr>
          <w:b/>
          <w:sz w:val="28"/>
          <w:szCs w:val="28"/>
        </w:rPr>
        <w:t xml:space="preserve">САМОСТОЯТЕЛЬНОГО </w:t>
      </w:r>
      <w:r w:rsidRPr="00CB2F85">
        <w:rPr>
          <w:b/>
          <w:sz w:val="28"/>
          <w:szCs w:val="28"/>
        </w:rPr>
        <w:t>ИЗУЧЕНИЯ ДИСЦИПЛИНЫ</w:t>
      </w:r>
      <w:r>
        <w:rPr>
          <w:b/>
          <w:sz w:val="28"/>
          <w:szCs w:val="28"/>
        </w:rPr>
        <w:t>, ВЫПОЛНЕНИЯ САМОСТОЯТЕЛЬНОЙ РАБОТЫ</w:t>
      </w:r>
    </w:p>
    <w:p w:rsidR="00865A52" w:rsidRDefault="00865A52" w:rsidP="00865A52">
      <w:pPr>
        <w:widowControl w:val="0"/>
        <w:suppressAutoHyphens/>
        <w:jc w:val="both"/>
        <w:rPr>
          <w:b/>
          <w:sz w:val="28"/>
          <w:szCs w:val="28"/>
        </w:rPr>
      </w:pPr>
    </w:p>
    <w:p w:rsidR="00865A52" w:rsidRPr="00C0409D" w:rsidRDefault="00865A52" w:rsidP="00865A52">
      <w:pPr>
        <w:pStyle w:val="a3"/>
        <w:ind w:firstLine="720"/>
      </w:pPr>
      <w:r w:rsidRPr="00C0409D">
        <w:t xml:space="preserve">В </w:t>
      </w:r>
      <w:proofErr w:type="spellStart"/>
      <w:r w:rsidRPr="00C0409D">
        <w:t>межсеместровый</w:t>
      </w:r>
      <w:proofErr w:type="spellEnd"/>
      <w:r w:rsidRPr="00C0409D">
        <w:t xml:space="preserve"> период для студентов заочной формы обучения важным является выполнение самостоятельных заданий, целью которых является: закрепление полученных на лекционных и семинарских занятиях знаний. </w:t>
      </w:r>
    </w:p>
    <w:p w:rsidR="00865A52" w:rsidRPr="00C0409D" w:rsidRDefault="00865A52" w:rsidP="00865A52">
      <w:pPr>
        <w:pStyle w:val="a3"/>
        <w:ind w:firstLine="720"/>
      </w:pPr>
      <w:r w:rsidRPr="00C0409D">
        <w:t>Самостоятельная работа заключается в выполнении следующих работ:</w:t>
      </w:r>
    </w:p>
    <w:p w:rsidR="00865A52" w:rsidRPr="00C0409D" w:rsidRDefault="00865A52" w:rsidP="00865A52">
      <w:pPr>
        <w:pStyle w:val="a3"/>
        <w:ind w:firstLine="720"/>
      </w:pPr>
      <w:r w:rsidRPr="00C0409D">
        <w:t>- изучение литературы по проблемам курса;</w:t>
      </w:r>
    </w:p>
    <w:p w:rsidR="00865A52" w:rsidRPr="00C0409D" w:rsidRDefault="00865A52" w:rsidP="00865A52">
      <w:pPr>
        <w:pStyle w:val="a3"/>
        <w:ind w:firstLine="720"/>
      </w:pPr>
      <w:r w:rsidRPr="00C0409D">
        <w:t>- подготовку к семинарским и практическим занятиям;</w:t>
      </w:r>
    </w:p>
    <w:p w:rsidR="00865A52" w:rsidRPr="00C0409D" w:rsidRDefault="00865A52" w:rsidP="00865A52">
      <w:pPr>
        <w:pStyle w:val="a3"/>
        <w:ind w:firstLine="720"/>
      </w:pPr>
      <w:r w:rsidRPr="00C0409D">
        <w:t>- работу с типовыми тестами;</w:t>
      </w:r>
    </w:p>
    <w:p w:rsidR="00865A52" w:rsidRDefault="00865A52" w:rsidP="00865A52">
      <w:pPr>
        <w:pStyle w:val="a3"/>
        <w:ind w:firstLine="720"/>
      </w:pPr>
      <w:r w:rsidRPr="00C0409D">
        <w:t xml:space="preserve">- написание </w:t>
      </w:r>
      <w:r>
        <w:t>реферата</w:t>
      </w:r>
      <w:r w:rsidRPr="00C0409D">
        <w:t>;</w:t>
      </w:r>
    </w:p>
    <w:p w:rsidR="00865A52" w:rsidRDefault="00865A52" w:rsidP="00865A52">
      <w:pPr>
        <w:pStyle w:val="a3"/>
        <w:ind w:firstLine="720"/>
      </w:pPr>
      <w:r>
        <w:t>- написание аннотации научной статьи</w:t>
      </w:r>
      <w:r w:rsidRPr="00C0409D">
        <w:t>;</w:t>
      </w:r>
    </w:p>
    <w:p w:rsidR="00865A52" w:rsidRPr="00C0409D" w:rsidRDefault="00865A52" w:rsidP="00865A52">
      <w:pPr>
        <w:pStyle w:val="a3"/>
        <w:ind w:firstLine="720"/>
      </w:pPr>
      <w:r>
        <w:t>- подготовка доклада на «круглый стол».</w:t>
      </w:r>
    </w:p>
    <w:p w:rsidR="00865A52" w:rsidRPr="00C0409D" w:rsidRDefault="00865A52" w:rsidP="00865A52">
      <w:pPr>
        <w:pStyle w:val="a3"/>
        <w:ind w:firstLine="720"/>
      </w:pPr>
      <w:r w:rsidRPr="00C0409D">
        <w:t xml:space="preserve">- </w:t>
      </w:r>
      <w:proofErr w:type="gramStart"/>
      <w:r w:rsidRPr="00C0409D">
        <w:t xml:space="preserve">подготовка  </w:t>
      </w:r>
      <w:r>
        <w:t>к</w:t>
      </w:r>
      <w:proofErr w:type="gramEnd"/>
      <w:r>
        <w:t xml:space="preserve"> </w:t>
      </w:r>
      <w:r w:rsidRPr="00C0409D">
        <w:t xml:space="preserve">итоговому </w:t>
      </w:r>
      <w:r>
        <w:t>зачету</w:t>
      </w:r>
      <w:r w:rsidRPr="00C0409D">
        <w:t xml:space="preserve"> по дисциплине.</w:t>
      </w:r>
    </w:p>
    <w:p w:rsidR="00865A52" w:rsidRDefault="00865A52" w:rsidP="00865A52">
      <w:pPr>
        <w:shd w:val="clear" w:color="auto" w:fill="FFFFFF"/>
        <w:ind w:firstLine="360"/>
        <w:jc w:val="both"/>
        <w:rPr>
          <w:sz w:val="28"/>
        </w:rPr>
      </w:pPr>
      <w:r w:rsidRPr="00C0409D">
        <w:rPr>
          <w:sz w:val="28"/>
        </w:rPr>
        <w:t>В процессе самостоятельной подготовки студент могут пользоваться различными источниками. К главным из них относятся: лекции по соответствующей теме, учебно-методический комплекс, рекомендованная литература.</w:t>
      </w:r>
      <w:r w:rsidRPr="00744D9C">
        <w:t xml:space="preserve"> </w:t>
      </w:r>
      <w:r w:rsidRPr="00744D9C">
        <w:rPr>
          <w:sz w:val="28"/>
        </w:rPr>
        <w:t xml:space="preserve">Подготовка к занятиям основана на самостоятельном изучении материала лекционного курса, учебной и научно литературы, нормативной и справочной документации и т.п. Консультационную помощь в ее подборе оказывает преподаватель. При подготовке к занятиям студент должен изучить все вопросы, включенные в план семинарского занятия. </w:t>
      </w:r>
    </w:p>
    <w:p w:rsidR="00865A52" w:rsidRPr="00661ECD" w:rsidRDefault="00865A52" w:rsidP="00865A52">
      <w:pPr>
        <w:shd w:val="clear" w:color="auto" w:fill="FFFFFF"/>
        <w:ind w:firstLine="360"/>
        <w:jc w:val="both"/>
        <w:rPr>
          <w:sz w:val="28"/>
        </w:rPr>
      </w:pPr>
      <w:r w:rsidRPr="00661ECD">
        <w:rPr>
          <w:sz w:val="28"/>
        </w:rPr>
        <w:t>Изучение раздел</w:t>
      </w:r>
      <w:r>
        <w:rPr>
          <w:sz w:val="28"/>
        </w:rPr>
        <w:t>ов</w:t>
      </w:r>
      <w:r w:rsidRPr="00661ECD">
        <w:rPr>
          <w:sz w:val="28"/>
        </w:rPr>
        <w:t xml:space="preserve"> </w:t>
      </w:r>
      <w:r>
        <w:rPr>
          <w:sz w:val="28"/>
        </w:rPr>
        <w:t>дисциплины</w:t>
      </w:r>
      <w:r w:rsidRPr="00661ECD">
        <w:rPr>
          <w:sz w:val="28"/>
        </w:rPr>
        <w:t xml:space="preserve"> должно основываться, прежде всего, на знании действующего бюджетного и налогового законодательства. В связи с этим студенты должны пользоваться изданиями Бюджетного и Налогового Кодексов РФ с последними изменениями. Большую помощь в </w:t>
      </w:r>
      <w:r>
        <w:rPr>
          <w:sz w:val="28"/>
        </w:rPr>
        <w:t>этом</w:t>
      </w:r>
      <w:r w:rsidRPr="00661ECD">
        <w:rPr>
          <w:sz w:val="28"/>
        </w:rPr>
        <w:t xml:space="preserve"> могут оказать справочно-информационные системы «Гарант максимум», «Консультант плюс». </w:t>
      </w:r>
    </w:p>
    <w:p w:rsidR="00865A52" w:rsidRDefault="00865A52" w:rsidP="00865A52">
      <w:pPr>
        <w:shd w:val="clear" w:color="auto" w:fill="FFFFFF"/>
        <w:ind w:firstLine="360"/>
        <w:jc w:val="both"/>
        <w:rPr>
          <w:sz w:val="28"/>
        </w:rPr>
      </w:pPr>
      <w:r w:rsidRPr="00744D9C">
        <w:rPr>
          <w:sz w:val="28"/>
        </w:rPr>
        <w:t xml:space="preserve">Перед выполнением практических заданий, решением задач необходимо ознакомиться с теорией, на которой они основываются. </w:t>
      </w:r>
    </w:p>
    <w:p w:rsidR="00865A52" w:rsidRPr="00744D9C" w:rsidRDefault="00865A52" w:rsidP="00865A52">
      <w:pPr>
        <w:shd w:val="clear" w:color="auto" w:fill="FFFFFF"/>
        <w:ind w:firstLine="360"/>
        <w:jc w:val="both"/>
        <w:rPr>
          <w:sz w:val="28"/>
        </w:rPr>
      </w:pPr>
    </w:p>
    <w:p w:rsidR="00865A52" w:rsidRPr="00F36664" w:rsidRDefault="00865A52" w:rsidP="00865A52">
      <w:pPr>
        <w:pStyle w:val="a5"/>
        <w:jc w:val="center"/>
        <w:rPr>
          <w:b/>
          <w:sz w:val="28"/>
          <w:szCs w:val="28"/>
        </w:rPr>
      </w:pPr>
      <w:r>
        <w:rPr>
          <w:b/>
          <w:sz w:val="28"/>
          <w:szCs w:val="28"/>
        </w:rPr>
        <w:t>Ф</w:t>
      </w:r>
      <w:r w:rsidRPr="00F36664">
        <w:rPr>
          <w:b/>
          <w:sz w:val="28"/>
          <w:szCs w:val="28"/>
        </w:rPr>
        <w:t>ормы контроля и объем часов на самостоятельную работу</w:t>
      </w:r>
    </w:p>
    <w:p w:rsidR="00865A52" w:rsidRDefault="00865A52" w:rsidP="00865A52">
      <w:pPr>
        <w:pStyle w:val="a5"/>
      </w:pP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386"/>
        <w:gridCol w:w="1276"/>
        <w:gridCol w:w="2338"/>
      </w:tblGrid>
      <w:tr w:rsidR="00865A52" w:rsidRPr="00143805" w:rsidTr="005270D4">
        <w:tc>
          <w:tcPr>
            <w:tcW w:w="540" w:type="dxa"/>
            <w:tcBorders>
              <w:bottom w:val="single" w:sz="4" w:space="0" w:color="auto"/>
            </w:tcBorders>
          </w:tcPr>
          <w:p w:rsidR="00865A52" w:rsidRPr="003675CE" w:rsidRDefault="00865A52" w:rsidP="005270D4">
            <w:pPr>
              <w:rPr>
                <w:szCs w:val="28"/>
              </w:rPr>
            </w:pPr>
            <w:r w:rsidRPr="003675CE">
              <w:rPr>
                <w:sz w:val="28"/>
                <w:szCs w:val="28"/>
              </w:rPr>
              <w:lastRenderedPageBreak/>
              <w:t>№</w:t>
            </w:r>
          </w:p>
        </w:tc>
        <w:tc>
          <w:tcPr>
            <w:tcW w:w="5386" w:type="dxa"/>
            <w:tcBorders>
              <w:bottom w:val="single" w:sz="4" w:space="0" w:color="auto"/>
            </w:tcBorders>
          </w:tcPr>
          <w:p w:rsidR="00865A52" w:rsidRPr="003675CE" w:rsidRDefault="00865A52" w:rsidP="005270D4">
            <w:pPr>
              <w:jc w:val="center"/>
              <w:rPr>
                <w:szCs w:val="28"/>
              </w:rPr>
            </w:pPr>
            <w:r w:rsidRPr="003675CE">
              <w:rPr>
                <w:sz w:val="28"/>
                <w:szCs w:val="28"/>
              </w:rPr>
              <w:t>Наименование работы</w:t>
            </w:r>
          </w:p>
        </w:tc>
        <w:tc>
          <w:tcPr>
            <w:tcW w:w="1276" w:type="dxa"/>
            <w:tcBorders>
              <w:bottom w:val="single" w:sz="4" w:space="0" w:color="auto"/>
            </w:tcBorders>
          </w:tcPr>
          <w:p w:rsidR="00865A52" w:rsidRPr="003675CE" w:rsidRDefault="00865A52" w:rsidP="005270D4">
            <w:pPr>
              <w:jc w:val="center"/>
              <w:rPr>
                <w:szCs w:val="28"/>
              </w:rPr>
            </w:pPr>
            <w:r w:rsidRPr="003675CE">
              <w:rPr>
                <w:sz w:val="28"/>
                <w:szCs w:val="28"/>
              </w:rPr>
              <w:t>Кол-во часов</w:t>
            </w:r>
          </w:p>
        </w:tc>
        <w:tc>
          <w:tcPr>
            <w:tcW w:w="2338" w:type="dxa"/>
            <w:tcBorders>
              <w:bottom w:val="single" w:sz="4" w:space="0" w:color="auto"/>
            </w:tcBorders>
          </w:tcPr>
          <w:p w:rsidR="00865A52" w:rsidRPr="003675CE" w:rsidRDefault="00865A52" w:rsidP="005270D4">
            <w:pPr>
              <w:jc w:val="center"/>
              <w:rPr>
                <w:szCs w:val="28"/>
              </w:rPr>
            </w:pPr>
            <w:r w:rsidRPr="003675CE">
              <w:rPr>
                <w:sz w:val="28"/>
                <w:szCs w:val="28"/>
              </w:rPr>
              <w:t>Форма контроля</w:t>
            </w:r>
          </w:p>
        </w:tc>
      </w:tr>
      <w:tr w:rsidR="00865A52" w:rsidTr="005270D4">
        <w:trPr>
          <w:trHeight w:val="5009"/>
        </w:trPr>
        <w:tc>
          <w:tcPr>
            <w:tcW w:w="540" w:type="dxa"/>
          </w:tcPr>
          <w:p w:rsidR="00865A52" w:rsidRPr="003675CE" w:rsidRDefault="00865A52" w:rsidP="005270D4">
            <w:pPr>
              <w:rPr>
                <w:szCs w:val="28"/>
              </w:rPr>
            </w:pPr>
            <w:r w:rsidRPr="003675CE">
              <w:rPr>
                <w:sz w:val="28"/>
                <w:szCs w:val="28"/>
              </w:rPr>
              <w:t>1</w:t>
            </w:r>
          </w:p>
          <w:p w:rsidR="00865A52" w:rsidRPr="003675CE" w:rsidRDefault="00865A52" w:rsidP="005270D4">
            <w:pPr>
              <w:rPr>
                <w:szCs w:val="28"/>
              </w:rPr>
            </w:pPr>
          </w:p>
          <w:p w:rsidR="00865A52" w:rsidRPr="003675CE" w:rsidRDefault="00865A52" w:rsidP="005270D4">
            <w:pPr>
              <w:rPr>
                <w:szCs w:val="28"/>
              </w:rPr>
            </w:pPr>
          </w:p>
          <w:p w:rsidR="00865A52" w:rsidRPr="003675CE" w:rsidRDefault="00865A52" w:rsidP="005270D4">
            <w:pPr>
              <w:rPr>
                <w:szCs w:val="28"/>
              </w:rPr>
            </w:pPr>
            <w:r w:rsidRPr="003675CE">
              <w:rPr>
                <w:sz w:val="28"/>
                <w:szCs w:val="28"/>
              </w:rPr>
              <w:t>2</w:t>
            </w:r>
          </w:p>
          <w:p w:rsidR="00865A52" w:rsidRPr="003675CE" w:rsidRDefault="00865A52" w:rsidP="005270D4">
            <w:pPr>
              <w:rPr>
                <w:szCs w:val="28"/>
              </w:rPr>
            </w:pPr>
          </w:p>
          <w:p w:rsidR="00865A52" w:rsidRPr="003675CE" w:rsidRDefault="00865A52" w:rsidP="005270D4">
            <w:pPr>
              <w:rPr>
                <w:szCs w:val="28"/>
              </w:rPr>
            </w:pPr>
          </w:p>
          <w:p w:rsidR="00865A52" w:rsidRDefault="00865A52" w:rsidP="005270D4">
            <w:pPr>
              <w:rPr>
                <w:szCs w:val="28"/>
              </w:rPr>
            </w:pPr>
          </w:p>
          <w:p w:rsidR="00865A52" w:rsidRDefault="00865A52" w:rsidP="005270D4">
            <w:pPr>
              <w:rPr>
                <w:szCs w:val="28"/>
              </w:rPr>
            </w:pPr>
            <w:r w:rsidRPr="003675CE">
              <w:rPr>
                <w:sz w:val="28"/>
                <w:szCs w:val="28"/>
              </w:rPr>
              <w:t>3</w:t>
            </w:r>
          </w:p>
          <w:p w:rsidR="00865A52" w:rsidRDefault="00865A52" w:rsidP="005270D4">
            <w:pPr>
              <w:rPr>
                <w:szCs w:val="28"/>
              </w:rPr>
            </w:pPr>
          </w:p>
          <w:p w:rsidR="00865A52" w:rsidRPr="003675CE" w:rsidRDefault="00865A52" w:rsidP="005270D4">
            <w:pPr>
              <w:rPr>
                <w:szCs w:val="28"/>
              </w:rPr>
            </w:pPr>
          </w:p>
          <w:p w:rsidR="00865A52" w:rsidRPr="003675CE" w:rsidRDefault="00865A52" w:rsidP="005270D4">
            <w:pPr>
              <w:rPr>
                <w:szCs w:val="28"/>
              </w:rPr>
            </w:pPr>
            <w:r w:rsidRPr="003675CE">
              <w:rPr>
                <w:sz w:val="28"/>
                <w:szCs w:val="28"/>
              </w:rPr>
              <w:t>4</w:t>
            </w:r>
          </w:p>
        </w:tc>
        <w:tc>
          <w:tcPr>
            <w:tcW w:w="5386" w:type="dxa"/>
          </w:tcPr>
          <w:p w:rsidR="00865A52" w:rsidRPr="003675CE" w:rsidRDefault="00865A52" w:rsidP="005270D4">
            <w:pPr>
              <w:ind w:firstLine="34"/>
              <w:rPr>
                <w:szCs w:val="28"/>
              </w:rPr>
            </w:pPr>
            <w:r w:rsidRPr="003675CE">
              <w:rPr>
                <w:sz w:val="28"/>
                <w:szCs w:val="28"/>
              </w:rPr>
              <w:t xml:space="preserve">Подготовка к практическим занятиям. </w:t>
            </w:r>
          </w:p>
          <w:p w:rsidR="00865A52" w:rsidRPr="003675CE" w:rsidRDefault="00865A52" w:rsidP="005270D4">
            <w:pPr>
              <w:ind w:firstLine="34"/>
              <w:rPr>
                <w:szCs w:val="28"/>
              </w:rPr>
            </w:pPr>
          </w:p>
          <w:p w:rsidR="00865A52" w:rsidRPr="003675CE" w:rsidRDefault="00865A52" w:rsidP="005270D4">
            <w:pPr>
              <w:ind w:firstLine="34"/>
              <w:rPr>
                <w:szCs w:val="28"/>
              </w:rPr>
            </w:pPr>
          </w:p>
          <w:p w:rsidR="00865A52" w:rsidRPr="003675CE" w:rsidRDefault="00865A52" w:rsidP="005270D4">
            <w:pPr>
              <w:ind w:firstLine="34"/>
              <w:rPr>
                <w:szCs w:val="28"/>
              </w:rPr>
            </w:pPr>
            <w:r w:rsidRPr="003675CE">
              <w:rPr>
                <w:sz w:val="28"/>
                <w:szCs w:val="28"/>
              </w:rPr>
              <w:t>Выполнение индивидуальных заданий (решение задач)</w:t>
            </w:r>
          </w:p>
          <w:p w:rsidR="00865A52" w:rsidRPr="003675CE" w:rsidRDefault="00865A52" w:rsidP="005270D4">
            <w:pPr>
              <w:ind w:firstLine="34"/>
              <w:rPr>
                <w:szCs w:val="28"/>
              </w:rPr>
            </w:pPr>
          </w:p>
          <w:p w:rsidR="00865A52" w:rsidRDefault="00865A52" w:rsidP="005270D4">
            <w:pPr>
              <w:ind w:firstLine="34"/>
              <w:rPr>
                <w:szCs w:val="28"/>
              </w:rPr>
            </w:pPr>
          </w:p>
          <w:p w:rsidR="00865A52" w:rsidRDefault="00865A52" w:rsidP="005270D4">
            <w:pPr>
              <w:ind w:firstLine="34"/>
              <w:rPr>
                <w:szCs w:val="28"/>
              </w:rPr>
            </w:pPr>
            <w:r w:rsidRPr="003675CE">
              <w:rPr>
                <w:sz w:val="28"/>
                <w:szCs w:val="28"/>
              </w:rPr>
              <w:t xml:space="preserve">Подбор литературы, сбор информации, обработка данных </w:t>
            </w:r>
          </w:p>
          <w:p w:rsidR="00865A52" w:rsidRDefault="00865A52" w:rsidP="005270D4">
            <w:pPr>
              <w:ind w:firstLine="34"/>
              <w:rPr>
                <w:szCs w:val="28"/>
              </w:rPr>
            </w:pPr>
          </w:p>
          <w:p w:rsidR="00865A52" w:rsidRPr="003675CE" w:rsidRDefault="00865A52" w:rsidP="005270D4">
            <w:pPr>
              <w:pStyle w:val="a5"/>
              <w:rPr>
                <w:szCs w:val="28"/>
              </w:rPr>
            </w:pPr>
            <w:r w:rsidRPr="003675CE">
              <w:rPr>
                <w:sz w:val="28"/>
                <w:szCs w:val="28"/>
              </w:rPr>
              <w:t xml:space="preserve">Изучение тем теоретической части курса в </w:t>
            </w:r>
            <w:proofErr w:type="gramStart"/>
            <w:r w:rsidRPr="003675CE">
              <w:rPr>
                <w:sz w:val="28"/>
                <w:szCs w:val="28"/>
              </w:rPr>
              <w:t>процессе  самостоятельной</w:t>
            </w:r>
            <w:proofErr w:type="gramEnd"/>
            <w:r w:rsidRPr="003675CE">
              <w:rPr>
                <w:sz w:val="28"/>
                <w:szCs w:val="28"/>
              </w:rPr>
              <w:t xml:space="preserve"> проработки материала</w:t>
            </w:r>
          </w:p>
          <w:p w:rsidR="00865A52" w:rsidRPr="003675CE" w:rsidRDefault="00865A52" w:rsidP="005270D4">
            <w:pPr>
              <w:pStyle w:val="34"/>
              <w:tabs>
                <w:tab w:val="num" w:pos="34"/>
              </w:tabs>
              <w:ind w:left="318"/>
              <w:rPr>
                <w:szCs w:val="28"/>
              </w:rPr>
            </w:pPr>
          </w:p>
          <w:p w:rsidR="00865A52" w:rsidRDefault="00865A52" w:rsidP="005270D4">
            <w:pPr>
              <w:pStyle w:val="a5"/>
              <w:rPr>
                <w:szCs w:val="28"/>
              </w:rPr>
            </w:pPr>
          </w:p>
          <w:p w:rsidR="00865A52" w:rsidRPr="003675CE" w:rsidRDefault="00865A52" w:rsidP="005270D4">
            <w:pPr>
              <w:pStyle w:val="a5"/>
              <w:rPr>
                <w:szCs w:val="28"/>
              </w:rPr>
            </w:pPr>
            <w:r w:rsidRPr="003675CE">
              <w:rPr>
                <w:sz w:val="28"/>
                <w:szCs w:val="28"/>
              </w:rPr>
              <w:t>Итого</w:t>
            </w:r>
          </w:p>
        </w:tc>
        <w:tc>
          <w:tcPr>
            <w:tcW w:w="1276" w:type="dxa"/>
          </w:tcPr>
          <w:p w:rsidR="00865A52" w:rsidRPr="00F96788" w:rsidRDefault="00865A52" w:rsidP="005270D4">
            <w:pPr>
              <w:jc w:val="center"/>
              <w:rPr>
                <w:szCs w:val="28"/>
              </w:rPr>
            </w:pPr>
            <w:r w:rsidRPr="00F96788">
              <w:rPr>
                <w:sz w:val="28"/>
                <w:szCs w:val="28"/>
              </w:rPr>
              <w:t>2</w:t>
            </w:r>
            <w:r>
              <w:rPr>
                <w:sz w:val="28"/>
                <w:szCs w:val="28"/>
              </w:rPr>
              <w:t>1</w:t>
            </w:r>
          </w:p>
          <w:p w:rsidR="00865A52" w:rsidRPr="00F96788" w:rsidRDefault="00865A52" w:rsidP="005270D4">
            <w:pPr>
              <w:rPr>
                <w:szCs w:val="28"/>
              </w:rPr>
            </w:pPr>
          </w:p>
          <w:p w:rsidR="00865A52" w:rsidRPr="00F96788" w:rsidRDefault="00865A52" w:rsidP="005270D4">
            <w:pPr>
              <w:rPr>
                <w:szCs w:val="28"/>
              </w:rPr>
            </w:pPr>
          </w:p>
          <w:p w:rsidR="00865A52" w:rsidRPr="00F96788" w:rsidRDefault="00865A52" w:rsidP="005270D4">
            <w:pPr>
              <w:jc w:val="center"/>
              <w:rPr>
                <w:szCs w:val="28"/>
              </w:rPr>
            </w:pPr>
            <w:r>
              <w:rPr>
                <w:sz w:val="28"/>
                <w:szCs w:val="28"/>
              </w:rPr>
              <w:t>30</w:t>
            </w:r>
          </w:p>
          <w:p w:rsidR="00865A52" w:rsidRPr="00F96788" w:rsidRDefault="00865A52" w:rsidP="005270D4">
            <w:pPr>
              <w:rPr>
                <w:szCs w:val="28"/>
              </w:rPr>
            </w:pPr>
          </w:p>
          <w:p w:rsidR="00865A52" w:rsidRPr="00F96788" w:rsidRDefault="00865A52" w:rsidP="005270D4">
            <w:pPr>
              <w:rPr>
                <w:szCs w:val="28"/>
              </w:rPr>
            </w:pPr>
          </w:p>
          <w:p w:rsidR="00865A52" w:rsidRDefault="00865A52" w:rsidP="005270D4">
            <w:pPr>
              <w:jc w:val="center"/>
              <w:rPr>
                <w:szCs w:val="28"/>
              </w:rPr>
            </w:pPr>
          </w:p>
          <w:p w:rsidR="00865A52" w:rsidRPr="00F96788" w:rsidRDefault="00865A52" w:rsidP="005270D4">
            <w:pPr>
              <w:jc w:val="center"/>
              <w:rPr>
                <w:szCs w:val="28"/>
              </w:rPr>
            </w:pPr>
            <w:r w:rsidRPr="00F96788">
              <w:rPr>
                <w:sz w:val="28"/>
                <w:szCs w:val="28"/>
              </w:rPr>
              <w:t>1</w:t>
            </w:r>
            <w:r>
              <w:rPr>
                <w:sz w:val="28"/>
                <w:szCs w:val="28"/>
              </w:rPr>
              <w:t xml:space="preserve">2 </w:t>
            </w:r>
          </w:p>
          <w:p w:rsidR="00865A52" w:rsidRPr="003675CE" w:rsidRDefault="00865A52" w:rsidP="005270D4">
            <w:pPr>
              <w:rPr>
                <w:szCs w:val="28"/>
              </w:rPr>
            </w:pPr>
          </w:p>
          <w:p w:rsidR="00865A52" w:rsidRDefault="00865A52" w:rsidP="005270D4">
            <w:pPr>
              <w:jc w:val="center"/>
              <w:rPr>
                <w:szCs w:val="28"/>
              </w:rPr>
            </w:pPr>
          </w:p>
          <w:p w:rsidR="00865A52" w:rsidRPr="00F96788" w:rsidRDefault="00865A52" w:rsidP="005270D4">
            <w:pPr>
              <w:jc w:val="center"/>
              <w:rPr>
                <w:szCs w:val="28"/>
              </w:rPr>
            </w:pPr>
            <w:r>
              <w:rPr>
                <w:sz w:val="28"/>
                <w:szCs w:val="28"/>
              </w:rPr>
              <w:t>33</w:t>
            </w:r>
          </w:p>
          <w:p w:rsidR="00865A52" w:rsidRDefault="00865A52" w:rsidP="005270D4">
            <w:pPr>
              <w:jc w:val="center"/>
              <w:rPr>
                <w:szCs w:val="28"/>
              </w:rPr>
            </w:pPr>
          </w:p>
          <w:p w:rsidR="00865A52" w:rsidRDefault="00865A52" w:rsidP="005270D4">
            <w:pPr>
              <w:jc w:val="center"/>
              <w:rPr>
                <w:szCs w:val="28"/>
              </w:rPr>
            </w:pPr>
          </w:p>
          <w:p w:rsidR="00865A52" w:rsidRDefault="00865A52" w:rsidP="005270D4">
            <w:pPr>
              <w:jc w:val="center"/>
              <w:rPr>
                <w:szCs w:val="28"/>
              </w:rPr>
            </w:pPr>
          </w:p>
          <w:p w:rsidR="00865A52" w:rsidRDefault="00865A52" w:rsidP="005270D4">
            <w:pPr>
              <w:jc w:val="center"/>
              <w:rPr>
                <w:szCs w:val="28"/>
              </w:rPr>
            </w:pPr>
          </w:p>
          <w:p w:rsidR="00865A52" w:rsidRDefault="00865A52" w:rsidP="005270D4">
            <w:pPr>
              <w:jc w:val="center"/>
              <w:rPr>
                <w:szCs w:val="28"/>
              </w:rPr>
            </w:pPr>
          </w:p>
          <w:p w:rsidR="00865A52" w:rsidRPr="003675CE" w:rsidRDefault="00865A52" w:rsidP="005270D4">
            <w:pPr>
              <w:jc w:val="center"/>
              <w:rPr>
                <w:szCs w:val="28"/>
              </w:rPr>
            </w:pPr>
            <w:r>
              <w:rPr>
                <w:sz w:val="28"/>
                <w:szCs w:val="28"/>
              </w:rPr>
              <w:t>96</w:t>
            </w:r>
          </w:p>
        </w:tc>
        <w:tc>
          <w:tcPr>
            <w:tcW w:w="2338" w:type="dxa"/>
          </w:tcPr>
          <w:p w:rsidR="00865A52" w:rsidRPr="003675CE" w:rsidRDefault="00865A52" w:rsidP="005270D4">
            <w:pPr>
              <w:rPr>
                <w:szCs w:val="28"/>
              </w:rPr>
            </w:pPr>
            <w:r w:rsidRPr="003675CE">
              <w:rPr>
                <w:sz w:val="28"/>
                <w:szCs w:val="28"/>
              </w:rPr>
              <w:t xml:space="preserve">Опрос </w:t>
            </w:r>
          </w:p>
          <w:p w:rsidR="00865A52" w:rsidRPr="003675CE" w:rsidRDefault="00865A52" w:rsidP="005270D4">
            <w:pPr>
              <w:rPr>
                <w:szCs w:val="28"/>
              </w:rPr>
            </w:pPr>
          </w:p>
          <w:p w:rsidR="00865A52" w:rsidRPr="003675CE" w:rsidRDefault="00865A52" w:rsidP="005270D4">
            <w:pPr>
              <w:rPr>
                <w:szCs w:val="28"/>
              </w:rPr>
            </w:pPr>
          </w:p>
          <w:p w:rsidR="00865A52" w:rsidRPr="003675CE" w:rsidRDefault="00865A52" w:rsidP="005270D4">
            <w:pPr>
              <w:rPr>
                <w:szCs w:val="28"/>
              </w:rPr>
            </w:pPr>
            <w:r w:rsidRPr="003675CE">
              <w:rPr>
                <w:sz w:val="28"/>
                <w:szCs w:val="28"/>
              </w:rPr>
              <w:t>Контрольные работы</w:t>
            </w:r>
            <w:r>
              <w:rPr>
                <w:sz w:val="28"/>
                <w:szCs w:val="28"/>
              </w:rPr>
              <w:t>, аннотации</w:t>
            </w:r>
          </w:p>
          <w:p w:rsidR="00865A52" w:rsidRPr="003675CE" w:rsidRDefault="00865A52" w:rsidP="005270D4">
            <w:pPr>
              <w:rPr>
                <w:szCs w:val="28"/>
              </w:rPr>
            </w:pPr>
          </w:p>
          <w:p w:rsidR="00865A52" w:rsidRPr="00F96788" w:rsidRDefault="00865A52" w:rsidP="005270D4">
            <w:pPr>
              <w:rPr>
                <w:szCs w:val="28"/>
              </w:rPr>
            </w:pPr>
            <w:r w:rsidRPr="00F96788">
              <w:rPr>
                <w:sz w:val="28"/>
                <w:szCs w:val="28"/>
              </w:rPr>
              <w:t>Тестирование</w:t>
            </w:r>
          </w:p>
          <w:p w:rsidR="00865A52" w:rsidRDefault="00865A52" w:rsidP="005270D4">
            <w:pPr>
              <w:ind w:firstLine="34"/>
              <w:rPr>
                <w:szCs w:val="28"/>
              </w:rPr>
            </w:pPr>
          </w:p>
          <w:p w:rsidR="00865A52" w:rsidRDefault="00865A52" w:rsidP="005270D4">
            <w:pPr>
              <w:ind w:firstLine="34"/>
              <w:rPr>
                <w:szCs w:val="28"/>
              </w:rPr>
            </w:pPr>
          </w:p>
          <w:p w:rsidR="00865A52" w:rsidRPr="003675CE" w:rsidRDefault="00865A52" w:rsidP="005270D4">
            <w:pPr>
              <w:ind w:firstLine="34"/>
              <w:rPr>
                <w:szCs w:val="28"/>
              </w:rPr>
            </w:pPr>
            <w:r w:rsidRPr="003675CE">
              <w:rPr>
                <w:sz w:val="28"/>
                <w:szCs w:val="28"/>
              </w:rPr>
              <w:t>Письменные</w:t>
            </w:r>
            <w:r>
              <w:rPr>
                <w:sz w:val="28"/>
                <w:szCs w:val="28"/>
              </w:rPr>
              <w:t>, устные</w:t>
            </w:r>
            <w:r w:rsidRPr="003675CE">
              <w:rPr>
                <w:sz w:val="28"/>
                <w:szCs w:val="28"/>
              </w:rPr>
              <w:t xml:space="preserve"> опросы, </w:t>
            </w:r>
            <w:r>
              <w:rPr>
                <w:sz w:val="28"/>
                <w:szCs w:val="28"/>
              </w:rPr>
              <w:t>контрольная работа</w:t>
            </w:r>
          </w:p>
        </w:tc>
      </w:tr>
    </w:tbl>
    <w:p w:rsidR="00865A52" w:rsidRDefault="00865A52" w:rsidP="00865A52"/>
    <w:p w:rsidR="00865A52" w:rsidRDefault="00865A52" w:rsidP="00865A52">
      <w:pPr>
        <w:tabs>
          <w:tab w:val="left" w:pos="-3420"/>
        </w:tabs>
        <w:jc w:val="center"/>
        <w:rPr>
          <w:b/>
          <w:sz w:val="28"/>
          <w:szCs w:val="28"/>
        </w:rPr>
      </w:pPr>
    </w:p>
    <w:p w:rsidR="00865A52" w:rsidRPr="00661ECD" w:rsidRDefault="00865A52" w:rsidP="00865A52">
      <w:pPr>
        <w:tabs>
          <w:tab w:val="left" w:pos="-3420"/>
        </w:tabs>
        <w:jc w:val="center"/>
        <w:rPr>
          <w:b/>
          <w:sz w:val="28"/>
          <w:szCs w:val="28"/>
        </w:rPr>
      </w:pPr>
      <w:r w:rsidRPr="00661ECD">
        <w:rPr>
          <w:b/>
          <w:sz w:val="28"/>
          <w:szCs w:val="28"/>
        </w:rPr>
        <w:t xml:space="preserve">МЕТОДИЧЕСКИЕ РЕКОМЕНДАЦИИ </w:t>
      </w:r>
    </w:p>
    <w:p w:rsidR="00865A52" w:rsidRPr="00661ECD" w:rsidRDefault="00865A52" w:rsidP="00865A52">
      <w:pPr>
        <w:tabs>
          <w:tab w:val="left" w:pos="-3420"/>
        </w:tabs>
        <w:jc w:val="center"/>
        <w:rPr>
          <w:b/>
          <w:sz w:val="28"/>
          <w:szCs w:val="28"/>
        </w:rPr>
      </w:pPr>
      <w:r w:rsidRPr="00661ECD">
        <w:rPr>
          <w:b/>
          <w:sz w:val="28"/>
          <w:szCs w:val="28"/>
        </w:rPr>
        <w:t>ПО ПОДГОТОВКЕ АННОТАЦИИ НАУЧНОЙ СТАТЬИ</w:t>
      </w:r>
    </w:p>
    <w:p w:rsidR="00865A52" w:rsidRPr="00661ECD" w:rsidRDefault="00865A52" w:rsidP="00865A52">
      <w:pPr>
        <w:tabs>
          <w:tab w:val="left" w:pos="-3420"/>
        </w:tabs>
        <w:jc w:val="both"/>
        <w:rPr>
          <w:b/>
          <w:sz w:val="28"/>
          <w:szCs w:val="28"/>
        </w:rPr>
      </w:pPr>
    </w:p>
    <w:p w:rsidR="00865A52" w:rsidRPr="00661ECD" w:rsidRDefault="00865A52" w:rsidP="00865A52">
      <w:pPr>
        <w:tabs>
          <w:tab w:val="left" w:pos="-3420"/>
        </w:tabs>
        <w:jc w:val="both"/>
        <w:rPr>
          <w:sz w:val="28"/>
          <w:szCs w:val="28"/>
        </w:rPr>
      </w:pPr>
      <w:r w:rsidRPr="00661ECD">
        <w:rPr>
          <w:b/>
          <w:sz w:val="28"/>
          <w:szCs w:val="28"/>
        </w:rPr>
        <w:tab/>
      </w:r>
      <w:r w:rsidRPr="00661ECD">
        <w:rPr>
          <w:sz w:val="28"/>
          <w:szCs w:val="28"/>
        </w:rPr>
        <w:t>Подготовка аннотации научной статьи – одна из форм самостоятельной работы. Она выражает предельно краткое содержание такой статьи. Поэтому объем аннотации – от 8 до 10 строк.</w:t>
      </w:r>
    </w:p>
    <w:p w:rsidR="00865A52" w:rsidRPr="00661ECD" w:rsidRDefault="00865A52" w:rsidP="00865A52">
      <w:pPr>
        <w:tabs>
          <w:tab w:val="left" w:pos="-3420"/>
        </w:tabs>
        <w:jc w:val="both"/>
        <w:rPr>
          <w:sz w:val="28"/>
          <w:szCs w:val="28"/>
        </w:rPr>
      </w:pPr>
      <w:r>
        <w:rPr>
          <w:sz w:val="28"/>
          <w:szCs w:val="28"/>
        </w:rPr>
        <w:tab/>
        <w:t>Научная статья</w:t>
      </w:r>
      <w:r w:rsidRPr="00661ECD">
        <w:rPr>
          <w:sz w:val="28"/>
          <w:szCs w:val="28"/>
        </w:rPr>
        <w:t xml:space="preserve"> выбирается для аннотации из журналов «Вопросы экономики», «Финансы», «Бюджет», </w:t>
      </w:r>
      <w:r>
        <w:rPr>
          <w:sz w:val="28"/>
          <w:szCs w:val="28"/>
        </w:rPr>
        <w:t>«</w:t>
      </w:r>
      <w:r w:rsidRPr="0088090D">
        <w:rPr>
          <w:sz w:val="28"/>
          <w:szCs w:val="28"/>
        </w:rPr>
        <w:t>Финансовый вестник: финансы, налоги, страхование, бухгалтерский учет</w:t>
      </w:r>
      <w:r>
        <w:rPr>
          <w:sz w:val="28"/>
          <w:szCs w:val="28"/>
        </w:rPr>
        <w:t>»,</w:t>
      </w:r>
      <w:r w:rsidRPr="00661ECD">
        <w:rPr>
          <w:sz w:val="28"/>
          <w:szCs w:val="28"/>
        </w:rPr>
        <w:t xml:space="preserve"> «Финансовая газета»</w:t>
      </w:r>
      <w:r>
        <w:rPr>
          <w:sz w:val="28"/>
          <w:szCs w:val="28"/>
        </w:rPr>
        <w:t xml:space="preserve"> и др</w:t>
      </w:r>
      <w:r w:rsidRPr="00661ECD">
        <w:rPr>
          <w:sz w:val="28"/>
          <w:szCs w:val="28"/>
        </w:rPr>
        <w:t>.</w:t>
      </w:r>
    </w:p>
    <w:p w:rsidR="00865A52" w:rsidRPr="00661ECD" w:rsidRDefault="00865A52" w:rsidP="00865A52">
      <w:pPr>
        <w:tabs>
          <w:tab w:val="left" w:pos="-3420"/>
        </w:tabs>
        <w:jc w:val="center"/>
        <w:rPr>
          <w:sz w:val="28"/>
          <w:szCs w:val="28"/>
        </w:rPr>
      </w:pPr>
      <w:r w:rsidRPr="00661ECD">
        <w:rPr>
          <w:sz w:val="28"/>
          <w:szCs w:val="28"/>
        </w:rPr>
        <w:t>Образец оформления аннотации:</w:t>
      </w:r>
    </w:p>
    <w:tbl>
      <w:tblPr>
        <w:tblStyle w:val="ae"/>
        <w:tblW w:w="0" w:type="auto"/>
        <w:tblLook w:val="01E0" w:firstRow="1" w:lastRow="1" w:firstColumn="1" w:lastColumn="1" w:noHBand="0" w:noVBand="0"/>
      </w:tblPr>
      <w:tblGrid>
        <w:gridCol w:w="9345"/>
      </w:tblGrid>
      <w:tr w:rsidR="00865A52" w:rsidTr="005270D4">
        <w:tc>
          <w:tcPr>
            <w:tcW w:w="9571" w:type="dxa"/>
          </w:tcPr>
          <w:p w:rsidR="00865A52" w:rsidRDefault="00865A52" w:rsidP="005270D4">
            <w:pPr>
              <w:jc w:val="center"/>
              <w:rPr>
                <w:i/>
                <w:sz w:val="24"/>
                <w:szCs w:val="24"/>
              </w:rPr>
            </w:pPr>
          </w:p>
          <w:p w:rsidR="00865A52" w:rsidRPr="003150EF" w:rsidRDefault="00865A52" w:rsidP="005270D4">
            <w:pPr>
              <w:jc w:val="center"/>
              <w:rPr>
                <w:i/>
                <w:sz w:val="24"/>
                <w:szCs w:val="24"/>
              </w:rPr>
            </w:pPr>
            <w:r w:rsidRPr="003150EF">
              <w:rPr>
                <w:i/>
                <w:sz w:val="24"/>
                <w:szCs w:val="24"/>
              </w:rPr>
              <w:t xml:space="preserve">Аннотация статьи Т.Г. Нестеренко </w:t>
            </w:r>
          </w:p>
          <w:p w:rsidR="00865A52" w:rsidRPr="003150EF" w:rsidRDefault="00865A52" w:rsidP="005270D4">
            <w:pPr>
              <w:jc w:val="center"/>
              <w:rPr>
                <w:i/>
                <w:sz w:val="24"/>
                <w:szCs w:val="24"/>
              </w:rPr>
            </w:pPr>
            <w:r w:rsidRPr="003150EF">
              <w:rPr>
                <w:i/>
                <w:sz w:val="24"/>
                <w:szCs w:val="24"/>
              </w:rPr>
              <w:t>«Практика и результаты внедрения изменений в бюджетный процесс»</w:t>
            </w:r>
          </w:p>
          <w:p w:rsidR="00865A52" w:rsidRPr="003150EF" w:rsidRDefault="00865A52" w:rsidP="005270D4">
            <w:pPr>
              <w:jc w:val="center"/>
              <w:rPr>
                <w:i/>
                <w:sz w:val="24"/>
                <w:szCs w:val="24"/>
              </w:rPr>
            </w:pPr>
            <w:proofErr w:type="gramStart"/>
            <w:r w:rsidRPr="003150EF">
              <w:rPr>
                <w:i/>
                <w:sz w:val="24"/>
                <w:szCs w:val="24"/>
              </w:rPr>
              <w:t>/  Финансы</w:t>
            </w:r>
            <w:proofErr w:type="gramEnd"/>
            <w:r w:rsidRPr="003150EF">
              <w:rPr>
                <w:i/>
                <w:sz w:val="24"/>
                <w:szCs w:val="24"/>
              </w:rPr>
              <w:t>, 20</w:t>
            </w:r>
            <w:r>
              <w:rPr>
                <w:i/>
                <w:sz w:val="24"/>
                <w:szCs w:val="24"/>
              </w:rPr>
              <w:t>10</w:t>
            </w:r>
            <w:r w:rsidRPr="003150EF">
              <w:rPr>
                <w:i/>
                <w:sz w:val="24"/>
                <w:szCs w:val="24"/>
              </w:rPr>
              <w:t>, № 4. – С. 3-9 /</w:t>
            </w:r>
          </w:p>
          <w:p w:rsidR="00865A52" w:rsidRDefault="00865A52" w:rsidP="005270D4">
            <w:pPr>
              <w:jc w:val="both"/>
              <w:rPr>
                <w:sz w:val="24"/>
                <w:szCs w:val="24"/>
              </w:rPr>
            </w:pPr>
          </w:p>
          <w:p w:rsidR="00865A52" w:rsidRPr="000370A3" w:rsidRDefault="00865A52" w:rsidP="005270D4">
            <w:pPr>
              <w:jc w:val="both"/>
              <w:rPr>
                <w:sz w:val="24"/>
                <w:szCs w:val="24"/>
              </w:rPr>
            </w:pPr>
            <w:r w:rsidRPr="000370A3">
              <w:rPr>
                <w:sz w:val="24"/>
                <w:szCs w:val="24"/>
              </w:rPr>
              <w:t xml:space="preserve">Статья руководителя Федерального казначейства "Практика и результаты внедрения изменений в бюджетный процесс" содержит анализ результатов реализации принятых государством решений по реформированию бюджетного процесса в разрезе деятельности Федерального казначейства. Т.Г. Нестеренко осветила основные изменения в следующих областях: </w:t>
            </w:r>
          </w:p>
          <w:p w:rsidR="00865A52" w:rsidRPr="000370A3" w:rsidRDefault="00865A52" w:rsidP="005270D4">
            <w:pPr>
              <w:jc w:val="both"/>
              <w:rPr>
                <w:sz w:val="24"/>
                <w:szCs w:val="24"/>
              </w:rPr>
            </w:pPr>
            <w:r w:rsidRPr="000370A3">
              <w:rPr>
                <w:sz w:val="24"/>
                <w:szCs w:val="24"/>
              </w:rPr>
              <w:t xml:space="preserve">система отчетности публичных образований; </w:t>
            </w:r>
          </w:p>
          <w:p w:rsidR="00865A52" w:rsidRPr="000370A3" w:rsidRDefault="00865A52" w:rsidP="005270D4">
            <w:pPr>
              <w:jc w:val="both"/>
              <w:rPr>
                <w:sz w:val="24"/>
                <w:szCs w:val="24"/>
              </w:rPr>
            </w:pPr>
            <w:r w:rsidRPr="000370A3">
              <w:rPr>
                <w:sz w:val="24"/>
                <w:szCs w:val="24"/>
              </w:rPr>
              <w:t xml:space="preserve">становление института администраторов доходов; </w:t>
            </w:r>
          </w:p>
          <w:p w:rsidR="00865A52" w:rsidRPr="000370A3" w:rsidRDefault="00865A52" w:rsidP="005270D4">
            <w:pPr>
              <w:jc w:val="both"/>
              <w:rPr>
                <w:sz w:val="24"/>
                <w:szCs w:val="24"/>
              </w:rPr>
            </w:pPr>
            <w:r w:rsidRPr="000370A3">
              <w:rPr>
                <w:sz w:val="24"/>
                <w:szCs w:val="24"/>
              </w:rPr>
              <w:t xml:space="preserve">внедрение системы электронного документооборота; </w:t>
            </w:r>
          </w:p>
          <w:p w:rsidR="00865A52" w:rsidRPr="000370A3" w:rsidRDefault="00865A52" w:rsidP="005270D4">
            <w:pPr>
              <w:jc w:val="both"/>
              <w:rPr>
                <w:sz w:val="24"/>
                <w:szCs w:val="24"/>
              </w:rPr>
            </w:pPr>
            <w:r w:rsidRPr="000370A3">
              <w:rPr>
                <w:sz w:val="24"/>
                <w:szCs w:val="24"/>
              </w:rPr>
              <w:t xml:space="preserve">создание возможностей для безусловного исполнения расходных обязательств публичных образований; </w:t>
            </w:r>
          </w:p>
          <w:p w:rsidR="00865A52" w:rsidRPr="000370A3" w:rsidRDefault="00865A52" w:rsidP="005270D4">
            <w:pPr>
              <w:jc w:val="both"/>
              <w:rPr>
                <w:sz w:val="24"/>
                <w:szCs w:val="24"/>
              </w:rPr>
            </w:pPr>
            <w:r w:rsidRPr="000370A3">
              <w:rPr>
                <w:sz w:val="24"/>
                <w:szCs w:val="24"/>
              </w:rPr>
              <w:t>вопрос о закупках для государственных нужд;</w:t>
            </w:r>
          </w:p>
          <w:p w:rsidR="00865A52" w:rsidRPr="000370A3" w:rsidRDefault="00865A52" w:rsidP="005270D4">
            <w:pPr>
              <w:jc w:val="both"/>
              <w:rPr>
                <w:sz w:val="24"/>
                <w:szCs w:val="24"/>
              </w:rPr>
            </w:pPr>
            <w:r w:rsidRPr="000370A3">
              <w:rPr>
                <w:sz w:val="24"/>
                <w:szCs w:val="24"/>
              </w:rPr>
              <w:t xml:space="preserve">и других. </w:t>
            </w:r>
          </w:p>
          <w:p w:rsidR="00865A52" w:rsidRDefault="00865A52" w:rsidP="005270D4">
            <w:pPr>
              <w:jc w:val="both"/>
              <w:rPr>
                <w:sz w:val="24"/>
                <w:szCs w:val="24"/>
              </w:rPr>
            </w:pPr>
          </w:p>
          <w:p w:rsidR="00865A52" w:rsidRDefault="00865A52" w:rsidP="005270D4">
            <w:pPr>
              <w:jc w:val="both"/>
              <w:rPr>
                <w:sz w:val="24"/>
                <w:szCs w:val="24"/>
              </w:rPr>
            </w:pPr>
          </w:p>
        </w:tc>
      </w:tr>
    </w:tbl>
    <w:p w:rsidR="00865A52" w:rsidRDefault="00865A52" w:rsidP="00865A52">
      <w:pPr>
        <w:tabs>
          <w:tab w:val="left" w:pos="-3060"/>
        </w:tabs>
        <w:jc w:val="center"/>
        <w:rPr>
          <w:b/>
          <w:sz w:val="28"/>
          <w:szCs w:val="28"/>
        </w:rPr>
      </w:pPr>
    </w:p>
    <w:p w:rsidR="00865A52" w:rsidRDefault="00865A52" w:rsidP="00865A52">
      <w:pPr>
        <w:pStyle w:val="81"/>
        <w:spacing w:line="240" w:lineRule="auto"/>
        <w:jc w:val="center"/>
        <w:outlineLvl w:val="7"/>
        <w:rPr>
          <w:b/>
          <w:sz w:val="28"/>
        </w:rPr>
      </w:pPr>
    </w:p>
    <w:p w:rsidR="00865A52" w:rsidRDefault="00865A52" w:rsidP="00865A52">
      <w:pPr>
        <w:pStyle w:val="81"/>
        <w:spacing w:line="240" w:lineRule="auto"/>
        <w:jc w:val="center"/>
        <w:outlineLvl w:val="7"/>
        <w:rPr>
          <w:b/>
          <w:sz w:val="28"/>
        </w:rPr>
      </w:pPr>
      <w:r>
        <w:rPr>
          <w:b/>
          <w:sz w:val="28"/>
        </w:rPr>
        <w:t xml:space="preserve">МЕТОДИЧЕСКИЕ УКАЗАНИЯ </w:t>
      </w:r>
    </w:p>
    <w:p w:rsidR="00865A52" w:rsidRDefault="00865A52" w:rsidP="00865A52">
      <w:pPr>
        <w:pStyle w:val="81"/>
        <w:spacing w:line="240" w:lineRule="auto"/>
        <w:jc w:val="center"/>
        <w:outlineLvl w:val="7"/>
        <w:rPr>
          <w:b/>
          <w:i/>
          <w:sz w:val="28"/>
        </w:rPr>
      </w:pPr>
      <w:r>
        <w:rPr>
          <w:b/>
          <w:sz w:val="28"/>
        </w:rPr>
        <w:t>ПО ВЫПОЛНЕНИЮ КОНТРОЛЬНОЙ РАБОТЫ</w:t>
      </w:r>
    </w:p>
    <w:p w:rsidR="00865A52" w:rsidRPr="0022212B" w:rsidRDefault="00865A52" w:rsidP="00865A52">
      <w:pPr>
        <w:ind w:firstLine="720"/>
        <w:jc w:val="both"/>
        <w:rPr>
          <w:sz w:val="28"/>
          <w:szCs w:val="28"/>
        </w:rPr>
      </w:pPr>
      <w:r w:rsidRPr="0022212B">
        <w:rPr>
          <w:sz w:val="28"/>
          <w:szCs w:val="28"/>
        </w:rPr>
        <w:t xml:space="preserve">Структура </w:t>
      </w:r>
      <w:r>
        <w:rPr>
          <w:sz w:val="28"/>
          <w:szCs w:val="28"/>
        </w:rPr>
        <w:t>контрольной работы</w:t>
      </w:r>
      <w:r w:rsidRPr="0022212B">
        <w:rPr>
          <w:sz w:val="28"/>
          <w:szCs w:val="28"/>
        </w:rPr>
        <w:t xml:space="preserve"> предполагает наличие следующих разделов:</w:t>
      </w:r>
    </w:p>
    <w:p w:rsidR="00865A52" w:rsidRPr="0022212B" w:rsidRDefault="00865A52" w:rsidP="00865A52">
      <w:pPr>
        <w:jc w:val="both"/>
        <w:rPr>
          <w:sz w:val="28"/>
          <w:szCs w:val="28"/>
        </w:rPr>
      </w:pPr>
      <w:r w:rsidRPr="0022212B">
        <w:rPr>
          <w:sz w:val="28"/>
          <w:szCs w:val="28"/>
        </w:rPr>
        <w:t xml:space="preserve">1.Титульный лист (название образовательного учреждения, тема </w:t>
      </w:r>
      <w:r>
        <w:rPr>
          <w:sz w:val="28"/>
          <w:szCs w:val="28"/>
        </w:rPr>
        <w:t>контрольной работы</w:t>
      </w:r>
      <w:r w:rsidRPr="0022212B">
        <w:rPr>
          <w:sz w:val="28"/>
          <w:szCs w:val="28"/>
        </w:rPr>
        <w:t>, фамилия и имя автора, курс обучения, группа, Ф.И.О. преподавателя, год и место написания работы).</w:t>
      </w:r>
    </w:p>
    <w:p w:rsidR="00865A52" w:rsidRPr="0022212B" w:rsidRDefault="00865A52" w:rsidP="00865A52">
      <w:pPr>
        <w:jc w:val="both"/>
        <w:rPr>
          <w:sz w:val="28"/>
          <w:szCs w:val="28"/>
        </w:rPr>
      </w:pPr>
      <w:r w:rsidRPr="0022212B">
        <w:rPr>
          <w:sz w:val="28"/>
          <w:szCs w:val="28"/>
        </w:rPr>
        <w:t>2.Содержание с указанием страниц.</w:t>
      </w:r>
    </w:p>
    <w:p w:rsidR="00865A52" w:rsidRPr="0022212B" w:rsidRDefault="00865A52" w:rsidP="00865A52">
      <w:pPr>
        <w:jc w:val="both"/>
        <w:rPr>
          <w:sz w:val="28"/>
          <w:szCs w:val="28"/>
        </w:rPr>
      </w:pPr>
      <w:r w:rsidRPr="0022212B">
        <w:rPr>
          <w:sz w:val="28"/>
          <w:szCs w:val="28"/>
        </w:rPr>
        <w:t>3.Введение (в этой части необходимо обосновать выбор темы, показать ее актуальность).</w:t>
      </w:r>
    </w:p>
    <w:p w:rsidR="00865A52" w:rsidRPr="0022212B" w:rsidRDefault="00865A52" w:rsidP="00865A52">
      <w:pPr>
        <w:jc w:val="both"/>
        <w:rPr>
          <w:sz w:val="28"/>
          <w:szCs w:val="28"/>
        </w:rPr>
      </w:pPr>
      <w:r w:rsidRPr="0022212B">
        <w:rPr>
          <w:sz w:val="28"/>
          <w:szCs w:val="28"/>
        </w:rPr>
        <w:t>4.Основная часть (должна быть организована логически и разбита на параграфы).</w:t>
      </w:r>
    </w:p>
    <w:p w:rsidR="00865A52" w:rsidRPr="0022212B" w:rsidRDefault="00865A52" w:rsidP="00865A52">
      <w:pPr>
        <w:jc w:val="both"/>
        <w:rPr>
          <w:sz w:val="28"/>
          <w:szCs w:val="28"/>
        </w:rPr>
      </w:pPr>
      <w:r w:rsidRPr="0022212B">
        <w:rPr>
          <w:sz w:val="28"/>
          <w:szCs w:val="28"/>
        </w:rPr>
        <w:t xml:space="preserve">5.Заключение (в данной части резюмируется информация основной части и делаются выводы по проблеме </w:t>
      </w:r>
      <w:r>
        <w:rPr>
          <w:sz w:val="28"/>
          <w:szCs w:val="28"/>
        </w:rPr>
        <w:t>контрольной работы</w:t>
      </w:r>
      <w:r w:rsidRPr="0022212B">
        <w:rPr>
          <w:sz w:val="28"/>
          <w:szCs w:val="28"/>
        </w:rPr>
        <w:t>).</w:t>
      </w:r>
    </w:p>
    <w:p w:rsidR="00865A52" w:rsidRPr="0022212B" w:rsidRDefault="00865A52" w:rsidP="00865A52">
      <w:pPr>
        <w:jc w:val="both"/>
        <w:rPr>
          <w:sz w:val="28"/>
          <w:szCs w:val="28"/>
        </w:rPr>
      </w:pPr>
      <w:r w:rsidRPr="0022212B">
        <w:rPr>
          <w:sz w:val="28"/>
          <w:szCs w:val="28"/>
        </w:rPr>
        <w:t>6.Библиографический список (не мене 15 источников).</w:t>
      </w:r>
    </w:p>
    <w:p w:rsidR="00865A52" w:rsidRPr="0022212B" w:rsidRDefault="00865A52" w:rsidP="00865A52">
      <w:pPr>
        <w:ind w:firstLine="720"/>
        <w:jc w:val="both"/>
        <w:rPr>
          <w:sz w:val="28"/>
          <w:szCs w:val="28"/>
        </w:rPr>
      </w:pPr>
      <w:r w:rsidRPr="0022212B">
        <w:rPr>
          <w:sz w:val="28"/>
          <w:szCs w:val="28"/>
        </w:rPr>
        <w:t xml:space="preserve">Объем контрольного задания составляет 12-15 страниц машинописного текста (формат А 4). Допускается как постраничный, так и </w:t>
      </w:r>
      <w:proofErr w:type="spellStart"/>
      <w:r w:rsidRPr="0022212B">
        <w:rPr>
          <w:sz w:val="28"/>
          <w:szCs w:val="28"/>
        </w:rPr>
        <w:t>внутритекстовый</w:t>
      </w:r>
      <w:proofErr w:type="spellEnd"/>
      <w:r w:rsidRPr="0022212B">
        <w:rPr>
          <w:sz w:val="28"/>
          <w:szCs w:val="28"/>
        </w:rPr>
        <w:t xml:space="preserve"> вариант ссылок на источники. Контрольное задание сдается на кафедру не позднее, чем за две недели до начала сессии.</w:t>
      </w:r>
    </w:p>
    <w:p w:rsidR="00865A52" w:rsidRPr="0022212B" w:rsidRDefault="00865A52" w:rsidP="00865A52">
      <w:pPr>
        <w:ind w:firstLine="720"/>
        <w:jc w:val="both"/>
        <w:rPr>
          <w:sz w:val="28"/>
          <w:szCs w:val="28"/>
        </w:rPr>
      </w:pPr>
      <w:r w:rsidRPr="0022212B">
        <w:rPr>
          <w:sz w:val="28"/>
          <w:szCs w:val="28"/>
        </w:rPr>
        <w:lastRenderedPageBreak/>
        <w:t>Оцениваются содержательность, логичность и аргументированность изложения и общих выводов, присутствие личностной позиции автора, самостоятельность и оригинальность его суждений, правильность оформления контрольного задания.</w:t>
      </w:r>
    </w:p>
    <w:p w:rsidR="00865A52" w:rsidRDefault="00865A52" w:rsidP="00865A52">
      <w:pPr>
        <w:pStyle w:val="38"/>
        <w:spacing w:line="288" w:lineRule="auto"/>
        <w:rPr>
          <w:b/>
          <w:szCs w:val="28"/>
        </w:rPr>
      </w:pPr>
      <w:r>
        <w:t xml:space="preserve">     </w:t>
      </w:r>
      <w:r>
        <w:tab/>
      </w:r>
    </w:p>
    <w:p w:rsidR="00865A52" w:rsidRPr="00621E28" w:rsidRDefault="00865A52" w:rsidP="00865A52">
      <w:pPr>
        <w:pStyle w:val="a3"/>
        <w:jc w:val="center"/>
        <w:rPr>
          <w:b w:val="0"/>
          <w:szCs w:val="28"/>
        </w:rPr>
      </w:pPr>
      <w:r w:rsidRPr="00621E28">
        <w:rPr>
          <w:b w:val="0"/>
          <w:szCs w:val="28"/>
        </w:rPr>
        <w:t xml:space="preserve"> СЛОВАРЬ ТЕРМИНОВ И ПОНЯТИЙ</w:t>
      </w:r>
    </w:p>
    <w:p w:rsidR="00865A52" w:rsidRPr="00621E28" w:rsidRDefault="00865A52" w:rsidP="00865A52">
      <w:pPr>
        <w:widowControl w:val="0"/>
        <w:ind w:right="125" w:firstLine="360"/>
        <w:jc w:val="both"/>
        <w:rPr>
          <w:sz w:val="28"/>
          <w:szCs w:val="28"/>
        </w:rPr>
      </w:pPr>
      <w:r w:rsidRPr="00621E28">
        <w:rPr>
          <w:b/>
          <w:sz w:val="28"/>
          <w:szCs w:val="28"/>
        </w:rPr>
        <w:t xml:space="preserve">Администратор доходов бюджета - </w:t>
      </w:r>
      <w:r w:rsidRPr="00621E28">
        <w:rPr>
          <w:sz w:val="28"/>
          <w:szCs w:val="28"/>
        </w:rPr>
        <w:t>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бюджетное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бюджетной системы Российской Федерации.</w:t>
      </w:r>
    </w:p>
    <w:p w:rsidR="00865A52" w:rsidRPr="00621E28" w:rsidRDefault="00865A52" w:rsidP="00865A52">
      <w:pPr>
        <w:widowControl w:val="0"/>
        <w:ind w:right="125" w:firstLine="360"/>
        <w:jc w:val="both"/>
        <w:rPr>
          <w:b/>
          <w:sz w:val="28"/>
          <w:szCs w:val="28"/>
        </w:rPr>
      </w:pPr>
      <w:r w:rsidRPr="00621E28">
        <w:rPr>
          <w:b/>
          <w:sz w:val="28"/>
          <w:szCs w:val="28"/>
        </w:rPr>
        <w:t xml:space="preserve">Администратор источников финансирования дефицита бюджета (администратор источников финансирования </w:t>
      </w:r>
      <w:proofErr w:type="gramStart"/>
      <w:r w:rsidRPr="00621E28">
        <w:rPr>
          <w:b/>
          <w:sz w:val="28"/>
          <w:szCs w:val="28"/>
        </w:rPr>
        <w:t>дефицита  соответствующего</w:t>
      </w:r>
      <w:proofErr w:type="gramEnd"/>
      <w:r w:rsidRPr="00621E28">
        <w:rPr>
          <w:b/>
          <w:sz w:val="28"/>
          <w:szCs w:val="28"/>
        </w:rPr>
        <w:t xml:space="preserve"> бюджета) - </w:t>
      </w:r>
      <w:r w:rsidRPr="00621E28">
        <w:rPr>
          <w:sz w:val="28"/>
          <w:szCs w:val="28"/>
        </w:rPr>
        <w:t xml:space="preserve">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право в соответствии с настоящим Кодексом осуществлять </w:t>
      </w:r>
      <w:r w:rsidRPr="00621E28">
        <w:rPr>
          <w:bCs/>
          <w:sz w:val="28"/>
          <w:szCs w:val="28"/>
        </w:rPr>
        <w:t>операции с источниками финансирования дефицита бюджета</w:t>
      </w:r>
      <w:r w:rsidRPr="00621E28">
        <w:rPr>
          <w:sz w:val="28"/>
          <w:szCs w:val="28"/>
        </w:rPr>
        <w:t>.</w:t>
      </w:r>
    </w:p>
    <w:p w:rsidR="00865A52" w:rsidRPr="00621E28" w:rsidRDefault="00865A52" w:rsidP="00865A52">
      <w:pPr>
        <w:pStyle w:val="a3"/>
        <w:ind w:firstLine="360"/>
        <w:rPr>
          <w:szCs w:val="28"/>
        </w:rPr>
      </w:pPr>
      <w:r w:rsidRPr="00621E28">
        <w:rPr>
          <w:b w:val="0"/>
          <w:bCs/>
          <w:szCs w:val="28"/>
        </w:rPr>
        <w:t>Амнистия</w:t>
      </w:r>
      <w:r w:rsidRPr="00621E28">
        <w:rPr>
          <w:b w:val="0"/>
          <w:szCs w:val="28"/>
        </w:rPr>
        <w:t xml:space="preserve"> (налоговая)</w:t>
      </w:r>
      <w:r w:rsidRPr="00621E28">
        <w:rPr>
          <w:szCs w:val="28"/>
        </w:rPr>
        <w:t xml:space="preserve"> — комплекс мероприятий по погашению задолженнос</w:t>
      </w:r>
      <w:r w:rsidRPr="00621E28">
        <w:rPr>
          <w:szCs w:val="28"/>
        </w:rPr>
        <w:softHyphen/>
        <w:t>ти по налоговым и другим обязательным платежам налогоплательщиками, а так</w:t>
      </w:r>
      <w:r w:rsidRPr="00621E28">
        <w:rPr>
          <w:szCs w:val="28"/>
        </w:rPr>
        <w:softHyphen/>
        <w:t>же освобождение от уплаты штрафов и пеней с сумм добровольно уплачиваемых ими платежей в бюджет и внебюджетные государственные фонды.</w:t>
      </w:r>
    </w:p>
    <w:p w:rsidR="00865A52" w:rsidRPr="00621E28" w:rsidRDefault="00865A52" w:rsidP="00865A52">
      <w:pPr>
        <w:pStyle w:val="a3"/>
        <w:ind w:firstLine="360"/>
        <w:rPr>
          <w:b w:val="0"/>
          <w:szCs w:val="28"/>
        </w:rPr>
      </w:pPr>
      <w:r w:rsidRPr="00621E28">
        <w:rPr>
          <w:b w:val="0"/>
          <w:szCs w:val="28"/>
        </w:rPr>
        <w:t xml:space="preserve">Баланс финансовых ресурсов – </w:t>
      </w:r>
      <w:r w:rsidRPr="00621E28">
        <w:rPr>
          <w:szCs w:val="28"/>
        </w:rPr>
        <w:t>баланс</w:t>
      </w:r>
      <w:r w:rsidRPr="00621E28">
        <w:rPr>
          <w:b w:val="0"/>
          <w:szCs w:val="28"/>
        </w:rPr>
        <w:t xml:space="preserve"> </w:t>
      </w:r>
      <w:r w:rsidRPr="00621E28">
        <w:rPr>
          <w:szCs w:val="28"/>
        </w:rPr>
        <w:t>всех доходов и расходов РФ, субъектов РФ, муниципальных образований и хозяйствующих субъектов на соответствующей территории.</w:t>
      </w:r>
    </w:p>
    <w:p w:rsidR="00865A52" w:rsidRPr="00621E28" w:rsidRDefault="00865A52" w:rsidP="00865A52">
      <w:pPr>
        <w:pStyle w:val="a3"/>
        <w:ind w:firstLine="360"/>
        <w:rPr>
          <w:szCs w:val="28"/>
        </w:rPr>
      </w:pPr>
      <w:r w:rsidRPr="00621E28">
        <w:rPr>
          <w:b w:val="0"/>
          <w:szCs w:val="28"/>
        </w:rPr>
        <w:t xml:space="preserve">Безвозмездными и безвозвратными перечислениями </w:t>
      </w:r>
      <w:r w:rsidRPr="00621E28">
        <w:rPr>
          <w:szCs w:val="28"/>
        </w:rPr>
        <w:t>являются перечисления в виде: финансовой помощи из бюджетов других уровней в форме дотаций и субсидий; субвенций из Федерального фонда компенсаций и (или) из региональных фондов компенсаций; субвенций из местных бюджетов бюджетам других уровней; иных безвозмездных и безвозвратных перечислений между бюджетами бюджетной системы Российской Федерации; безвозмездных и безвозвратных перечислений из бюджетов государственных и (или) территориальных</w:t>
      </w:r>
      <w:r w:rsidRPr="00621E28">
        <w:rPr>
          <w:b w:val="0"/>
          <w:szCs w:val="28"/>
        </w:rPr>
        <w:t xml:space="preserve"> </w:t>
      </w:r>
      <w:r w:rsidRPr="00621E28">
        <w:rPr>
          <w:szCs w:val="28"/>
        </w:rPr>
        <w:t xml:space="preserve">государственных внебюджетных фондов; безвозмездных и безвозвратных перечислений от </w:t>
      </w:r>
      <w:r w:rsidRPr="00621E28">
        <w:rPr>
          <w:szCs w:val="28"/>
        </w:rPr>
        <w:lastRenderedPageBreak/>
        <w:t>физических лиц и юридических лиц, международных организаций и правительств иностранных государств, в том числе добровольных пожертвований; дотации из других бюджетов бюджетной системы Российской Федерации; субсидии из других бюджетов бюджетной системы Российской Федерации (межбюджетные субсидии) субвенции из федерального бюджета и (или) из бюджетов субъектов Российской Федерации; иные межбюджетные трансферты из других бюджетов бюджетной системы Российской Федерации;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865A52" w:rsidRPr="00621E28" w:rsidRDefault="00865A52" w:rsidP="00865A52">
      <w:pPr>
        <w:pStyle w:val="a3"/>
        <w:ind w:firstLine="360"/>
        <w:rPr>
          <w:szCs w:val="28"/>
        </w:rPr>
      </w:pPr>
      <w:r w:rsidRPr="00621E28">
        <w:rPr>
          <w:b w:val="0"/>
          <w:bCs/>
          <w:szCs w:val="28"/>
        </w:rPr>
        <w:t>Блокировка расходов бюджета</w:t>
      </w:r>
      <w:r w:rsidRPr="00621E28">
        <w:rPr>
          <w:szCs w:val="28"/>
        </w:rPr>
        <w:t xml:space="preserve"> – а) сокращение лимитов бюджетных обязательств по сравнению с бюджетными ассигнованиями; б) отказ в подтверждении принятых бюджетных обязательств, если бюджетные ассигнования в соответствии с законом (решением) о бюджете выделялись главному распорядителю бюджетных средств на выполнение определенных условий, однако к моменту составления лимитов бюджетных обязательств либо подтверждения принятых бюджетных обязательств эти условия оказались невыполненными.</w:t>
      </w:r>
    </w:p>
    <w:p w:rsidR="00865A52" w:rsidRPr="00621E28" w:rsidRDefault="00865A52" w:rsidP="00865A52">
      <w:pPr>
        <w:autoSpaceDE w:val="0"/>
        <w:autoSpaceDN w:val="0"/>
        <w:adjustRightInd w:val="0"/>
        <w:ind w:right="125" w:firstLine="360"/>
        <w:jc w:val="both"/>
        <w:rPr>
          <w:sz w:val="28"/>
          <w:szCs w:val="28"/>
        </w:rPr>
      </w:pPr>
      <w:r w:rsidRPr="00621E28">
        <w:rPr>
          <w:b/>
          <w:sz w:val="28"/>
          <w:szCs w:val="28"/>
        </w:rPr>
        <w:t xml:space="preserve">Бюджет </w:t>
      </w:r>
      <w:r w:rsidRPr="00621E28">
        <w:rPr>
          <w:sz w:val="28"/>
          <w:szCs w:val="28"/>
        </w:rPr>
        <w:t xml:space="preserve">- форма образования и расходования </w:t>
      </w:r>
      <w:r w:rsidRPr="00621E28">
        <w:rPr>
          <w:strike/>
          <w:sz w:val="28"/>
          <w:szCs w:val="28"/>
        </w:rPr>
        <w:t xml:space="preserve">фонда </w:t>
      </w:r>
      <w:r w:rsidRPr="00621E28">
        <w:rPr>
          <w:sz w:val="28"/>
          <w:szCs w:val="28"/>
        </w:rPr>
        <w:t>денежных средств, предназначенных для финансового обеспечения задач и функций государства и местного самоуправления;</w:t>
      </w:r>
    </w:p>
    <w:p w:rsidR="00865A52" w:rsidRPr="00621E28" w:rsidRDefault="00865A52" w:rsidP="00865A52">
      <w:pPr>
        <w:pStyle w:val="ConsNormal"/>
        <w:ind w:right="125" w:firstLine="360"/>
        <w:jc w:val="both"/>
        <w:rPr>
          <w:rFonts w:ascii="Times New Roman" w:hAnsi="Times New Roman"/>
          <w:sz w:val="28"/>
          <w:szCs w:val="28"/>
        </w:rPr>
      </w:pPr>
      <w:r w:rsidRPr="00621E28">
        <w:rPr>
          <w:rFonts w:ascii="Times New Roman" w:hAnsi="Times New Roman"/>
          <w:b/>
          <w:sz w:val="28"/>
          <w:szCs w:val="28"/>
        </w:rPr>
        <w:t xml:space="preserve">Бюджет муниципального образования (местный бюджет) </w:t>
      </w:r>
      <w:r w:rsidRPr="00621E28">
        <w:rPr>
          <w:rFonts w:ascii="Times New Roman" w:hAnsi="Times New Roman"/>
          <w:sz w:val="28"/>
          <w:szCs w:val="28"/>
        </w:rPr>
        <w:t>предназначен для исполнения расходных обязательств муниципального образования.</w:t>
      </w:r>
    </w:p>
    <w:p w:rsidR="00865A52" w:rsidRPr="00621E28" w:rsidRDefault="00865A52" w:rsidP="00865A52">
      <w:pPr>
        <w:pStyle w:val="a3"/>
        <w:ind w:firstLine="360"/>
        <w:rPr>
          <w:szCs w:val="28"/>
        </w:rPr>
      </w:pPr>
      <w:r w:rsidRPr="00621E28">
        <w:rPr>
          <w:b w:val="0"/>
          <w:szCs w:val="28"/>
        </w:rPr>
        <w:t xml:space="preserve">Бюджетирование, ориентированное на результаты – </w:t>
      </w:r>
      <w:r w:rsidRPr="00621E28">
        <w:rPr>
          <w:szCs w:val="28"/>
        </w:rPr>
        <w:t>метод планирования, исполнения и контроля за исполнением бюджета, обеспечивающий распределение бюджетных ресурсов по целям, задачам и функциям государства с учетом приоритетов государственной политики и общественной значимости ожидаемых непосредственных и конечных результатов использования бюджетных средств.</w:t>
      </w:r>
    </w:p>
    <w:p w:rsidR="00865A52" w:rsidRPr="00621E28" w:rsidRDefault="00865A52" w:rsidP="00865A52">
      <w:pPr>
        <w:pStyle w:val="a3"/>
        <w:ind w:firstLine="360"/>
        <w:rPr>
          <w:szCs w:val="28"/>
        </w:rPr>
      </w:pPr>
      <w:r w:rsidRPr="00621E28">
        <w:rPr>
          <w:b w:val="0"/>
          <w:szCs w:val="28"/>
        </w:rPr>
        <w:t>Бюджетная классификация Российской Федерации</w:t>
      </w:r>
      <w:r w:rsidRPr="00621E28">
        <w:rPr>
          <w:szCs w:val="28"/>
        </w:rPr>
        <w:t xml:space="preserve">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составления бюджетной отчетности, обеспечивающей сопоставимость показателей бюджетов бюджетной системы Российской Федерации.</w:t>
      </w:r>
    </w:p>
    <w:p w:rsidR="00865A52" w:rsidRPr="00621E28" w:rsidRDefault="00865A52" w:rsidP="00865A52">
      <w:pPr>
        <w:widowControl w:val="0"/>
        <w:ind w:left="120" w:right="125" w:firstLine="240"/>
        <w:jc w:val="both"/>
        <w:rPr>
          <w:sz w:val="28"/>
          <w:szCs w:val="28"/>
        </w:rPr>
      </w:pPr>
      <w:r w:rsidRPr="00621E28">
        <w:rPr>
          <w:b/>
          <w:sz w:val="28"/>
          <w:szCs w:val="28"/>
        </w:rPr>
        <w:t>Бюджетная роспись</w:t>
      </w:r>
      <w:r w:rsidRPr="00621E28">
        <w:rPr>
          <w:sz w:val="28"/>
          <w:szCs w:val="28"/>
        </w:rPr>
        <w:t xml:space="preserve">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Бюджетным Кодексом в целях исполнения бюджета по расходам (источникам финансирования дефицита бюджета).</w:t>
      </w:r>
    </w:p>
    <w:p w:rsidR="00865A52" w:rsidRPr="00621E28" w:rsidRDefault="00865A52" w:rsidP="00865A52">
      <w:pPr>
        <w:autoSpaceDE w:val="0"/>
        <w:autoSpaceDN w:val="0"/>
        <w:adjustRightInd w:val="0"/>
        <w:ind w:right="125" w:firstLine="360"/>
        <w:jc w:val="both"/>
        <w:rPr>
          <w:sz w:val="28"/>
          <w:szCs w:val="28"/>
        </w:rPr>
      </w:pPr>
      <w:r w:rsidRPr="00621E28">
        <w:rPr>
          <w:b/>
          <w:sz w:val="28"/>
          <w:szCs w:val="28"/>
        </w:rPr>
        <w:lastRenderedPageBreak/>
        <w:t>Бюджетная система Российской Федерации</w:t>
      </w:r>
      <w:r w:rsidRPr="00621E28">
        <w:rPr>
          <w:sz w:val="28"/>
          <w:szCs w:val="28"/>
        </w:rPr>
        <w:t xml:space="preserve"> - основанная на экономических отношениях и государственном устройстве Российской Федерации, регулируемая законодательством Российской Федерации совокупность федерального бюджета, бюджетов субъектов Российской Федерации, местных бюджетов и бюджетов государственных внебюджетных фондов.</w:t>
      </w:r>
    </w:p>
    <w:p w:rsidR="00865A52" w:rsidRPr="00621E28" w:rsidRDefault="00865A52" w:rsidP="00865A52">
      <w:pPr>
        <w:widowControl w:val="0"/>
        <w:ind w:left="120" w:right="125" w:firstLine="240"/>
        <w:jc w:val="both"/>
        <w:rPr>
          <w:sz w:val="28"/>
          <w:szCs w:val="28"/>
        </w:rPr>
      </w:pPr>
      <w:r w:rsidRPr="00621E28">
        <w:rPr>
          <w:b/>
          <w:sz w:val="28"/>
          <w:szCs w:val="28"/>
        </w:rPr>
        <w:t xml:space="preserve">Бюджетная смета - </w:t>
      </w:r>
      <w:r w:rsidRPr="00621E28">
        <w:rPr>
          <w:sz w:val="28"/>
          <w:szCs w:val="28"/>
        </w:rPr>
        <w:t>документ, устанавливающий в соответствии с классификацией расходов бюджетов лимиты бюджетных обязательств бюджетного учреждения.</w:t>
      </w:r>
    </w:p>
    <w:p w:rsidR="00865A52" w:rsidRPr="00621E28" w:rsidRDefault="00865A52" w:rsidP="00865A52">
      <w:pPr>
        <w:pStyle w:val="a3"/>
        <w:ind w:firstLine="360"/>
        <w:rPr>
          <w:szCs w:val="28"/>
        </w:rPr>
      </w:pPr>
      <w:r w:rsidRPr="00621E28">
        <w:rPr>
          <w:b w:val="0"/>
          <w:szCs w:val="28"/>
        </w:rPr>
        <w:t>Бюджетное устройство</w:t>
      </w:r>
      <w:r w:rsidRPr="00621E28">
        <w:rPr>
          <w:szCs w:val="28"/>
        </w:rPr>
        <w:t xml:space="preserve"> — организация и принципы построения бюджетной системы, ее структура, взаимосвязь между отдельными звеньями. Определяется государственным устройством.</w:t>
      </w:r>
    </w:p>
    <w:p w:rsidR="00865A52" w:rsidRPr="00621E28" w:rsidRDefault="00865A52" w:rsidP="00865A52">
      <w:pPr>
        <w:pStyle w:val="a5"/>
        <w:ind w:right="125" w:firstLine="360"/>
        <w:rPr>
          <w:sz w:val="28"/>
          <w:szCs w:val="28"/>
        </w:rPr>
      </w:pPr>
      <w:r w:rsidRPr="00621E28">
        <w:rPr>
          <w:b/>
          <w:sz w:val="28"/>
          <w:szCs w:val="28"/>
        </w:rPr>
        <w:t>Бюджетное учреждение</w:t>
      </w:r>
      <w:r w:rsidRPr="00621E28">
        <w:rPr>
          <w:sz w:val="28"/>
          <w:szCs w:val="28"/>
        </w:rPr>
        <w:t xml:space="preserve"> - государственное (муниципальное) учреждение, финансовое обеспечение </w:t>
      </w:r>
      <w:r w:rsidRPr="00621E28">
        <w:rPr>
          <w:iCs/>
          <w:snapToGrid w:val="0"/>
          <w:sz w:val="28"/>
          <w:szCs w:val="28"/>
        </w:rPr>
        <w:t>выполнения функций</w:t>
      </w:r>
      <w:r w:rsidRPr="00621E28">
        <w:rPr>
          <w:snapToGrid w:val="0"/>
          <w:sz w:val="28"/>
          <w:szCs w:val="28"/>
        </w:rPr>
        <w:t xml:space="preserve"> </w:t>
      </w:r>
      <w:r w:rsidRPr="00621E28">
        <w:rPr>
          <w:sz w:val="28"/>
          <w:szCs w:val="28"/>
        </w:rPr>
        <w:t xml:space="preserve">которого, </w:t>
      </w:r>
      <w:r w:rsidRPr="00621E28">
        <w:rPr>
          <w:iCs/>
          <w:sz w:val="28"/>
          <w:szCs w:val="28"/>
        </w:rPr>
        <w:t>в том числе по оказанию государственных (муниципальных) услуг физическим и юридическим лицам в соответствии с государственным (муниципальным) заданием,</w:t>
      </w:r>
      <w:r w:rsidRPr="00621E28">
        <w:rPr>
          <w:bCs/>
          <w:iCs/>
          <w:sz w:val="28"/>
          <w:szCs w:val="28"/>
        </w:rPr>
        <w:t xml:space="preserve"> </w:t>
      </w:r>
      <w:r w:rsidRPr="00621E28">
        <w:rPr>
          <w:sz w:val="28"/>
          <w:szCs w:val="28"/>
        </w:rPr>
        <w:t>осуществляется за счет средств соответствующего бюджета на основе бюджетной сметы.</w:t>
      </w:r>
    </w:p>
    <w:p w:rsidR="00865A52" w:rsidRPr="00621E28" w:rsidRDefault="00865A52" w:rsidP="00865A52">
      <w:pPr>
        <w:autoSpaceDE w:val="0"/>
        <w:autoSpaceDN w:val="0"/>
        <w:adjustRightInd w:val="0"/>
        <w:ind w:right="125" w:firstLine="360"/>
        <w:jc w:val="both"/>
        <w:rPr>
          <w:sz w:val="28"/>
          <w:szCs w:val="28"/>
        </w:rPr>
      </w:pPr>
      <w:r w:rsidRPr="00621E28">
        <w:rPr>
          <w:b/>
          <w:sz w:val="28"/>
          <w:szCs w:val="28"/>
        </w:rPr>
        <w:t>Бюджетные ассигнования</w:t>
      </w:r>
      <w:r w:rsidRPr="00621E28">
        <w:rPr>
          <w:sz w:val="28"/>
          <w:szCs w:val="28"/>
        </w:rPr>
        <w:t xml:space="preserve"> – предельные объемы денежных средств</w:t>
      </w:r>
      <w:r w:rsidRPr="00621E28">
        <w:rPr>
          <w:strike/>
          <w:sz w:val="28"/>
          <w:szCs w:val="28"/>
        </w:rPr>
        <w:t>а</w:t>
      </w:r>
      <w:r w:rsidRPr="00621E28">
        <w:rPr>
          <w:sz w:val="28"/>
          <w:szCs w:val="28"/>
        </w:rPr>
        <w:t>, предусмотренных в соответствующем финансовом году для исполнения бюджетных обязательств.</w:t>
      </w:r>
    </w:p>
    <w:p w:rsidR="00865A52" w:rsidRPr="00621E28" w:rsidRDefault="00865A52" w:rsidP="00865A52">
      <w:pPr>
        <w:pStyle w:val="a3"/>
        <w:ind w:firstLine="360"/>
        <w:rPr>
          <w:szCs w:val="28"/>
        </w:rPr>
      </w:pPr>
      <w:r w:rsidRPr="00621E28">
        <w:rPr>
          <w:b w:val="0"/>
          <w:szCs w:val="28"/>
        </w:rPr>
        <w:t>Бюджетные ассигнования</w:t>
      </w:r>
      <w:r w:rsidRPr="00621E28">
        <w:rPr>
          <w:szCs w:val="28"/>
        </w:rPr>
        <w:t xml:space="preserve"> – это ассигнования на оказание государственных (муниципальных) услуг, в том числе ассигнования на оплату государственных (муниципальных) контрактов на поставку товаров, выполнение работ, оказание услуг для государственных (муниципальных) нужд; социальное обеспечение населения; предоставление бюджетных инвестиций юридическим лицам, не являющимся государственными (муниципальными) учреждениями;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предоставление межбюджетных трансфертов; предоставление платежей, взносов, безвозмездных перечислений субъектам международного права; обслуживание государственного (муниципального) долга; исполнение судебных актов по искам к Российской Федерации, субъектам Российской Федерации, муниципальным образованиям о возмещении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w:t>
      </w:r>
    </w:p>
    <w:p w:rsidR="00865A52" w:rsidRPr="00621E28" w:rsidRDefault="00865A52" w:rsidP="00865A52">
      <w:pPr>
        <w:pStyle w:val="BodyText22"/>
        <w:widowControl w:val="0"/>
        <w:ind w:right="125" w:firstLine="360"/>
        <w:rPr>
          <w:sz w:val="28"/>
          <w:szCs w:val="28"/>
        </w:rPr>
      </w:pPr>
      <w:r w:rsidRPr="00621E28">
        <w:rPr>
          <w:b/>
          <w:sz w:val="28"/>
          <w:szCs w:val="28"/>
        </w:rPr>
        <w:lastRenderedPageBreak/>
        <w:t xml:space="preserve">Бюджетные ассигнования на социальное обеспечение </w:t>
      </w:r>
      <w:proofErr w:type="gramStart"/>
      <w:r w:rsidRPr="00621E28">
        <w:rPr>
          <w:b/>
          <w:sz w:val="28"/>
          <w:szCs w:val="28"/>
        </w:rPr>
        <w:t>населения  -</w:t>
      </w:r>
      <w:proofErr w:type="gramEnd"/>
      <w:r w:rsidRPr="00621E28">
        <w:rPr>
          <w:b/>
          <w:sz w:val="28"/>
          <w:szCs w:val="28"/>
        </w:rPr>
        <w:t xml:space="preserve"> </w:t>
      </w:r>
      <w:r w:rsidRPr="00621E28">
        <w:rPr>
          <w:sz w:val="28"/>
          <w:szCs w:val="28"/>
        </w:rPr>
        <w:t>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865A52" w:rsidRPr="00621E28" w:rsidRDefault="00865A52" w:rsidP="00865A52">
      <w:pPr>
        <w:widowControl w:val="0"/>
        <w:ind w:right="125" w:firstLine="360"/>
        <w:jc w:val="both"/>
        <w:rPr>
          <w:sz w:val="28"/>
          <w:szCs w:val="28"/>
        </w:rPr>
      </w:pPr>
      <w:r w:rsidRPr="00621E28">
        <w:rPr>
          <w:b/>
          <w:sz w:val="28"/>
          <w:szCs w:val="28"/>
        </w:rPr>
        <w:t xml:space="preserve">Бюджетные инвестиции - </w:t>
      </w:r>
      <w:r w:rsidRPr="00621E28">
        <w:rPr>
          <w:sz w:val="28"/>
          <w:szCs w:val="28"/>
        </w:rPr>
        <w:t>бюджетные средства, направляемые на создание или увеличение за счет средств бюджета стоимости государственного (муниципального) имущества.</w:t>
      </w:r>
    </w:p>
    <w:p w:rsidR="00865A52" w:rsidRPr="00621E28" w:rsidRDefault="00865A52" w:rsidP="00865A52">
      <w:pPr>
        <w:autoSpaceDE w:val="0"/>
        <w:autoSpaceDN w:val="0"/>
        <w:adjustRightInd w:val="0"/>
        <w:ind w:right="125" w:firstLine="360"/>
        <w:jc w:val="both"/>
        <w:rPr>
          <w:sz w:val="28"/>
          <w:szCs w:val="28"/>
        </w:rPr>
      </w:pPr>
      <w:r w:rsidRPr="00621E28">
        <w:rPr>
          <w:b/>
          <w:sz w:val="28"/>
          <w:szCs w:val="28"/>
        </w:rPr>
        <w:t>Бюджетные обязательства</w:t>
      </w:r>
      <w:r w:rsidRPr="00621E28">
        <w:rPr>
          <w:sz w:val="28"/>
          <w:szCs w:val="28"/>
        </w:rPr>
        <w:t xml:space="preserve"> - расходные обязательства, подлежащие </w:t>
      </w:r>
      <w:proofErr w:type="gramStart"/>
      <w:r w:rsidRPr="00621E28">
        <w:rPr>
          <w:sz w:val="28"/>
          <w:szCs w:val="28"/>
        </w:rPr>
        <w:t>исполнению  в</w:t>
      </w:r>
      <w:proofErr w:type="gramEnd"/>
      <w:r w:rsidRPr="00621E28">
        <w:rPr>
          <w:sz w:val="28"/>
          <w:szCs w:val="28"/>
        </w:rPr>
        <w:t xml:space="preserve"> соответствующем финансовом году;</w:t>
      </w:r>
    </w:p>
    <w:p w:rsidR="00865A52" w:rsidRPr="00621E28" w:rsidRDefault="00865A52" w:rsidP="00865A52">
      <w:pPr>
        <w:pStyle w:val="ConsNormal"/>
        <w:ind w:right="125" w:firstLine="360"/>
        <w:jc w:val="both"/>
        <w:rPr>
          <w:rFonts w:ascii="Times New Roman" w:hAnsi="Times New Roman"/>
          <w:sz w:val="28"/>
          <w:szCs w:val="28"/>
        </w:rPr>
      </w:pPr>
      <w:r w:rsidRPr="00621E28">
        <w:rPr>
          <w:rFonts w:ascii="Times New Roman" w:hAnsi="Times New Roman"/>
          <w:b/>
          <w:sz w:val="28"/>
          <w:szCs w:val="28"/>
        </w:rPr>
        <w:t>Бюджетные полномочия</w:t>
      </w:r>
      <w:r w:rsidRPr="00621E28">
        <w:rPr>
          <w:rFonts w:ascii="Times New Roman" w:hAnsi="Times New Roman"/>
          <w:sz w:val="28"/>
          <w:szCs w:val="28"/>
        </w:rPr>
        <w:t xml:space="preserve"> - </w:t>
      </w:r>
      <w:proofErr w:type="gramStart"/>
      <w:r w:rsidRPr="00621E28">
        <w:rPr>
          <w:rFonts w:ascii="Times New Roman" w:hAnsi="Times New Roman"/>
          <w:sz w:val="28"/>
          <w:szCs w:val="28"/>
        </w:rPr>
        <w:t>установленные  Бюджетным</w:t>
      </w:r>
      <w:proofErr w:type="gramEnd"/>
      <w:r w:rsidRPr="00621E28">
        <w:rPr>
          <w:rFonts w:ascii="Times New Roman" w:hAnsi="Times New Roman"/>
          <w:sz w:val="28"/>
          <w:szCs w:val="28"/>
        </w:rPr>
        <w:t xml:space="preserve"> Кодексом и принятыми в соответствии с ним правовыми актами, регулирующими бюджетные правоотношения, права и обязанности органов государственной власти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
    <w:p w:rsidR="00865A52" w:rsidRPr="00621E28" w:rsidRDefault="00865A52" w:rsidP="00865A52">
      <w:pPr>
        <w:autoSpaceDE w:val="0"/>
        <w:autoSpaceDN w:val="0"/>
        <w:adjustRightInd w:val="0"/>
        <w:ind w:right="125" w:firstLine="360"/>
        <w:jc w:val="both"/>
        <w:rPr>
          <w:b/>
          <w:sz w:val="28"/>
          <w:szCs w:val="28"/>
        </w:rPr>
      </w:pPr>
      <w:r w:rsidRPr="00621E28">
        <w:rPr>
          <w:b/>
          <w:sz w:val="28"/>
          <w:szCs w:val="28"/>
        </w:rPr>
        <w:t>Бюджетные правоотношения</w:t>
      </w:r>
      <w:r w:rsidRPr="00621E28">
        <w:rPr>
          <w:sz w:val="28"/>
          <w:szCs w:val="28"/>
        </w:rPr>
        <w:t xml:space="preserve"> – это: 1) отношения, возникающие между субъектами бюджетных правоотношений в процессе формирования доходов и осуществления расходов бюджетов бюджетной системы Российской Федерации, осуществления государственных и муниципальных заимствований, регулирования государственного и муниципального долга; 2) отношения, возникающие между субъектами бюджетных правоотношений в процессе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контроля за их исполнением,</w:t>
      </w:r>
      <w:r w:rsidRPr="00621E28">
        <w:rPr>
          <w:b/>
          <w:sz w:val="28"/>
          <w:szCs w:val="28"/>
        </w:rPr>
        <w:t xml:space="preserve"> </w:t>
      </w:r>
      <w:r w:rsidRPr="00621E28">
        <w:rPr>
          <w:sz w:val="28"/>
          <w:szCs w:val="28"/>
        </w:rPr>
        <w:t>осуществления бюджетного учета, составления, рассмотрения и утверждения бюджетной отчетности.</w:t>
      </w:r>
    </w:p>
    <w:p w:rsidR="00865A52" w:rsidRPr="00621E28" w:rsidRDefault="00865A52" w:rsidP="00865A52">
      <w:pPr>
        <w:autoSpaceDE w:val="0"/>
        <w:autoSpaceDN w:val="0"/>
        <w:adjustRightInd w:val="0"/>
        <w:ind w:right="125" w:firstLine="360"/>
        <w:jc w:val="both"/>
        <w:rPr>
          <w:sz w:val="28"/>
          <w:szCs w:val="28"/>
        </w:rPr>
      </w:pPr>
      <w:r w:rsidRPr="00621E28">
        <w:rPr>
          <w:b/>
          <w:sz w:val="28"/>
          <w:szCs w:val="28"/>
        </w:rPr>
        <w:t>Бюджетный кредит</w:t>
      </w:r>
      <w:r w:rsidRPr="00621E28">
        <w:rPr>
          <w:sz w:val="28"/>
          <w:szCs w:val="28"/>
        </w:rPr>
        <w:t xml:space="preserve"> - денежные</w:t>
      </w:r>
      <w:r w:rsidRPr="00621E28">
        <w:rPr>
          <w:snapToGrid w:val="0"/>
          <w:sz w:val="28"/>
          <w:szCs w:val="28"/>
        </w:rPr>
        <w:t xml:space="preserve"> средства, предоставляемые </w:t>
      </w:r>
      <w:r w:rsidRPr="00621E28">
        <w:rPr>
          <w:sz w:val="28"/>
          <w:szCs w:val="28"/>
        </w:rPr>
        <w:t xml:space="preserve">бюджетом </w:t>
      </w:r>
      <w:r w:rsidRPr="00621E28">
        <w:rPr>
          <w:snapToGrid w:val="0"/>
          <w:sz w:val="28"/>
          <w:szCs w:val="28"/>
        </w:rPr>
        <w:t xml:space="preserve">другому бюджету бюджетной системы Российской Федерации, юридическому лицу (за исключением государственных (муниципальных) учреждений), </w:t>
      </w:r>
      <w:r w:rsidRPr="00621E28">
        <w:rPr>
          <w:sz w:val="28"/>
          <w:szCs w:val="28"/>
        </w:rPr>
        <w:t>иностранному государству,</w:t>
      </w:r>
      <w:r w:rsidRPr="00621E28">
        <w:rPr>
          <w:b/>
          <w:sz w:val="28"/>
          <w:szCs w:val="28"/>
        </w:rPr>
        <w:t xml:space="preserve"> </w:t>
      </w:r>
      <w:r w:rsidRPr="00621E28">
        <w:rPr>
          <w:sz w:val="28"/>
          <w:szCs w:val="28"/>
        </w:rPr>
        <w:t>иностранному юридическому</w:t>
      </w:r>
      <w:r w:rsidRPr="00621E28">
        <w:rPr>
          <w:b/>
          <w:sz w:val="28"/>
          <w:szCs w:val="28"/>
        </w:rPr>
        <w:t xml:space="preserve"> лицу</w:t>
      </w:r>
      <w:r w:rsidRPr="00621E28">
        <w:rPr>
          <w:snapToGrid w:val="0"/>
          <w:sz w:val="28"/>
          <w:szCs w:val="28"/>
        </w:rPr>
        <w:t xml:space="preserve"> </w:t>
      </w:r>
      <w:r w:rsidRPr="00621E28">
        <w:rPr>
          <w:sz w:val="28"/>
          <w:szCs w:val="28"/>
        </w:rPr>
        <w:t>на возвратной и возмездной основах.</w:t>
      </w:r>
    </w:p>
    <w:p w:rsidR="00865A52" w:rsidRPr="00621E28" w:rsidRDefault="00865A52" w:rsidP="00865A52">
      <w:pPr>
        <w:pStyle w:val="ConsNormal"/>
        <w:ind w:right="125" w:firstLine="360"/>
        <w:jc w:val="both"/>
        <w:rPr>
          <w:rFonts w:ascii="Times New Roman" w:hAnsi="Times New Roman"/>
          <w:b/>
          <w:sz w:val="28"/>
          <w:szCs w:val="28"/>
        </w:rPr>
      </w:pPr>
      <w:r w:rsidRPr="00621E28">
        <w:rPr>
          <w:rFonts w:ascii="Times New Roman" w:hAnsi="Times New Roman"/>
          <w:b/>
          <w:sz w:val="28"/>
          <w:szCs w:val="28"/>
        </w:rPr>
        <w:t>Бюджетный процесс</w:t>
      </w:r>
      <w:r w:rsidRPr="00621E28">
        <w:rPr>
          <w:rFonts w:ascii="Times New Roman" w:hAnsi="Times New Roman"/>
          <w:sz w:val="28"/>
          <w:szCs w:val="28"/>
        </w:rPr>
        <w:t xml:space="preserve"> - регламентируемая законодательством Российской Федерации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r w:rsidRPr="00621E28">
        <w:rPr>
          <w:rFonts w:ascii="Times New Roman" w:hAnsi="Times New Roman"/>
          <w:b/>
          <w:sz w:val="28"/>
          <w:szCs w:val="28"/>
        </w:rPr>
        <w:t>.</w:t>
      </w:r>
    </w:p>
    <w:p w:rsidR="00865A52" w:rsidRPr="00621E28" w:rsidRDefault="00865A52" w:rsidP="00865A52">
      <w:pPr>
        <w:pStyle w:val="BodyText22"/>
        <w:widowControl w:val="0"/>
        <w:ind w:right="125" w:firstLine="360"/>
        <w:rPr>
          <w:b/>
          <w:sz w:val="28"/>
          <w:szCs w:val="28"/>
        </w:rPr>
      </w:pPr>
      <w:r w:rsidRPr="00621E28">
        <w:rPr>
          <w:b/>
          <w:sz w:val="28"/>
          <w:szCs w:val="28"/>
        </w:rPr>
        <w:t xml:space="preserve">Бюджетный учет </w:t>
      </w:r>
      <w:r w:rsidRPr="00621E28">
        <w:rPr>
          <w:sz w:val="28"/>
          <w:szCs w:val="28"/>
        </w:rPr>
        <w:t xml:space="preserve">представляет собой упорядоченную систему сбора, </w:t>
      </w:r>
      <w:r w:rsidRPr="00621E28">
        <w:rPr>
          <w:sz w:val="28"/>
          <w:szCs w:val="28"/>
        </w:rPr>
        <w:lastRenderedPageBreak/>
        <w:t>регистрации и обобщения информации в денежном выражении о состоянии финансовых и нефинансовых активов и обязательств Российской Федерации, субъектов Российской Федерации и муниципальных образований, а также об операциях, изменяющих указанные активы и обязательства</w:t>
      </w:r>
      <w:r w:rsidRPr="00621E28">
        <w:rPr>
          <w:b/>
          <w:sz w:val="28"/>
          <w:szCs w:val="28"/>
        </w:rPr>
        <w:t>.</w:t>
      </w:r>
    </w:p>
    <w:p w:rsidR="00865A52" w:rsidRPr="00621E28" w:rsidRDefault="00865A52" w:rsidP="00865A52">
      <w:pPr>
        <w:widowControl w:val="0"/>
        <w:ind w:right="125" w:firstLine="360"/>
        <w:jc w:val="both"/>
        <w:rPr>
          <w:sz w:val="28"/>
          <w:szCs w:val="28"/>
        </w:rPr>
      </w:pPr>
      <w:r w:rsidRPr="00621E28">
        <w:rPr>
          <w:b/>
          <w:sz w:val="28"/>
          <w:szCs w:val="28"/>
        </w:rPr>
        <w:t xml:space="preserve">Ведомственная структура расходов бюджета - </w:t>
      </w:r>
      <w:r w:rsidRPr="00621E28">
        <w:rPr>
          <w:sz w:val="28"/>
          <w:szCs w:val="28"/>
        </w:rPr>
        <w:t>распределение бюджетных ассигнований, предусмотренных законом (решением) о бюджете на соответствующий финансовый год главным распорядителям бюджетных средств, по разделам, подразделам, целевым статьям и видам расходов бюджетной классификации Российской Федерации.</w:t>
      </w:r>
    </w:p>
    <w:p w:rsidR="00865A52" w:rsidRPr="00621E28" w:rsidRDefault="00865A52" w:rsidP="00865A52">
      <w:pPr>
        <w:pStyle w:val="ConsPlusNormal"/>
        <w:ind w:firstLine="360"/>
        <w:jc w:val="both"/>
        <w:rPr>
          <w:rFonts w:ascii="Times New Roman" w:hAnsi="Times New Roman"/>
          <w:sz w:val="28"/>
          <w:szCs w:val="28"/>
        </w:rPr>
      </w:pPr>
      <w:r w:rsidRPr="00621E28">
        <w:rPr>
          <w:rFonts w:ascii="Times New Roman" w:hAnsi="Times New Roman"/>
          <w:b/>
          <w:sz w:val="28"/>
          <w:szCs w:val="28"/>
        </w:rPr>
        <w:t>Временная финансовая администрация</w:t>
      </w:r>
      <w:r w:rsidRPr="00621E28">
        <w:rPr>
          <w:rFonts w:ascii="Times New Roman" w:hAnsi="Times New Roman"/>
          <w:sz w:val="28"/>
          <w:szCs w:val="28"/>
        </w:rPr>
        <w:t xml:space="preserve"> - федеральный орган исполнительной власти (исполнительный орган государственной власти субъекта Российской Федерации), уполномоченный Правительством Российской Федерации (высшим исполнительным органом государственной власти субъекта Российской Федерации) подготавливать и осуществлять меры по восстановлению платежеспособности субъекта Российской Федерации (муниципального образования), оказывать содействие федеральным органам государственной власти (органам государственной власти субъектов Российской Федерации) в осуществлении отдельных бюджетных полномочий органов государственной власти субъектов Российской Федерации (органов местного самоуправления), осуществлять и (или) контролировать осуществление отдельных бюджетных полномочий исполнительных органов государственной власти субъектов Российской Федерации (местной администрации).</w:t>
      </w:r>
    </w:p>
    <w:p w:rsidR="00865A52" w:rsidRPr="00621E28" w:rsidRDefault="00865A52" w:rsidP="00865A52">
      <w:pPr>
        <w:pStyle w:val="ConsNormal"/>
        <w:ind w:right="125" w:firstLine="360"/>
        <w:jc w:val="both"/>
        <w:rPr>
          <w:rFonts w:ascii="Times New Roman" w:hAnsi="Times New Roman"/>
          <w:sz w:val="28"/>
          <w:szCs w:val="28"/>
        </w:rPr>
      </w:pPr>
      <w:r w:rsidRPr="00621E28">
        <w:rPr>
          <w:rFonts w:ascii="Times New Roman" w:hAnsi="Times New Roman"/>
          <w:b/>
          <w:sz w:val="28"/>
          <w:szCs w:val="28"/>
        </w:rPr>
        <w:t xml:space="preserve">Временный кассовый разрыв – </w:t>
      </w:r>
      <w:r w:rsidRPr="00621E28">
        <w:rPr>
          <w:rFonts w:ascii="Times New Roman" w:hAnsi="Times New Roman"/>
          <w:sz w:val="28"/>
          <w:szCs w:val="28"/>
        </w:rPr>
        <w:t>прогнозируемая в определенный период текущего финансового года недостаточность на едином счете бюджета денежных средств, необходимых для осуществления кассовых выплат из бюджета.</w:t>
      </w:r>
    </w:p>
    <w:p w:rsidR="00865A52" w:rsidRPr="00621E28" w:rsidRDefault="00865A52" w:rsidP="00865A52">
      <w:pPr>
        <w:widowControl w:val="0"/>
        <w:ind w:right="125" w:firstLine="360"/>
        <w:jc w:val="both"/>
        <w:rPr>
          <w:b/>
          <w:sz w:val="28"/>
          <w:szCs w:val="28"/>
        </w:rPr>
      </w:pPr>
      <w:r w:rsidRPr="00621E28">
        <w:rPr>
          <w:b/>
          <w:sz w:val="28"/>
          <w:szCs w:val="28"/>
        </w:rPr>
        <w:t xml:space="preserve">Главный администратор доходов бюджета - </w:t>
      </w:r>
      <w:r w:rsidRPr="00621E28">
        <w:rPr>
          <w:sz w:val="28"/>
          <w:szCs w:val="28"/>
        </w:rPr>
        <w:t>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иная организация, имеющие в своем ведении администраторов доходов бюджета и (или) являющиеся администраторами доходов бюджета.</w:t>
      </w:r>
      <w:r w:rsidRPr="00621E28">
        <w:rPr>
          <w:b/>
          <w:sz w:val="28"/>
          <w:szCs w:val="28"/>
        </w:rPr>
        <w:t xml:space="preserve"> </w:t>
      </w:r>
    </w:p>
    <w:p w:rsidR="00865A52" w:rsidRPr="00621E28" w:rsidRDefault="00865A52" w:rsidP="00865A52">
      <w:pPr>
        <w:widowControl w:val="0"/>
        <w:ind w:right="125" w:firstLine="360"/>
        <w:jc w:val="both"/>
        <w:rPr>
          <w:b/>
          <w:sz w:val="28"/>
          <w:szCs w:val="28"/>
        </w:rPr>
      </w:pPr>
      <w:r w:rsidRPr="00621E28">
        <w:rPr>
          <w:b/>
          <w:sz w:val="28"/>
          <w:szCs w:val="28"/>
        </w:rPr>
        <w:t xml:space="preserve">Главный администратор источников финансирования дефицита бюджета (главный администратор источников финансирования дефицита соответствующего бюджета) - </w:t>
      </w:r>
      <w:r w:rsidRPr="00621E28">
        <w:rPr>
          <w:sz w:val="28"/>
          <w:szCs w:val="28"/>
        </w:rPr>
        <w:t xml:space="preserve">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в своем ведении администраторов источников финансирования дефицита </w:t>
      </w:r>
      <w:r w:rsidRPr="00621E28">
        <w:rPr>
          <w:sz w:val="28"/>
          <w:szCs w:val="28"/>
        </w:rPr>
        <w:lastRenderedPageBreak/>
        <w:t>бюджета и (или) являющиеся администраторами источников финансирования дефицита бюджета.</w:t>
      </w:r>
      <w:r w:rsidRPr="00621E28">
        <w:rPr>
          <w:b/>
          <w:sz w:val="28"/>
          <w:szCs w:val="28"/>
        </w:rPr>
        <w:t xml:space="preserve"> </w:t>
      </w:r>
    </w:p>
    <w:p w:rsidR="00865A52" w:rsidRPr="00621E28" w:rsidRDefault="00865A52" w:rsidP="00865A52">
      <w:pPr>
        <w:widowControl w:val="0"/>
        <w:ind w:right="125" w:firstLine="360"/>
        <w:jc w:val="both"/>
        <w:rPr>
          <w:sz w:val="28"/>
          <w:szCs w:val="28"/>
        </w:rPr>
      </w:pPr>
      <w:r w:rsidRPr="00621E28">
        <w:rPr>
          <w:b/>
          <w:sz w:val="28"/>
          <w:szCs w:val="28"/>
        </w:rPr>
        <w:t xml:space="preserve">Главный распорядитель бюджетных средств </w:t>
      </w:r>
      <w:r w:rsidRPr="00621E28">
        <w:rPr>
          <w:sz w:val="28"/>
          <w:szCs w:val="28"/>
        </w:rPr>
        <w:t>(главный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а также наиболее значимое учреждение науки,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865A52" w:rsidRPr="00621E28" w:rsidRDefault="00865A52" w:rsidP="00865A52">
      <w:pPr>
        <w:widowControl w:val="0"/>
        <w:ind w:right="125" w:firstLine="360"/>
        <w:jc w:val="both"/>
        <w:rPr>
          <w:sz w:val="28"/>
          <w:szCs w:val="28"/>
        </w:rPr>
      </w:pPr>
      <w:r w:rsidRPr="00621E28">
        <w:rPr>
          <w:b/>
          <w:sz w:val="28"/>
          <w:szCs w:val="28"/>
        </w:rPr>
        <w:t xml:space="preserve">Государственная или муниципальная гарантия - </w:t>
      </w:r>
      <w:r w:rsidRPr="00621E28">
        <w:rPr>
          <w:sz w:val="28"/>
          <w:szCs w:val="28"/>
        </w:rPr>
        <w:t>вид долгового обязательства, в силу которого соответственно Российская Федерация, субъект Российской Федерации, муниципальное образование (гарант) обязаны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соответствующего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865A52" w:rsidRPr="00621E28" w:rsidRDefault="00865A52" w:rsidP="00865A52">
      <w:pPr>
        <w:widowControl w:val="0"/>
        <w:ind w:right="125" w:firstLine="360"/>
        <w:jc w:val="both"/>
        <w:rPr>
          <w:sz w:val="28"/>
          <w:szCs w:val="28"/>
        </w:rPr>
      </w:pPr>
      <w:r w:rsidRPr="00621E28">
        <w:rPr>
          <w:b/>
          <w:sz w:val="28"/>
          <w:szCs w:val="28"/>
        </w:rPr>
        <w:t>Государственное (муниципальное) задание</w:t>
      </w:r>
      <w:r w:rsidRPr="00621E28">
        <w:rPr>
          <w:sz w:val="28"/>
          <w:szCs w:val="28"/>
        </w:rPr>
        <w:t xml:space="preserve"> - документ, устанавливающий требования к составу, качеству и (или) объему, условиям, порядку и результатам оказания государственных (муниципальных) услуг.</w:t>
      </w:r>
    </w:p>
    <w:p w:rsidR="00865A52" w:rsidRPr="00621E28" w:rsidRDefault="00865A52" w:rsidP="00865A52">
      <w:pPr>
        <w:widowControl w:val="0"/>
        <w:ind w:right="125" w:firstLine="360"/>
        <w:jc w:val="both"/>
        <w:rPr>
          <w:sz w:val="28"/>
          <w:szCs w:val="28"/>
        </w:rPr>
      </w:pPr>
      <w:r w:rsidRPr="00621E28">
        <w:rPr>
          <w:b/>
          <w:sz w:val="28"/>
          <w:szCs w:val="28"/>
        </w:rPr>
        <w:t>Государственные (муниципальные) услуги физическим и юридическим лицам -</w:t>
      </w:r>
      <w:r w:rsidRPr="00621E28">
        <w:rPr>
          <w:sz w:val="28"/>
          <w:szCs w:val="28"/>
        </w:rPr>
        <w:t xml:space="preserve"> услуги, оказываемые физическим и юридическим лицам в соответствии с государственным (муниципальным) заданием органами государственной власти (органами местного самоуправления), бюджетными учреждениями, иными юридическими лицами безвозмездно или по ценам (тарифам), устанавливаемым в порядке, определенном органами государственной власти (органами местного самоуправления). </w:t>
      </w:r>
    </w:p>
    <w:p w:rsidR="00865A52" w:rsidRPr="00621E28" w:rsidRDefault="00865A52" w:rsidP="00865A52">
      <w:pPr>
        <w:widowControl w:val="0"/>
        <w:ind w:right="125" w:firstLine="360"/>
        <w:jc w:val="both"/>
        <w:rPr>
          <w:sz w:val="28"/>
          <w:szCs w:val="28"/>
        </w:rPr>
      </w:pPr>
      <w:r w:rsidRPr="00621E28">
        <w:rPr>
          <w:b/>
          <w:sz w:val="28"/>
          <w:szCs w:val="28"/>
        </w:rPr>
        <w:t>Государственный или муниципальный долг</w:t>
      </w:r>
      <w:r w:rsidRPr="00621E28">
        <w:rPr>
          <w:sz w:val="28"/>
          <w:szCs w:val="28"/>
        </w:rPr>
        <w:t xml:space="preserve"> - обязательства, возникающие из государственных или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принятые на себя Российской Федерацией, субъектом Российской </w:t>
      </w:r>
      <w:r w:rsidRPr="00621E28">
        <w:rPr>
          <w:sz w:val="28"/>
          <w:szCs w:val="28"/>
        </w:rPr>
        <w:lastRenderedPageBreak/>
        <w:t>Федерации или муниципальным образованием.</w:t>
      </w:r>
    </w:p>
    <w:p w:rsidR="00865A52" w:rsidRPr="00621E28" w:rsidRDefault="00865A52" w:rsidP="00865A52">
      <w:pPr>
        <w:widowControl w:val="0"/>
        <w:ind w:right="125" w:firstLine="360"/>
        <w:jc w:val="both"/>
        <w:rPr>
          <w:sz w:val="28"/>
          <w:szCs w:val="28"/>
        </w:rPr>
      </w:pPr>
      <w:r w:rsidRPr="00621E28">
        <w:rPr>
          <w:b/>
          <w:sz w:val="28"/>
          <w:szCs w:val="28"/>
        </w:rPr>
        <w:t>Денежные обязательства</w:t>
      </w:r>
      <w:r w:rsidRPr="00621E28">
        <w:rPr>
          <w:sz w:val="28"/>
          <w:szCs w:val="28"/>
        </w:rPr>
        <w:t xml:space="preserve">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865A52" w:rsidRPr="00621E28" w:rsidRDefault="00865A52" w:rsidP="00865A52">
      <w:pPr>
        <w:widowControl w:val="0"/>
        <w:ind w:right="125" w:firstLine="360"/>
        <w:jc w:val="both"/>
        <w:rPr>
          <w:sz w:val="28"/>
          <w:szCs w:val="28"/>
        </w:rPr>
      </w:pPr>
      <w:r w:rsidRPr="00621E28">
        <w:rPr>
          <w:b/>
          <w:sz w:val="28"/>
          <w:szCs w:val="28"/>
        </w:rPr>
        <w:t>Дефицит бюджета</w:t>
      </w:r>
      <w:r w:rsidRPr="00621E28">
        <w:rPr>
          <w:sz w:val="28"/>
          <w:szCs w:val="28"/>
        </w:rPr>
        <w:t xml:space="preserve"> - превышение расходов бюджета над его доходами;</w:t>
      </w:r>
    </w:p>
    <w:p w:rsidR="00865A52" w:rsidRPr="00621E28" w:rsidRDefault="00865A52" w:rsidP="00865A52">
      <w:pPr>
        <w:widowControl w:val="0"/>
        <w:ind w:right="125" w:firstLine="360"/>
        <w:jc w:val="both"/>
        <w:rPr>
          <w:sz w:val="28"/>
          <w:szCs w:val="28"/>
        </w:rPr>
      </w:pPr>
      <w:r w:rsidRPr="00621E28">
        <w:rPr>
          <w:b/>
          <w:sz w:val="28"/>
          <w:szCs w:val="28"/>
        </w:rPr>
        <w:t>Дотации</w:t>
      </w:r>
      <w:r w:rsidRPr="00621E28">
        <w:rPr>
          <w:sz w:val="28"/>
          <w:szCs w:val="28"/>
        </w:rPr>
        <w:t xml:space="preserve"> – межбюджетные трансферты, </w:t>
      </w:r>
      <w:proofErr w:type="gramStart"/>
      <w:r w:rsidRPr="00621E28">
        <w:rPr>
          <w:sz w:val="28"/>
          <w:szCs w:val="28"/>
        </w:rPr>
        <w:t>предоставляемые  на</w:t>
      </w:r>
      <w:proofErr w:type="gramEnd"/>
      <w:r w:rsidRPr="00621E28">
        <w:rPr>
          <w:sz w:val="28"/>
          <w:szCs w:val="28"/>
        </w:rPr>
        <w:t xml:space="preserve"> безвозмездной и безвозвратной основе без установления  направлений и (или) условий их использования.</w:t>
      </w:r>
    </w:p>
    <w:p w:rsidR="00865A52" w:rsidRPr="00621E28" w:rsidRDefault="00865A52" w:rsidP="00865A52">
      <w:pPr>
        <w:widowControl w:val="0"/>
        <w:ind w:right="125" w:firstLine="360"/>
        <w:jc w:val="both"/>
        <w:rPr>
          <w:sz w:val="28"/>
          <w:szCs w:val="28"/>
        </w:rPr>
      </w:pPr>
      <w:r w:rsidRPr="00621E28">
        <w:rPr>
          <w:b/>
          <w:sz w:val="28"/>
          <w:szCs w:val="28"/>
        </w:rPr>
        <w:t>Дотации на выравнивание бюджетной обеспеченности муниципальных районов (городских округов, поселений)</w:t>
      </w:r>
      <w:r w:rsidRPr="00621E28">
        <w:rPr>
          <w:sz w:val="28"/>
          <w:szCs w:val="28"/>
        </w:rPr>
        <w:t xml:space="preserve"> - средства бюджета субъекта Российской Федерации в целях выравнивания финансовых возможностей муниципальных районов (городских округов, поселений) по осуществлению органами местного самоуправления полномочий по решению вопросов местного значения исходя из численности жителей и (или) бюджетной обеспеченности. </w:t>
      </w:r>
    </w:p>
    <w:p w:rsidR="00865A52" w:rsidRPr="00621E28" w:rsidRDefault="00865A52" w:rsidP="00865A52">
      <w:pPr>
        <w:autoSpaceDE w:val="0"/>
        <w:autoSpaceDN w:val="0"/>
        <w:adjustRightInd w:val="0"/>
        <w:ind w:right="125" w:firstLine="360"/>
        <w:jc w:val="both"/>
        <w:rPr>
          <w:sz w:val="28"/>
          <w:szCs w:val="28"/>
        </w:rPr>
      </w:pPr>
      <w:r w:rsidRPr="00621E28">
        <w:rPr>
          <w:b/>
          <w:sz w:val="28"/>
          <w:szCs w:val="28"/>
        </w:rPr>
        <w:t>Доходы бюджета</w:t>
      </w:r>
      <w:r w:rsidRPr="00621E28">
        <w:rPr>
          <w:sz w:val="28"/>
          <w:szCs w:val="28"/>
        </w:rPr>
        <w:t xml:space="preserve"> – поступающие в бюджет денежные средства, за исключением средств, являющихся источниками финансирования дефицита бюджета.</w:t>
      </w:r>
    </w:p>
    <w:p w:rsidR="00865A52" w:rsidRPr="00621E28" w:rsidRDefault="00865A52" w:rsidP="00865A52">
      <w:pPr>
        <w:pStyle w:val="ConsNormal"/>
        <w:ind w:right="125" w:firstLine="360"/>
        <w:jc w:val="both"/>
        <w:rPr>
          <w:rFonts w:ascii="Times New Roman" w:hAnsi="Times New Roman"/>
          <w:sz w:val="28"/>
          <w:szCs w:val="28"/>
        </w:rPr>
      </w:pPr>
      <w:r w:rsidRPr="00621E28">
        <w:rPr>
          <w:rFonts w:ascii="Times New Roman" w:hAnsi="Times New Roman"/>
          <w:b/>
          <w:sz w:val="28"/>
          <w:szCs w:val="28"/>
        </w:rPr>
        <w:t xml:space="preserve">Единый счет бюджета – </w:t>
      </w:r>
      <w:r w:rsidRPr="00621E28">
        <w:rPr>
          <w:rFonts w:ascii="Times New Roman" w:hAnsi="Times New Roman"/>
          <w:sz w:val="28"/>
          <w:szCs w:val="28"/>
        </w:rPr>
        <w:t>счет (совокупность счетов для федерального бюджета, бюджетов государственных внебюджетных фондов Российской Федерации), открытый (открытых) Федеральному казначейству в учреждении Центрального банка Российской Федерации отдельно по каждому бюджету бюджетной системы Российской Федерации для учета средств бюджета и осуществления операций по кассовым поступлениям в бюджет и кассовым выплатам из бюджета.</w:t>
      </w:r>
    </w:p>
    <w:p w:rsidR="00865A52" w:rsidRPr="00621E28" w:rsidRDefault="00865A52" w:rsidP="00865A52">
      <w:pPr>
        <w:pStyle w:val="BodyText22"/>
        <w:widowControl w:val="0"/>
        <w:ind w:right="125" w:firstLine="360"/>
        <w:rPr>
          <w:sz w:val="28"/>
          <w:szCs w:val="28"/>
        </w:rPr>
      </w:pPr>
      <w:r w:rsidRPr="00621E28">
        <w:rPr>
          <w:b/>
          <w:sz w:val="28"/>
          <w:szCs w:val="28"/>
        </w:rPr>
        <w:t>Иммунитет бюджетов</w:t>
      </w:r>
      <w:r w:rsidRPr="00621E28">
        <w:rPr>
          <w:sz w:val="28"/>
          <w:szCs w:val="28"/>
        </w:rPr>
        <w:t xml:space="preserve"> бюджетной системы Российской Федерации представляет собой правовой режим, при котором обращение взыскания на средства бюджетов бюджетной системы Российской Федерации осуществляется только на основании судебного акта.</w:t>
      </w:r>
    </w:p>
    <w:p w:rsidR="00865A52" w:rsidRPr="00621E28" w:rsidRDefault="00865A52" w:rsidP="00865A52">
      <w:pPr>
        <w:autoSpaceDE w:val="0"/>
        <w:autoSpaceDN w:val="0"/>
        <w:adjustRightInd w:val="0"/>
        <w:ind w:right="125" w:firstLine="360"/>
        <w:jc w:val="both"/>
        <w:rPr>
          <w:b/>
          <w:sz w:val="28"/>
          <w:szCs w:val="28"/>
        </w:rPr>
      </w:pPr>
      <w:r w:rsidRPr="00621E28">
        <w:rPr>
          <w:b/>
          <w:sz w:val="28"/>
          <w:szCs w:val="28"/>
        </w:rPr>
        <w:t>Кассовое обслуживание исполнения бюджета</w:t>
      </w:r>
      <w:r w:rsidRPr="00621E28">
        <w:rPr>
          <w:sz w:val="28"/>
          <w:szCs w:val="28"/>
        </w:rPr>
        <w:t xml:space="preserve"> - проведение и учет операций по кассовым поступлениям в бюджет и кассовым выплатам из бюджета.</w:t>
      </w:r>
    </w:p>
    <w:p w:rsidR="00865A52" w:rsidRPr="00621E28" w:rsidRDefault="00865A52" w:rsidP="00865A52">
      <w:pPr>
        <w:autoSpaceDE w:val="0"/>
        <w:autoSpaceDN w:val="0"/>
        <w:adjustRightInd w:val="0"/>
        <w:ind w:right="125" w:firstLine="360"/>
        <w:jc w:val="both"/>
        <w:rPr>
          <w:sz w:val="28"/>
          <w:szCs w:val="28"/>
        </w:rPr>
      </w:pPr>
      <w:r w:rsidRPr="00621E28">
        <w:rPr>
          <w:b/>
          <w:sz w:val="28"/>
          <w:szCs w:val="28"/>
        </w:rPr>
        <w:t xml:space="preserve">Кассовый план - </w:t>
      </w:r>
      <w:r w:rsidRPr="00621E28">
        <w:rPr>
          <w:sz w:val="28"/>
          <w:szCs w:val="28"/>
        </w:rPr>
        <w:t>это прогноз кассовых поступлений в бюджет и кассовых выплат из бюджета в текущем финансовом году.</w:t>
      </w:r>
    </w:p>
    <w:p w:rsidR="00865A52" w:rsidRPr="00621E28" w:rsidRDefault="00865A52" w:rsidP="00865A52">
      <w:pPr>
        <w:pStyle w:val="ConsNormal"/>
        <w:ind w:right="125" w:firstLine="360"/>
        <w:jc w:val="both"/>
        <w:rPr>
          <w:rFonts w:ascii="Times New Roman" w:hAnsi="Times New Roman"/>
          <w:b/>
          <w:sz w:val="28"/>
          <w:szCs w:val="28"/>
        </w:rPr>
      </w:pPr>
      <w:r w:rsidRPr="00621E28">
        <w:rPr>
          <w:rFonts w:ascii="Times New Roman" w:hAnsi="Times New Roman"/>
          <w:b/>
          <w:sz w:val="28"/>
          <w:szCs w:val="28"/>
        </w:rPr>
        <w:lastRenderedPageBreak/>
        <w:t>Консолидированный бюджет</w:t>
      </w:r>
      <w:r w:rsidRPr="00621E28">
        <w:rPr>
          <w:rFonts w:ascii="Times New Roman" w:hAnsi="Times New Roman"/>
          <w:sz w:val="28"/>
          <w:szCs w:val="28"/>
        </w:rPr>
        <w:t xml:space="preserve"> - свод бюджетов бюджетной системы Российской Федерации на соответствующей территории (за исключением бюджетов государственных внебюджетных фондов) без учета межбюджетных трансфертов между этими бюджетами.</w:t>
      </w:r>
    </w:p>
    <w:p w:rsidR="00865A52" w:rsidRPr="00621E28" w:rsidRDefault="00865A52" w:rsidP="00865A52">
      <w:pPr>
        <w:autoSpaceDE w:val="0"/>
        <w:autoSpaceDN w:val="0"/>
        <w:adjustRightInd w:val="0"/>
        <w:ind w:right="125" w:firstLine="360"/>
        <w:jc w:val="both"/>
        <w:rPr>
          <w:sz w:val="28"/>
          <w:szCs w:val="28"/>
        </w:rPr>
      </w:pPr>
      <w:r w:rsidRPr="00621E28">
        <w:rPr>
          <w:b/>
          <w:sz w:val="28"/>
          <w:szCs w:val="28"/>
        </w:rPr>
        <w:t>Консолидированный бюджет муниципального района</w:t>
      </w:r>
      <w:r w:rsidRPr="00621E28">
        <w:rPr>
          <w:sz w:val="28"/>
          <w:szCs w:val="28"/>
        </w:rPr>
        <w:t xml:space="preserve"> – это бюджет </w:t>
      </w:r>
      <w:r w:rsidRPr="00621E28">
        <w:rPr>
          <w:b/>
          <w:sz w:val="28"/>
          <w:szCs w:val="28"/>
        </w:rPr>
        <w:t xml:space="preserve">муниципального района (районный бюджет) </w:t>
      </w:r>
      <w:r w:rsidRPr="00621E28">
        <w:rPr>
          <w:sz w:val="28"/>
          <w:szCs w:val="28"/>
        </w:rPr>
        <w:t>и свод бюджетов городских и сельских поселений, входящих в состав муниципального района</w:t>
      </w:r>
      <w:r w:rsidRPr="00621E28">
        <w:rPr>
          <w:b/>
          <w:sz w:val="28"/>
          <w:szCs w:val="28"/>
        </w:rPr>
        <w:t xml:space="preserve"> </w:t>
      </w:r>
      <w:r w:rsidRPr="00621E28">
        <w:rPr>
          <w:sz w:val="28"/>
          <w:szCs w:val="28"/>
        </w:rPr>
        <w:t>(без учета межбюджетных трансфертов между этими бюджетами).</w:t>
      </w:r>
    </w:p>
    <w:p w:rsidR="00865A52" w:rsidRPr="00621E28" w:rsidRDefault="00865A52" w:rsidP="00865A52">
      <w:pPr>
        <w:widowControl w:val="0"/>
        <w:ind w:right="125" w:firstLine="360"/>
        <w:jc w:val="both"/>
        <w:rPr>
          <w:b/>
          <w:sz w:val="28"/>
          <w:szCs w:val="28"/>
        </w:rPr>
      </w:pPr>
      <w:r w:rsidRPr="00621E28">
        <w:rPr>
          <w:b/>
          <w:sz w:val="28"/>
          <w:szCs w:val="28"/>
        </w:rPr>
        <w:t xml:space="preserve">Лимит бюджетных обязательств - </w:t>
      </w:r>
      <w:r w:rsidRPr="00621E28">
        <w:rPr>
          <w:sz w:val="28"/>
          <w:szCs w:val="28"/>
        </w:rPr>
        <w:t>объем прав в денежном выражении на принятие бюджетным учреждением бюджетных обязательств и (или) их исполнение в текущем финансовом году (текущем финансовом году и плановом периоде).</w:t>
      </w:r>
      <w:r w:rsidRPr="00621E28">
        <w:rPr>
          <w:b/>
          <w:sz w:val="28"/>
          <w:szCs w:val="28"/>
        </w:rPr>
        <w:t xml:space="preserve"> </w:t>
      </w:r>
    </w:p>
    <w:p w:rsidR="00865A52" w:rsidRPr="00621E28" w:rsidRDefault="00865A52" w:rsidP="00865A52">
      <w:pPr>
        <w:autoSpaceDE w:val="0"/>
        <w:autoSpaceDN w:val="0"/>
        <w:adjustRightInd w:val="0"/>
        <w:ind w:right="125" w:firstLine="360"/>
        <w:jc w:val="both"/>
        <w:rPr>
          <w:sz w:val="28"/>
          <w:szCs w:val="28"/>
        </w:rPr>
      </w:pPr>
      <w:r w:rsidRPr="00621E28">
        <w:rPr>
          <w:b/>
          <w:sz w:val="28"/>
          <w:szCs w:val="28"/>
        </w:rPr>
        <w:t>Межбюджетные отношения</w:t>
      </w:r>
      <w:r w:rsidRPr="00621E28">
        <w:rPr>
          <w:sz w:val="28"/>
          <w:szCs w:val="28"/>
        </w:rPr>
        <w:t xml:space="preserve">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865A52" w:rsidRPr="00621E28" w:rsidRDefault="00865A52" w:rsidP="00865A52">
      <w:pPr>
        <w:autoSpaceDE w:val="0"/>
        <w:autoSpaceDN w:val="0"/>
        <w:adjustRightInd w:val="0"/>
        <w:ind w:right="125" w:firstLine="360"/>
        <w:jc w:val="both"/>
        <w:rPr>
          <w:sz w:val="28"/>
          <w:szCs w:val="28"/>
        </w:rPr>
      </w:pPr>
      <w:r w:rsidRPr="00621E28">
        <w:rPr>
          <w:b/>
          <w:sz w:val="28"/>
          <w:szCs w:val="28"/>
        </w:rPr>
        <w:t>Межбюджетные субсидии</w:t>
      </w:r>
      <w:r w:rsidRPr="00621E28">
        <w:rPr>
          <w:sz w:val="28"/>
          <w:szCs w:val="28"/>
        </w:rPr>
        <w:t xml:space="preserve"> - это субсидии, подлежащие перечислению из местных бюджетов в бюджет муниципального района на решение вопросов местного значения межмуниципального характера.</w:t>
      </w:r>
    </w:p>
    <w:p w:rsidR="00865A52" w:rsidRPr="00621E28" w:rsidRDefault="00865A52" w:rsidP="00865A52">
      <w:pPr>
        <w:autoSpaceDE w:val="0"/>
        <w:autoSpaceDN w:val="0"/>
        <w:adjustRightInd w:val="0"/>
        <w:ind w:right="125" w:firstLine="360"/>
        <w:jc w:val="both"/>
        <w:rPr>
          <w:sz w:val="28"/>
          <w:szCs w:val="28"/>
        </w:rPr>
      </w:pPr>
      <w:r w:rsidRPr="00621E28">
        <w:rPr>
          <w:b/>
          <w:sz w:val="28"/>
          <w:szCs w:val="28"/>
        </w:rPr>
        <w:t>Межбюджетные трансферты</w:t>
      </w:r>
      <w:r w:rsidRPr="00621E28">
        <w:rPr>
          <w:sz w:val="28"/>
          <w:szCs w:val="28"/>
        </w:rPr>
        <w:t xml:space="preserve"> – средства, предоставляемые одним бюджетом бюджетной системы Российской </w:t>
      </w:r>
      <w:proofErr w:type="gramStart"/>
      <w:r w:rsidRPr="00621E28">
        <w:rPr>
          <w:sz w:val="28"/>
          <w:szCs w:val="28"/>
        </w:rPr>
        <w:t>Федерации,  другому</w:t>
      </w:r>
      <w:proofErr w:type="gramEnd"/>
      <w:r w:rsidRPr="00621E28">
        <w:rPr>
          <w:sz w:val="28"/>
          <w:szCs w:val="28"/>
        </w:rPr>
        <w:t xml:space="preserve"> бюджету бюджетной системы Российской Федерации;</w:t>
      </w:r>
    </w:p>
    <w:p w:rsidR="00865A52" w:rsidRPr="00621E28" w:rsidRDefault="00865A52" w:rsidP="00865A52">
      <w:pPr>
        <w:autoSpaceDE w:val="0"/>
        <w:autoSpaceDN w:val="0"/>
        <w:adjustRightInd w:val="0"/>
        <w:ind w:right="125" w:firstLine="360"/>
        <w:jc w:val="both"/>
        <w:rPr>
          <w:sz w:val="28"/>
          <w:szCs w:val="28"/>
        </w:rPr>
      </w:pPr>
      <w:r w:rsidRPr="00621E28">
        <w:rPr>
          <w:b/>
          <w:sz w:val="28"/>
          <w:szCs w:val="28"/>
        </w:rPr>
        <w:t>Местные бюджеты</w:t>
      </w:r>
      <w:r w:rsidRPr="00621E28">
        <w:rPr>
          <w:sz w:val="28"/>
          <w:szCs w:val="28"/>
        </w:rPr>
        <w:t xml:space="preserve"> – это бюджеты муниципальных районов, бюджеты городских округов, бюджеты внутригородских муниципальных образований городов федерального значения Москвы и Санкт-Петербурга, бюджеты городских и сельских поселений.</w:t>
      </w:r>
    </w:p>
    <w:p w:rsidR="00865A52" w:rsidRPr="00621E28" w:rsidRDefault="00865A52" w:rsidP="00865A52">
      <w:pPr>
        <w:pStyle w:val="a3"/>
        <w:ind w:firstLine="360"/>
        <w:rPr>
          <w:szCs w:val="28"/>
        </w:rPr>
      </w:pPr>
      <w:r w:rsidRPr="00621E28">
        <w:rPr>
          <w:b w:val="0"/>
          <w:szCs w:val="28"/>
        </w:rPr>
        <w:t>Местные налоги и сборы</w:t>
      </w:r>
      <w:r w:rsidRPr="00621E28">
        <w:rPr>
          <w:szCs w:val="28"/>
        </w:rPr>
        <w:t xml:space="preserve"> — налоги и сборы, устанавливаемые представитель</w:t>
      </w:r>
      <w:r w:rsidRPr="00621E28">
        <w:rPr>
          <w:szCs w:val="28"/>
        </w:rPr>
        <w:softHyphen/>
        <w:t>ными органами местного самоуправления самостоятельно в соответствии с феде</w:t>
      </w:r>
      <w:r w:rsidRPr="00621E28">
        <w:rPr>
          <w:szCs w:val="28"/>
        </w:rPr>
        <w:softHyphen/>
        <w:t>ральными законами.</w:t>
      </w:r>
    </w:p>
    <w:p w:rsidR="00865A52" w:rsidRPr="00621E28" w:rsidRDefault="00865A52" w:rsidP="00865A52">
      <w:pPr>
        <w:widowControl w:val="0"/>
        <w:ind w:right="125" w:firstLine="360"/>
        <w:jc w:val="both"/>
        <w:rPr>
          <w:sz w:val="28"/>
          <w:szCs w:val="28"/>
        </w:rPr>
      </w:pPr>
      <w:r w:rsidRPr="00621E28">
        <w:rPr>
          <w:b/>
          <w:sz w:val="28"/>
          <w:szCs w:val="28"/>
        </w:rPr>
        <w:t xml:space="preserve">Муниципальные заимствования – </w:t>
      </w:r>
      <w:r w:rsidRPr="00621E28">
        <w:rPr>
          <w:sz w:val="28"/>
          <w:szCs w:val="28"/>
        </w:rPr>
        <w:t>это муниципальные займы, осуществляемые путем выпуска ценных бумаг от имени муниципального образования, и кредиты, привлекаемые в соответствии с Бюджетным Кодексом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865A52" w:rsidRPr="00621E28" w:rsidRDefault="00865A52" w:rsidP="00865A52">
      <w:pPr>
        <w:pStyle w:val="a3"/>
        <w:ind w:firstLine="360"/>
        <w:rPr>
          <w:szCs w:val="28"/>
        </w:rPr>
      </w:pPr>
      <w:r w:rsidRPr="00621E28">
        <w:rPr>
          <w:b w:val="0"/>
          <w:szCs w:val="28"/>
        </w:rPr>
        <w:t>Налоговыми доходами бюджетов</w:t>
      </w:r>
      <w:r w:rsidRPr="00621E28">
        <w:rPr>
          <w:szCs w:val="28"/>
        </w:rPr>
        <w:t xml:space="preserve"> являются доходы от предусмотренных законодательством Российской Федерации о налогах и сборах федеральных налогов и сборов, в том числе от налогов, предусмотренных </w:t>
      </w:r>
      <w:r w:rsidRPr="00621E28">
        <w:rPr>
          <w:szCs w:val="28"/>
        </w:rPr>
        <w:lastRenderedPageBreak/>
        <w:t>специальными налоговыми режимами, региональных и местных налогов, а также пеней и штрафов по ним.</w:t>
      </w:r>
    </w:p>
    <w:p w:rsidR="00865A52" w:rsidRPr="00621E28" w:rsidRDefault="00865A52" w:rsidP="00865A52">
      <w:pPr>
        <w:pStyle w:val="a3"/>
        <w:ind w:firstLine="360"/>
        <w:rPr>
          <w:szCs w:val="28"/>
        </w:rPr>
      </w:pPr>
      <w:r w:rsidRPr="00621E28">
        <w:rPr>
          <w:b w:val="0"/>
          <w:szCs w:val="28"/>
        </w:rPr>
        <w:t>Неналоговыми доходами бюджетов</w:t>
      </w:r>
      <w:r w:rsidRPr="00621E28">
        <w:rPr>
          <w:szCs w:val="28"/>
        </w:rPr>
        <w:t xml:space="preserve"> являются: доходы от использования имущества, находящегося в государственной или муниципальной собственности, после уплаты налогов и сборов, предусмотренных законодательством о налогах и сборах, за исключением имущества автономных учреждений, а также имущества государственных и муниципальных унитарных предприятий, в том числе казенных; 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или муниципальной собственности, после уплаты налогов и сборов, предусмотренных законодательством о налогах и сборах, за исключением имущества автономных учреждений, а также имущества государственных и муниципальных унитарных предприятий, в том числе казенных; доходы от платных услуг, оказываемых бюджетными учреждениями, после уплаты налогов и сборов, предусмотренных законодательством о налогах и сборах; 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Российской Федерации, субъектам Российской Федерации, муниципальным образованиям, и иные суммы принудительного изъятия; средства самообложения граждан; иные неналоговые доходы.</w:t>
      </w:r>
    </w:p>
    <w:p w:rsidR="00865A52" w:rsidRPr="00621E28" w:rsidRDefault="00865A52" w:rsidP="00865A52">
      <w:pPr>
        <w:widowControl w:val="0"/>
        <w:ind w:right="125" w:firstLine="360"/>
        <w:jc w:val="both"/>
        <w:rPr>
          <w:sz w:val="28"/>
          <w:szCs w:val="28"/>
        </w:rPr>
      </w:pPr>
      <w:r w:rsidRPr="00621E28">
        <w:rPr>
          <w:b/>
          <w:sz w:val="28"/>
          <w:szCs w:val="28"/>
        </w:rPr>
        <w:t xml:space="preserve">Обоснование бюджетных ассигнований - </w:t>
      </w:r>
      <w:r w:rsidRPr="00621E28">
        <w:rPr>
          <w:sz w:val="28"/>
          <w:szCs w:val="28"/>
        </w:rPr>
        <w:t>документ, характеризующий бюджетные ассигнования в очередном финансовом году (очередном финансовом году и плановом периоде).</w:t>
      </w:r>
    </w:p>
    <w:p w:rsidR="00865A52" w:rsidRPr="00621E28" w:rsidRDefault="00865A52" w:rsidP="00865A52">
      <w:pPr>
        <w:pStyle w:val="BodyText22"/>
        <w:widowControl w:val="0"/>
        <w:ind w:right="125" w:firstLine="360"/>
        <w:rPr>
          <w:sz w:val="28"/>
          <w:szCs w:val="28"/>
        </w:rPr>
      </w:pPr>
      <w:r w:rsidRPr="00621E28">
        <w:rPr>
          <w:b/>
          <w:sz w:val="28"/>
          <w:szCs w:val="28"/>
        </w:rPr>
        <w:t xml:space="preserve">Обслуживание муниципального долга – </w:t>
      </w:r>
      <w:r w:rsidRPr="00621E28">
        <w:rPr>
          <w:sz w:val="28"/>
          <w:szCs w:val="28"/>
        </w:rPr>
        <w:t>это операции по выплате доходов по муниципальным долговым обязательствам в виде процентов по ним и (или) дисконта, осуществляемые за счет средств бюджета.</w:t>
      </w:r>
    </w:p>
    <w:p w:rsidR="00865A52" w:rsidRPr="00621E28" w:rsidRDefault="00865A52" w:rsidP="00865A52">
      <w:pPr>
        <w:autoSpaceDE w:val="0"/>
        <w:autoSpaceDN w:val="0"/>
        <w:adjustRightInd w:val="0"/>
        <w:ind w:right="125" w:firstLine="360"/>
        <w:jc w:val="both"/>
        <w:rPr>
          <w:snapToGrid w:val="0"/>
          <w:sz w:val="28"/>
          <w:szCs w:val="28"/>
        </w:rPr>
      </w:pPr>
      <w:r w:rsidRPr="00621E28">
        <w:rPr>
          <w:b/>
          <w:snapToGrid w:val="0"/>
          <w:sz w:val="28"/>
          <w:szCs w:val="28"/>
        </w:rPr>
        <w:t xml:space="preserve">Объем (размер) просроченной задолженности по долговым обязательствам муниципального образования – </w:t>
      </w:r>
      <w:r w:rsidRPr="00621E28">
        <w:rPr>
          <w:snapToGrid w:val="0"/>
          <w:sz w:val="28"/>
          <w:szCs w:val="28"/>
        </w:rPr>
        <w:t>это суммарный объем неисполненных в установленный срок долговых обязательств муниципального образования, срок исполнения которых наступил, включая объем обязательств по возврату суммы займа (кредита), по уплате процентов на сумму займа (кредита), иных платежей, предусмотренных условиями займа (кредита), соглашениями (договорами), заключенными муниципального образования, объем обязательств по исполнению муниципальных гарантий и иных долговых обязательств муниципального образования. В объем просроченной задолженности муниципального образования также включается сумма неустойки (штрафов, пеней) и процентов, начисленных за просрочку исполнения долговых</w:t>
      </w:r>
    </w:p>
    <w:p w:rsidR="00865A52" w:rsidRPr="00621E28" w:rsidRDefault="00865A52" w:rsidP="00865A52">
      <w:pPr>
        <w:autoSpaceDE w:val="0"/>
        <w:autoSpaceDN w:val="0"/>
        <w:adjustRightInd w:val="0"/>
        <w:ind w:right="125"/>
        <w:jc w:val="both"/>
        <w:rPr>
          <w:strike/>
          <w:sz w:val="28"/>
          <w:szCs w:val="28"/>
        </w:rPr>
      </w:pPr>
      <w:r w:rsidRPr="00621E28">
        <w:rPr>
          <w:snapToGrid w:val="0"/>
          <w:sz w:val="28"/>
          <w:szCs w:val="28"/>
        </w:rPr>
        <w:lastRenderedPageBreak/>
        <w:t>обязательств.</w:t>
      </w:r>
    </w:p>
    <w:p w:rsidR="00865A52" w:rsidRPr="00621E28" w:rsidRDefault="00865A52" w:rsidP="00865A52">
      <w:pPr>
        <w:pStyle w:val="ConsNormal"/>
        <w:ind w:right="125" w:firstLine="360"/>
        <w:jc w:val="both"/>
        <w:rPr>
          <w:rFonts w:ascii="Times New Roman" w:hAnsi="Times New Roman"/>
          <w:sz w:val="28"/>
          <w:szCs w:val="28"/>
        </w:rPr>
      </w:pPr>
      <w:r w:rsidRPr="00621E28">
        <w:rPr>
          <w:rFonts w:ascii="Times New Roman" w:hAnsi="Times New Roman"/>
          <w:b/>
          <w:sz w:val="28"/>
          <w:szCs w:val="28"/>
        </w:rPr>
        <w:t xml:space="preserve">Отчетный финансовый год - </w:t>
      </w:r>
      <w:r w:rsidRPr="00621E28">
        <w:rPr>
          <w:rFonts w:ascii="Times New Roman" w:hAnsi="Times New Roman"/>
          <w:sz w:val="28"/>
          <w:szCs w:val="28"/>
        </w:rPr>
        <w:t>год, предшествующий текущему финансовому году.</w:t>
      </w:r>
    </w:p>
    <w:p w:rsidR="00865A52" w:rsidRPr="00621E28" w:rsidRDefault="00865A52" w:rsidP="00865A52">
      <w:pPr>
        <w:widowControl w:val="0"/>
        <w:ind w:right="125" w:firstLine="360"/>
        <w:jc w:val="both"/>
        <w:rPr>
          <w:sz w:val="28"/>
          <w:szCs w:val="28"/>
        </w:rPr>
      </w:pPr>
      <w:r w:rsidRPr="00621E28">
        <w:rPr>
          <w:b/>
          <w:sz w:val="28"/>
          <w:szCs w:val="28"/>
        </w:rPr>
        <w:t xml:space="preserve">Очередной финансовый год </w:t>
      </w:r>
      <w:r w:rsidRPr="00621E28">
        <w:rPr>
          <w:sz w:val="28"/>
          <w:szCs w:val="28"/>
        </w:rPr>
        <w:t>- год, следующий за текущим финансовым годом.</w:t>
      </w:r>
    </w:p>
    <w:p w:rsidR="00865A52" w:rsidRPr="00621E28" w:rsidRDefault="00865A52" w:rsidP="00865A52">
      <w:pPr>
        <w:widowControl w:val="0"/>
        <w:ind w:right="125" w:firstLine="360"/>
        <w:jc w:val="both"/>
        <w:rPr>
          <w:sz w:val="28"/>
          <w:szCs w:val="28"/>
        </w:rPr>
      </w:pPr>
      <w:r w:rsidRPr="00621E28">
        <w:rPr>
          <w:b/>
          <w:sz w:val="28"/>
          <w:szCs w:val="28"/>
        </w:rPr>
        <w:t xml:space="preserve">Плановый период - </w:t>
      </w:r>
      <w:r w:rsidRPr="00621E28">
        <w:rPr>
          <w:sz w:val="28"/>
          <w:szCs w:val="28"/>
        </w:rPr>
        <w:t>два финансовых года, следующие за очередным финансовым годом.</w:t>
      </w:r>
    </w:p>
    <w:p w:rsidR="00865A52" w:rsidRPr="00621E28" w:rsidRDefault="00865A52" w:rsidP="00865A52">
      <w:pPr>
        <w:widowControl w:val="0"/>
        <w:ind w:right="125" w:firstLine="360"/>
        <w:jc w:val="both"/>
        <w:rPr>
          <w:sz w:val="28"/>
          <w:szCs w:val="28"/>
        </w:rPr>
      </w:pPr>
      <w:r w:rsidRPr="00621E28">
        <w:rPr>
          <w:b/>
          <w:sz w:val="28"/>
          <w:szCs w:val="28"/>
        </w:rPr>
        <w:t xml:space="preserve">Получатель бюджетных средств (получатель средств соответствующего бюджета) - </w:t>
      </w:r>
      <w:r w:rsidRPr="00621E28">
        <w:rPr>
          <w:sz w:val="28"/>
          <w:szCs w:val="28"/>
        </w:rPr>
        <w:t xml:space="preserve">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w:t>
      </w:r>
      <w:r w:rsidRPr="00621E28">
        <w:rPr>
          <w:bCs/>
          <w:sz w:val="28"/>
          <w:szCs w:val="28"/>
        </w:rPr>
        <w:t xml:space="preserve">находящееся в ведении главного распорядителя (распорядителя) бюджетных средств </w:t>
      </w:r>
      <w:r w:rsidRPr="00621E28">
        <w:rPr>
          <w:sz w:val="28"/>
          <w:szCs w:val="28"/>
        </w:rPr>
        <w:t xml:space="preserve">бюджетное учреждение, имеющие право на принятие </w:t>
      </w:r>
      <w:proofErr w:type="gramStart"/>
      <w:r w:rsidRPr="00621E28">
        <w:rPr>
          <w:sz w:val="28"/>
          <w:szCs w:val="28"/>
        </w:rPr>
        <w:t>и  (</w:t>
      </w:r>
      <w:proofErr w:type="gramEnd"/>
      <w:r w:rsidRPr="00621E28">
        <w:rPr>
          <w:sz w:val="28"/>
          <w:szCs w:val="28"/>
        </w:rPr>
        <w:t>или) исполнение бюджетных обязательств за счет средств соответствующего бюджета.</w:t>
      </w:r>
    </w:p>
    <w:p w:rsidR="00865A52" w:rsidRPr="00621E28" w:rsidRDefault="00865A52" w:rsidP="00865A52">
      <w:pPr>
        <w:pStyle w:val="ConsPlusNormal"/>
        <w:ind w:firstLine="360"/>
        <w:jc w:val="both"/>
        <w:rPr>
          <w:rFonts w:ascii="Times New Roman" w:hAnsi="Times New Roman"/>
          <w:sz w:val="28"/>
          <w:szCs w:val="28"/>
        </w:rPr>
      </w:pPr>
      <w:r w:rsidRPr="00621E28">
        <w:rPr>
          <w:rFonts w:ascii="Times New Roman" w:hAnsi="Times New Roman"/>
          <w:b/>
          <w:sz w:val="28"/>
          <w:szCs w:val="28"/>
        </w:rPr>
        <w:t>Последующий контроль</w:t>
      </w:r>
      <w:r w:rsidRPr="00621E28">
        <w:rPr>
          <w:rFonts w:ascii="Times New Roman" w:hAnsi="Times New Roman"/>
          <w:sz w:val="28"/>
          <w:szCs w:val="28"/>
        </w:rPr>
        <w:t xml:space="preserve"> - в ходе рассмотрения и утверждения отчетов об исполнении бюджетов.</w:t>
      </w:r>
    </w:p>
    <w:p w:rsidR="00865A52" w:rsidRPr="00621E28" w:rsidRDefault="00865A52" w:rsidP="00865A52">
      <w:pPr>
        <w:pStyle w:val="ConsPlusNormal"/>
        <w:ind w:firstLine="360"/>
        <w:jc w:val="both"/>
        <w:rPr>
          <w:rFonts w:ascii="Times New Roman" w:hAnsi="Times New Roman"/>
          <w:sz w:val="28"/>
          <w:szCs w:val="28"/>
        </w:rPr>
      </w:pPr>
      <w:r w:rsidRPr="00621E28">
        <w:rPr>
          <w:rFonts w:ascii="Times New Roman" w:hAnsi="Times New Roman"/>
          <w:b/>
          <w:sz w:val="28"/>
          <w:szCs w:val="28"/>
        </w:rPr>
        <w:t>Предварительный контроль</w:t>
      </w:r>
      <w:r w:rsidRPr="00621E28">
        <w:rPr>
          <w:rFonts w:ascii="Times New Roman" w:hAnsi="Times New Roman"/>
          <w:sz w:val="28"/>
          <w:szCs w:val="28"/>
        </w:rPr>
        <w:t xml:space="preserve"> - это контроль, осуществляемый в ходе обсуждения и утверждения проектов законов (решений) о бюджете и иных проектов законов (решений) по бюджетно-финансовым вопросам;</w:t>
      </w:r>
    </w:p>
    <w:p w:rsidR="00865A52" w:rsidRPr="00621E28" w:rsidRDefault="00865A52" w:rsidP="00865A52">
      <w:pPr>
        <w:pStyle w:val="ConsNormal"/>
        <w:ind w:right="125" w:firstLine="360"/>
        <w:jc w:val="both"/>
        <w:rPr>
          <w:rFonts w:ascii="Times New Roman" w:hAnsi="Times New Roman"/>
          <w:sz w:val="28"/>
          <w:szCs w:val="28"/>
        </w:rPr>
      </w:pPr>
      <w:r w:rsidRPr="00621E28">
        <w:rPr>
          <w:rFonts w:ascii="Times New Roman" w:hAnsi="Times New Roman"/>
          <w:b/>
          <w:sz w:val="28"/>
          <w:szCs w:val="28"/>
        </w:rPr>
        <w:t xml:space="preserve">Принцип единства кассы </w:t>
      </w:r>
      <w:r w:rsidRPr="00621E28">
        <w:rPr>
          <w:rFonts w:ascii="Times New Roman" w:hAnsi="Times New Roman"/>
          <w:sz w:val="28"/>
          <w:szCs w:val="28"/>
        </w:rPr>
        <w:t xml:space="preserve">означает зачисление всех кассовых поступлений и осуществление всех кассовых выплат с единого счета бюджета, за исключением операций по исполнению бюджетов, осуществляемых в соответствии с нормативными правовыми актами органов государственной власти Российской Федерации, органов государственной власти субъектов Российской Федерации, муниципальными правовыми актами органов местного самоуправления за пределами территории соответственно Российской Федерации, субъекта Российской Федерации, муниципального образования, </w:t>
      </w:r>
      <w:r w:rsidRPr="00621E28">
        <w:rPr>
          <w:rFonts w:ascii="Times New Roman" w:hAnsi="Times New Roman"/>
          <w:iCs/>
          <w:sz w:val="28"/>
          <w:szCs w:val="28"/>
        </w:rPr>
        <w:t>а также операций, осуществляемых в соответствии с валютным законодательством Российской Федерации</w:t>
      </w:r>
      <w:r w:rsidRPr="00621E28">
        <w:rPr>
          <w:rFonts w:ascii="Times New Roman" w:hAnsi="Times New Roman"/>
          <w:sz w:val="28"/>
          <w:szCs w:val="28"/>
        </w:rPr>
        <w:t>.</w:t>
      </w:r>
    </w:p>
    <w:p w:rsidR="00865A52" w:rsidRPr="00621E28" w:rsidRDefault="00865A52" w:rsidP="00865A52">
      <w:pPr>
        <w:pStyle w:val="ConsPlusNormal"/>
        <w:ind w:firstLine="360"/>
        <w:jc w:val="both"/>
        <w:rPr>
          <w:rFonts w:ascii="Times New Roman" w:hAnsi="Times New Roman"/>
          <w:sz w:val="28"/>
          <w:szCs w:val="28"/>
        </w:rPr>
      </w:pPr>
      <w:r w:rsidRPr="00621E28">
        <w:rPr>
          <w:rFonts w:ascii="Times New Roman" w:hAnsi="Times New Roman"/>
          <w:b/>
          <w:sz w:val="28"/>
          <w:szCs w:val="28"/>
        </w:rPr>
        <w:t xml:space="preserve">Просроченная задолженность по исполнению бюджетных обязательств муниципального образования, возникшей в результате решений,  действий или бездействия органов местного самоуправления,  - </w:t>
      </w:r>
      <w:r w:rsidRPr="00621E28">
        <w:rPr>
          <w:rFonts w:ascii="Times New Roman" w:hAnsi="Times New Roman"/>
          <w:sz w:val="28"/>
          <w:szCs w:val="28"/>
        </w:rPr>
        <w:t>это не исполненные в установленный срок бюджетные обязательства муниципального образования, признанные в качестве таковых судом и (или) органами местного самоуправления, в том числе при представлении</w:t>
      </w:r>
      <w:r w:rsidRPr="00621E28">
        <w:rPr>
          <w:rFonts w:ascii="Times New Roman" w:hAnsi="Times New Roman"/>
          <w:b/>
          <w:sz w:val="28"/>
          <w:szCs w:val="28"/>
        </w:rPr>
        <w:t xml:space="preserve"> </w:t>
      </w:r>
      <w:r w:rsidRPr="00621E28">
        <w:rPr>
          <w:rFonts w:ascii="Times New Roman" w:hAnsi="Times New Roman"/>
          <w:sz w:val="28"/>
          <w:szCs w:val="28"/>
        </w:rPr>
        <w:t>в Министерство финансов Российской Федерации, в исполнительные органы государственной власти субъекта Российской Федерации бюджетной отчетности.</w:t>
      </w:r>
    </w:p>
    <w:p w:rsidR="00865A52" w:rsidRPr="00621E28" w:rsidRDefault="00865A52" w:rsidP="00865A52">
      <w:pPr>
        <w:autoSpaceDE w:val="0"/>
        <w:autoSpaceDN w:val="0"/>
        <w:adjustRightInd w:val="0"/>
        <w:ind w:left="120" w:right="125" w:firstLine="240"/>
        <w:jc w:val="both"/>
        <w:rPr>
          <w:sz w:val="28"/>
          <w:szCs w:val="28"/>
        </w:rPr>
      </w:pPr>
      <w:r w:rsidRPr="00621E28">
        <w:rPr>
          <w:b/>
          <w:sz w:val="28"/>
          <w:szCs w:val="28"/>
        </w:rPr>
        <w:t>Профицит бюджета</w:t>
      </w:r>
      <w:r w:rsidRPr="00621E28">
        <w:rPr>
          <w:sz w:val="28"/>
          <w:szCs w:val="28"/>
        </w:rPr>
        <w:t xml:space="preserve"> - превышение доходов бюджета над его расходами;</w:t>
      </w:r>
    </w:p>
    <w:p w:rsidR="00865A52" w:rsidRPr="00621E28" w:rsidRDefault="00865A52" w:rsidP="00865A52">
      <w:pPr>
        <w:pStyle w:val="a5"/>
        <w:ind w:right="125" w:firstLine="360"/>
        <w:rPr>
          <w:b/>
          <w:i/>
          <w:sz w:val="28"/>
          <w:szCs w:val="28"/>
        </w:rPr>
      </w:pPr>
      <w:r w:rsidRPr="00621E28">
        <w:rPr>
          <w:b/>
          <w:sz w:val="28"/>
          <w:szCs w:val="28"/>
        </w:rPr>
        <w:lastRenderedPageBreak/>
        <w:t>Публичные нормативные обязательства</w:t>
      </w:r>
      <w:r w:rsidRPr="00621E28">
        <w:rPr>
          <w:sz w:val="28"/>
          <w:szCs w:val="28"/>
        </w:rPr>
        <w:t xml:space="preserve">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государственных (муниципальных) служащих, а также лицам, замещающим государственные должности Российской Федерации, государственные должности субъектов Российской Федерации,  муниципальные должности, работникам бюджетных учреждений, военнослужащим, проходящим военную службу по призыву (обладающим статусом военнослужащих, проходящих военную службу по призыву), лицам, обучающимся (воспитанникам) в  государственных (муниципальных) образовательных учреждениях</w:t>
      </w:r>
      <w:r w:rsidRPr="00621E28">
        <w:rPr>
          <w:b/>
          <w:i/>
          <w:sz w:val="28"/>
          <w:szCs w:val="28"/>
        </w:rPr>
        <w:t>.</w:t>
      </w:r>
    </w:p>
    <w:p w:rsidR="00865A52" w:rsidRPr="00621E28" w:rsidRDefault="00865A52" w:rsidP="00865A52">
      <w:pPr>
        <w:pStyle w:val="a5"/>
        <w:ind w:right="125" w:firstLine="360"/>
        <w:rPr>
          <w:i/>
          <w:sz w:val="28"/>
          <w:szCs w:val="28"/>
        </w:rPr>
      </w:pPr>
      <w:r w:rsidRPr="00621E28">
        <w:rPr>
          <w:b/>
          <w:sz w:val="28"/>
          <w:szCs w:val="28"/>
        </w:rPr>
        <w:t>Публичные обязательства</w:t>
      </w:r>
      <w:r w:rsidRPr="00621E28">
        <w:rPr>
          <w:sz w:val="28"/>
          <w:szCs w:val="28"/>
        </w:rPr>
        <w:t xml:space="preserve"> - обусловленные законом,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r w:rsidRPr="00621E28">
        <w:rPr>
          <w:b/>
          <w:i/>
          <w:sz w:val="28"/>
          <w:szCs w:val="28"/>
        </w:rPr>
        <w:t>).</w:t>
      </w:r>
    </w:p>
    <w:p w:rsidR="00865A52" w:rsidRPr="00621E28" w:rsidRDefault="00865A52" w:rsidP="00865A52">
      <w:pPr>
        <w:widowControl w:val="0"/>
        <w:ind w:right="125" w:firstLine="360"/>
        <w:jc w:val="both"/>
        <w:rPr>
          <w:sz w:val="28"/>
          <w:szCs w:val="28"/>
        </w:rPr>
      </w:pPr>
      <w:r w:rsidRPr="00621E28">
        <w:rPr>
          <w:b/>
          <w:sz w:val="28"/>
          <w:szCs w:val="28"/>
        </w:rPr>
        <w:t xml:space="preserve">Распорядитель бюджетных средств (распорядитель средств соответствующего бюджета) - </w:t>
      </w:r>
      <w:r w:rsidRPr="00621E28">
        <w:rPr>
          <w:sz w:val="28"/>
          <w:szCs w:val="28"/>
        </w:rPr>
        <w:t>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бюджетное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865A52" w:rsidRPr="00621E28" w:rsidRDefault="00865A52" w:rsidP="00865A52">
      <w:pPr>
        <w:autoSpaceDE w:val="0"/>
        <w:autoSpaceDN w:val="0"/>
        <w:adjustRightInd w:val="0"/>
        <w:ind w:right="125" w:firstLine="360"/>
        <w:jc w:val="both"/>
        <w:rPr>
          <w:sz w:val="28"/>
          <w:szCs w:val="28"/>
        </w:rPr>
      </w:pPr>
      <w:r w:rsidRPr="00621E28">
        <w:rPr>
          <w:b/>
          <w:sz w:val="28"/>
          <w:szCs w:val="28"/>
        </w:rPr>
        <w:t>Расходные обязательства</w:t>
      </w:r>
      <w:r w:rsidRPr="00621E28">
        <w:rPr>
          <w:sz w:val="28"/>
          <w:szCs w:val="28"/>
        </w:rPr>
        <w:t xml:space="preserve"> - обусловленные законом, иным нормативным правовым актом, договором или соглашением обязанности публично-правового образования (Российской Федерации, субъекта Российской Федерации, муниципального образования) или действующего от его имени бюджетного учреждения предоставить физическому или юридическому лицу, иному публично-правовому образованию субъекту международного права средства соответствующего бюджета.</w:t>
      </w:r>
    </w:p>
    <w:p w:rsidR="00865A52" w:rsidRPr="00621E28" w:rsidRDefault="00865A52" w:rsidP="00865A52">
      <w:pPr>
        <w:autoSpaceDE w:val="0"/>
        <w:autoSpaceDN w:val="0"/>
        <w:adjustRightInd w:val="0"/>
        <w:ind w:right="125" w:firstLine="360"/>
        <w:jc w:val="both"/>
        <w:rPr>
          <w:sz w:val="28"/>
          <w:szCs w:val="28"/>
        </w:rPr>
      </w:pPr>
      <w:r w:rsidRPr="00621E28">
        <w:rPr>
          <w:b/>
          <w:sz w:val="28"/>
          <w:szCs w:val="28"/>
        </w:rPr>
        <w:t>Расходы бюджета</w:t>
      </w:r>
      <w:r w:rsidRPr="00621E28">
        <w:rPr>
          <w:sz w:val="28"/>
          <w:szCs w:val="28"/>
        </w:rPr>
        <w:t xml:space="preserve"> – выплачиваемые из бюджета денежные средства, за исключением средств, являющихся источниками финансирования дефицита бюджета.</w:t>
      </w:r>
    </w:p>
    <w:p w:rsidR="00865A52" w:rsidRPr="00621E28" w:rsidRDefault="00865A52" w:rsidP="00865A52">
      <w:pPr>
        <w:autoSpaceDE w:val="0"/>
        <w:autoSpaceDN w:val="0"/>
        <w:adjustRightInd w:val="0"/>
        <w:ind w:right="125" w:firstLine="360"/>
        <w:jc w:val="both"/>
        <w:rPr>
          <w:sz w:val="28"/>
          <w:szCs w:val="28"/>
        </w:rPr>
      </w:pPr>
      <w:r w:rsidRPr="00621E28">
        <w:rPr>
          <w:b/>
          <w:sz w:val="28"/>
          <w:szCs w:val="28"/>
        </w:rPr>
        <w:t>Расчетная бюджетная обеспеченность</w:t>
      </w:r>
      <w:r w:rsidRPr="00621E28">
        <w:rPr>
          <w:sz w:val="28"/>
          <w:szCs w:val="28"/>
        </w:rPr>
        <w:t xml:space="preserve"> поселений определяется соотношением налоговых доходов на одного жителя, которые могут быть </w:t>
      </w:r>
      <w:r w:rsidRPr="00621E28">
        <w:rPr>
          <w:sz w:val="28"/>
          <w:szCs w:val="28"/>
        </w:rPr>
        <w:lastRenderedPageBreak/>
        <w:t>получены бюджетом поселения исходя из налоговой базы (налогового потенциала), и аналогичного показателя в среднем по поселениям данного муниципального района с учетом различий в структуре населения, социально-экономических, климатических, географических и иных объективных факторах и условиях, влияющих на стоимость предоставления муниципальных услуг в расчете на одного жителя.</w:t>
      </w:r>
    </w:p>
    <w:p w:rsidR="00865A52" w:rsidRPr="00621E28" w:rsidRDefault="00865A52" w:rsidP="00865A52">
      <w:pPr>
        <w:pStyle w:val="ConsNormal"/>
        <w:ind w:right="125" w:firstLine="360"/>
        <w:jc w:val="both"/>
        <w:rPr>
          <w:rFonts w:ascii="Times New Roman" w:hAnsi="Times New Roman"/>
          <w:b/>
          <w:sz w:val="28"/>
          <w:szCs w:val="28"/>
        </w:rPr>
      </w:pPr>
      <w:r w:rsidRPr="00621E28">
        <w:rPr>
          <w:rFonts w:ascii="Times New Roman" w:hAnsi="Times New Roman"/>
          <w:b/>
          <w:sz w:val="28"/>
          <w:szCs w:val="28"/>
        </w:rPr>
        <w:t xml:space="preserve">Региональный фонд компенсаций – </w:t>
      </w:r>
      <w:r w:rsidRPr="00621E28">
        <w:rPr>
          <w:rFonts w:ascii="Times New Roman" w:hAnsi="Times New Roman"/>
          <w:sz w:val="28"/>
          <w:szCs w:val="28"/>
        </w:rPr>
        <w:t>это совокупность субвенций местным бюджетам из бюджета субъекта Российской Федерации.</w:t>
      </w:r>
    </w:p>
    <w:p w:rsidR="00865A52" w:rsidRPr="00621E28" w:rsidRDefault="00865A52" w:rsidP="00865A52">
      <w:pPr>
        <w:pStyle w:val="a7"/>
        <w:widowControl w:val="0"/>
        <w:tabs>
          <w:tab w:val="left" w:pos="900"/>
        </w:tabs>
        <w:ind w:right="125" w:firstLine="360"/>
        <w:jc w:val="both"/>
        <w:rPr>
          <w:sz w:val="28"/>
          <w:szCs w:val="28"/>
        </w:rPr>
      </w:pPr>
      <w:r w:rsidRPr="00621E28">
        <w:rPr>
          <w:b/>
          <w:sz w:val="28"/>
          <w:szCs w:val="28"/>
        </w:rPr>
        <w:t xml:space="preserve">Региональный фонд </w:t>
      </w:r>
      <w:proofErr w:type="spellStart"/>
      <w:r w:rsidRPr="00621E28">
        <w:rPr>
          <w:b/>
          <w:sz w:val="28"/>
          <w:szCs w:val="28"/>
        </w:rPr>
        <w:t>софинансирования</w:t>
      </w:r>
      <w:proofErr w:type="spellEnd"/>
      <w:r w:rsidRPr="00621E28">
        <w:rPr>
          <w:b/>
          <w:sz w:val="28"/>
          <w:szCs w:val="28"/>
        </w:rPr>
        <w:t xml:space="preserve"> расходов - </w:t>
      </w:r>
      <w:r w:rsidRPr="00621E28">
        <w:rPr>
          <w:sz w:val="28"/>
          <w:szCs w:val="28"/>
        </w:rPr>
        <w:t xml:space="preserve">это совокупность субсидий местным бюджетам из бюджета субъекта Российской Федерации.  </w:t>
      </w:r>
    </w:p>
    <w:p w:rsidR="00865A52" w:rsidRPr="00621E28" w:rsidRDefault="00865A52" w:rsidP="00865A52">
      <w:pPr>
        <w:pStyle w:val="a7"/>
        <w:widowControl w:val="0"/>
        <w:tabs>
          <w:tab w:val="left" w:pos="900"/>
        </w:tabs>
        <w:ind w:right="125" w:firstLine="360"/>
        <w:jc w:val="both"/>
        <w:rPr>
          <w:sz w:val="28"/>
          <w:szCs w:val="28"/>
        </w:rPr>
      </w:pPr>
      <w:r w:rsidRPr="00621E28">
        <w:rPr>
          <w:b/>
          <w:sz w:val="28"/>
          <w:szCs w:val="28"/>
        </w:rPr>
        <w:t xml:space="preserve">Региональный фонд финансовой поддержки муниципальных районов (городских </w:t>
      </w:r>
      <w:proofErr w:type="gramStart"/>
      <w:r w:rsidRPr="00621E28">
        <w:rPr>
          <w:b/>
          <w:sz w:val="28"/>
          <w:szCs w:val="28"/>
        </w:rPr>
        <w:t>округов)-</w:t>
      </w:r>
      <w:proofErr w:type="gramEnd"/>
      <w:r w:rsidRPr="00621E28">
        <w:rPr>
          <w:b/>
          <w:sz w:val="28"/>
          <w:szCs w:val="28"/>
        </w:rPr>
        <w:t xml:space="preserve"> </w:t>
      </w:r>
      <w:r w:rsidRPr="00621E28">
        <w:rPr>
          <w:sz w:val="28"/>
          <w:szCs w:val="28"/>
        </w:rPr>
        <w:t>это совокупность дотаций на выравнивание бюджетной обеспеченности муниципальных районов (городских округов).</w:t>
      </w:r>
    </w:p>
    <w:p w:rsidR="00865A52" w:rsidRPr="00621E28" w:rsidRDefault="00865A52" w:rsidP="00865A52">
      <w:pPr>
        <w:pStyle w:val="ConsNonformat"/>
        <w:autoSpaceDE/>
        <w:autoSpaceDN/>
        <w:adjustRightInd/>
        <w:ind w:right="125" w:firstLine="360"/>
        <w:jc w:val="both"/>
        <w:rPr>
          <w:rFonts w:ascii="Times New Roman" w:hAnsi="Times New Roman"/>
          <w:sz w:val="28"/>
          <w:szCs w:val="28"/>
        </w:rPr>
      </w:pPr>
      <w:r w:rsidRPr="00621E28">
        <w:rPr>
          <w:rFonts w:ascii="Times New Roman" w:hAnsi="Times New Roman"/>
          <w:b/>
          <w:sz w:val="28"/>
          <w:szCs w:val="28"/>
        </w:rPr>
        <w:t xml:space="preserve">Региональный фонд финансовой поддержки поселений – </w:t>
      </w:r>
      <w:r w:rsidRPr="00621E28">
        <w:rPr>
          <w:rFonts w:ascii="Times New Roman" w:hAnsi="Times New Roman"/>
          <w:sz w:val="28"/>
          <w:szCs w:val="28"/>
        </w:rPr>
        <w:t>это совокупность дотаций на выравнивание бюджетной обеспеченности поселений.</w:t>
      </w:r>
    </w:p>
    <w:p w:rsidR="00865A52" w:rsidRPr="00621E28" w:rsidRDefault="00865A52" w:rsidP="00865A52">
      <w:pPr>
        <w:autoSpaceDE w:val="0"/>
        <w:autoSpaceDN w:val="0"/>
        <w:adjustRightInd w:val="0"/>
        <w:ind w:right="125" w:firstLine="360"/>
        <w:jc w:val="both"/>
        <w:rPr>
          <w:strike/>
          <w:sz w:val="28"/>
          <w:szCs w:val="28"/>
        </w:rPr>
      </w:pPr>
      <w:r w:rsidRPr="00621E28">
        <w:rPr>
          <w:b/>
          <w:sz w:val="28"/>
          <w:szCs w:val="28"/>
        </w:rPr>
        <w:t xml:space="preserve">  Реестр расходных обязательств  - </w:t>
      </w:r>
      <w:r w:rsidRPr="00621E28">
        <w:rPr>
          <w:sz w:val="28"/>
          <w:szCs w:val="28"/>
        </w:rPr>
        <w:t>это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865A52" w:rsidRPr="00621E28" w:rsidRDefault="00865A52" w:rsidP="00865A52">
      <w:pPr>
        <w:autoSpaceDE w:val="0"/>
        <w:autoSpaceDN w:val="0"/>
        <w:adjustRightInd w:val="0"/>
        <w:ind w:right="125" w:firstLine="360"/>
        <w:jc w:val="both"/>
        <w:rPr>
          <w:sz w:val="28"/>
          <w:szCs w:val="28"/>
        </w:rPr>
      </w:pPr>
      <w:r w:rsidRPr="00621E28">
        <w:rPr>
          <w:b/>
          <w:sz w:val="28"/>
          <w:szCs w:val="28"/>
        </w:rPr>
        <w:t>Реструктуризация долга</w:t>
      </w:r>
      <w:r w:rsidRPr="00621E28">
        <w:rPr>
          <w:sz w:val="28"/>
          <w:szCs w:val="28"/>
        </w:rPr>
        <w:t xml:space="preserve"> – </w:t>
      </w:r>
      <w:proofErr w:type="gramStart"/>
      <w:r w:rsidRPr="00621E28">
        <w:rPr>
          <w:sz w:val="28"/>
          <w:szCs w:val="28"/>
        </w:rPr>
        <w:t>это  основанное</w:t>
      </w:r>
      <w:proofErr w:type="gramEnd"/>
      <w:r w:rsidRPr="00621E28">
        <w:rPr>
          <w:sz w:val="28"/>
          <w:szCs w:val="28"/>
        </w:rPr>
        <w:t xml:space="preserve"> на соглашении прекращение долговых обязательств, составляющих государственный или муниципальный долг, с заменой указанных долговых обязательств иными долговыми обязательствами, предусматривающими другие условия обслуживания и погашения обязательств.</w:t>
      </w:r>
    </w:p>
    <w:p w:rsidR="00865A52" w:rsidRPr="00621E28" w:rsidRDefault="00865A52" w:rsidP="00865A52">
      <w:pPr>
        <w:pStyle w:val="ConsNormal"/>
        <w:ind w:right="125" w:firstLine="360"/>
        <w:jc w:val="both"/>
        <w:rPr>
          <w:rFonts w:ascii="Times New Roman" w:hAnsi="Times New Roman"/>
          <w:b/>
          <w:sz w:val="28"/>
          <w:szCs w:val="28"/>
        </w:rPr>
      </w:pPr>
      <w:r w:rsidRPr="00621E28">
        <w:rPr>
          <w:rFonts w:ascii="Times New Roman" w:hAnsi="Times New Roman"/>
          <w:b/>
          <w:sz w:val="28"/>
          <w:szCs w:val="28"/>
        </w:rPr>
        <w:t xml:space="preserve">Сводная бюджетная роспись - </w:t>
      </w:r>
      <w:r w:rsidRPr="00621E28">
        <w:rPr>
          <w:rFonts w:ascii="Times New Roman" w:hAnsi="Times New Roman"/>
          <w:sz w:val="28"/>
          <w:szCs w:val="28"/>
        </w:rPr>
        <w:t>документ, который составляется и ведется финансовым органом (органом управления государственным внебюджетным фондом)</w:t>
      </w:r>
      <w:r w:rsidRPr="00621E28">
        <w:rPr>
          <w:rFonts w:ascii="Times New Roman" w:hAnsi="Times New Roman"/>
          <w:bCs/>
          <w:sz w:val="28"/>
          <w:szCs w:val="28"/>
        </w:rPr>
        <w:t xml:space="preserve"> </w:t>
      </w:r>
      <w:r w:rsidRPr="00621E28">
        <w:rPr>
          <w:rFonts w:ascii="Times New Roman" w:hAnsi="Times New Roman"/>
          <w:sz w:val="28"/>
          <w:szCs w:val="28"/>
        </w:rPr>
        <w:t>в соответствии с настоящим Кодексом в целях организации исполнения бюджета по расходам бюджета и источникам финансирования дефицита бюджета.</w:t>
      </w:r>
    </w:p>
    <w:p w:rsidR="00865A52" w:rsidRPr="00621E28" w:rsidRDefault="00865A52" w:rsidP="00865A52">
      <w:pPr>
        <w:autoSpaceDE w:val="0"/>
        <w:autoSpaceDN w:val="0"/>
        <w:adjustRightInd w:val="0"/>
        <w:ind w:right="125" w:firstLine="360"/>
        <w:jc w:val="both"/>
        <w:rPr>
          <w:sz w:val="28"/>
          <w:szCs w:val="28"/>
        </w:rPr>
      </w:pPr>
      <w:r w:rsidRPr="00621E28">
        <w:rPr>
          <w:b/>
          <w:sz w:val="28"/>
          <w:szCs w:val="28"/>
        </w:rPr>
        <w:t>Смета доходов и расходов населенного пункта, другой территории, не являющейся муниципальным образованием</w:t>
      </w:r>
      <w:r w:rsidRPr="00621E28">
        <w:rPr>
          <w:sz w:val="28"/>
          <w:szCs w:val="28"/>
        </w:rPr>
        <w:t xml:space="preserve">, - утвержденный органом местного самоуправления поселения план доходов и расходов распорядителя (главного распорядителя) средств местного бюджета, уполномоченного местной администрацией поселения осуществлять в </w:t>
      </w:r>
      <w:r w:rsidRPr="00621E28">
        <w:rPr>
          <w:sz w:val="28"/>
          <w:szCs w:val="28"/>
        </w:rPr>
        <w:lastRenderedPageBreak/>
        <w:t>данном населенном пункте (другой территории), входящем (входящей) в состав территории поселения, отдельные функции местной администрации;</w:t>
      </w:r>
    </w:p>
    <w:p w:rsidR="00865A52" w:rsidRPr="00621E28" w:rsidRDefault="00865A52" w:rsidP="00865A52">
      <w:pPr>
        <w:widowControl w:val="0"/>
        <w:ind w:firstLine="360"/>
        <w:jc w:val="both"/>
        <w:rPr>
          <w:sz w:val="28"/>
          <w:szCs w:val="28"/>
        </w:rPr>
      </w:pPr>
      <w:r w:rsidRPr="00621E28">
        <w:rPr>
          <w:b/>
          <w:sz w:val="28"/>
          <w:szCs w:val="28"/>
        </w:rPr>
        <w:t xml:space="preserve">Среднесрочный финансовый план муниципального образования - </w:t>
      </w:r>
      <w:r w:rsidRPr="00621E28">
        <w:rPr>
          <w:sz w:val="28"/>
          <w:szCs w:val="28"/>
        </w:rPr>
        <w:t>это документ, содержащий основные параметры местного бюджета.</w:t>
      </w:r>
    </w:p>
    <w:p w:rsidR="00865A52" w:rsidRPr="00621E28" w:rsidRDefault="00865A52" w:rsidP="00865A52">
      <w:pPr>
        <w:pStyle w:val="a3"/>
        <w:ind w:firstLine="360"/>
        <w:rPr>
          <w:szCs w:val="28"/>
        </w:rPr>
      </w:pPr>
      <w:r w:rsidRPr="00621E28">
        <w:rPr>
          <w:b w:val="0"/>
          <w:szCs w:val="28"/>
        </w:rPr>
        <w:t xml:space="preserve">Средства самообложения граждан </w:t>
      </w:r>
      <w:r w:rsidRPr="00621E28">
        <w:rPr>
          <w:szCs w:val="28"/>
        </w:rPr>
        <w:t>– разовые платежи граждан, осуществляемые для решения конкретных вопросов местного значения.</w:t>
      </w:r>
    </w:p>
    <w:p w:rsidR="00865A52" w:rsidRPr="00621E28" w:rsidRDefault="00865A52" w:rsidP="00865A52">
      <w:pPr>
        <w:pStyle w:val="ConsNonformat"/>
        <w:autoSpaceDE/>
        <w:autoSpaceDN/>
        <w:adjustRightInd/>
        <w:ind w:right="125" w:firstLine="360"/>
        <w:jc w:val="both"/>
        <w:rPr>
          <w:rFonts w:ascii="Times New Roman" w:hAnsi="Times New Roman"/>
          <w:sz w:val="28"/>
          <w:szCs w:val="28"/>
        </w:rPr>
      </w:pPr>
      <w:r w:rsidRPr="00621E28">
        <w:rPr>
          <w:rFonts w:ascii="Times New Roman" w:hAnsi="Times New Roman"/>
          <w:b/>
          <w:sz w:val="28"/>
          <w:szCs w:val="28"/>
        </w:rPr>
        <w:t xml:space="preserve">Субвенции местным бюджетам – </w:t>
      </w:r>
      <w:r w:rsidRPr="00621E28">
        <w:rPr>
          <w:rFonts w:ascii="Times New Roman" w:hAnsi="Times New Roman"/>
          <w:sz w:val="28"/>
          <w:szCs w:val="28"/>
        </w:rPr>
        <w:t>это межбюджетные трансферты, предоставляемые из бюджета субъекта Российской Федерации местным бюджетам в целях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p w:rsidR="00865A52" w:rsidRPr="00621E28" w:rsidRDefault="00865A52" w:rsidP="00865A52">
      <w:pPr>
        <w:pStyle w:val="a7"/>
        <w:widowControl w:val="0"/>
        <w:ind w:right="125" w:firstLine="360"/>
        <w:jc w:val="both"/>
        <w:rPr>
          <w:sz w:val="28"/>
          <w:szCs w:val="28"/>
        </w:rPr>
      </w:pPr>
      <w:r w:rsidRPr="00621E28">
        <w:rPr>
          <w:b/>
          <w:sz w:val="28"/>
          <w:szCs w:val="28"/>
        </w:rPr>
        <w:t xml:space="preserve">Субсидии местным бюджетам из бюджета субъекта Российской Федерации – </w:t>
      </w:r>
      <w:r w:rsidRPr="00621E28">
        <w:rPr>
          <w:sz w:val="28"/>
          <w:szCs w:val="28"/>
        </w:rPr>
        <w:t xml:space="preserve">это межбюджетные трансферты, предоставляемые бюджетам муниципальных образований в целях </w:t>
      </w:r>
      <w:proofErr w:type="spellStart"/>
      <w:r w:rsidRPr="00621E28">
        <w:rPr>
          <w:sz w:val="28"/>
          <w:szCs w:val="28"/>
        </w:rPr>
        <w:t>софинансирования</w:t>
      </w:r>
      <w:proofErr w:type="spellEnd"/>
      <w:r w:rsidRPr="00621E28">
        <w:rPr>
          <w:sz w:val="28"/>
          <w:szCs w:val="28"/>
        </w:rPr>
        <w:t xml:space="preserve"> расходных обязательств, возникающих при выполнении полномочий органов местного самоуправления по вопросам местного значения.</w:t>
      </w:r>
    </w:p>
    <w:p w:rsidR="00865A52" w:rsidRPr="00621E28" w:rsidRDefault="00865A52" w:rsidP="00865A52">
      <w:pPr>
        <w:pStyle w:val="ConsPlusNormal"/>
        <w:ind w:firstLine="360"/>
        <w:jc w:val="both"/>
        <w:rPr>
          <w:rFonts w:ascii="Times New Roman" w:hAnsi="Times New Roman"/>
          <w:sz w:val="28"/>
          <w:szCs w:val="28"/>
        </w:rPr>
      </w:pPr>
      <w:r w:rsidRPr="00621E28">
        <w:rPr>
          <w:rFonts w:ascii="Times New Roman" w:hAnsi="Times New Roman"/>
          <w:b/>
          <w:sz w:val="28"/>
          <w:szCs w:val="28"/>
        </w:rPr>
        <w:t>Текущий контроль</w:t>
      </w:r>
      <w:r w:rsidRPr="00621E28">
        <w:rPr>
          <w:rFonts w:ascii="Times New Roman" w:hAnsi="Times New Roman"/>
          <w:sz w:val="28"/>
          <w:szCs w:val="28"/>
        </w:rPr>
        <w:t xml:space="preserve"> – контроль, осуществляемый в ходе рассмотрения отдельных вопросов исполнения бюджетов на заседаниях комитетов, комиссий, рабочих групп законодательных (представительных) органов, в ходе парламентских слушаний и в связи с депутатскими запросами;</w:t>
      </w:r>
    </w:p>
    <w:p w:rsidR="00865A52" w:rsidRPr="00621E28" w:rsidRDefault="00865A52" w:rsidP="00865A52">
      <w:pPr>
        <w:pStyle w:val="BodyText22"/>
        <w:widowControl w:val="0"/>
        <w:ind w:right="125" w:firstLine="360"/>
        <w:rPr>
          <w:sz w:val="28"/>
          <w:szCs w:val="28"/>
        </w:rPr>
      </w:pPr>
      <w:r w:rsidRPr="00621E28">
        <w:rPr>
          <w:b/>
          <w:sz w:val="28"/>
          <w:szCs w:val="28"/>
        </w:rPr>
        <w:t xml:space="preserve">Текущий финансовый год - </w:t>
      </w:r>
      <w:r w:rsidRPr="00621E28">
        <w:rPr>
          <w:sz w:val="28"/>
          <w:szCs w:val="28"/>
        </w:rPr>
        <w:t>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865A52" w:rsidRPr="00621E28" w:rsidRDefault="00865A52" w:rsidP="00865A52">
      <w:pPr>
        <w:pStyle w:val="BodyText22"/>
        <w:widowControl w:val="0"/>
        <w:ind w:right="125" w:firstLine="360"/>
        <w:rPr>
          <w:sz w:val="28"/>
          <w:szCs w:val="28"/>
        </w:rPr>
      </w:pPr>
      <w:r w:rsidRPr="00621E28">
        <w:rPr>
          <w:b/>
          <w:sz w:val="28"/>
          <w:szCs w:val="28"/>
        </w:rPr>
        <w:t>Установление местного налога</w:t>
      </w:r>
      <w:r w:rsidRPr="00621E28">
        <w:rPr>
          <w:sz w:val="28"/>
          <w:szCs w:val="28"/>
        </w:rPr>
        <w:t xml:space="preserve"> – принятие представительным органом местного самоуправления в рамках своей компетенции решения о включении конкретного налога на соответствующей территории в систему налогов и сборов в качестве источника бюджетных доходов с указанием круга плательщиков и основных элементов налогообложения.</w:t>
      </w:r>
    </w:p>
    <w:p w:rsidR="00865A52" w:rsidRPr="00621E28" w:rsidRDefault="00865A52" w:rsidP="00865A52">
      <w:pPr>
        <w:pStyle w:val="BodyText22"/>
        <w:widowControl w:val="0"/>
        <w:ind w:right="125" w:firstLine="360"/>
        <w:rPr>
          <w:sz w:val="28"/>
          <w:szCs w:val="28"/>
        </w:rPr>
      </w:pPr>
      <w:r w:rsidRPr="00621E28">
        <w:rPr>
          <w:b/>
          <w:sz w:val="28"/>
          <w:szCs w:val="28"/>
        </w:rPr>
        <w:t xml:space="preserve"> Участники муниципального бюджетного </w:t>
      </w:r>
      <w:proofErr w:type="gramStart"/>
      <w:r w:rsidRPr="00621E28">
        <w:rPr>
          <w:b/>
          <w:sz w:val="28"/>
          <w:szCs w:val="28"/>
        </w:rPr>
        <w:t>процесса</w:t>
      </w:r>
      <w:r w:rsidRPr="00621E28">
        <w:rPr>
          <w:sz w:val="28"/>
          <w:szCs w:val="28"/>
        </w:rPr>
        <w:t xml:space="preserve">  являются</w:t>
      </w:r>
      <w:proofErr w:type="gramEnd"/>
      <w:r w:rsidRPr="00621E28">
        <w:rPr>
          <w:sz w:val="28"/>
          <w:szCs w:val="28"/>
        </w:rPr>
        <w:t>: глава муниципального образования; представительные органы местного самоуправления, исполнительно-распорядительные органы муниципальных образований, органы денежно-кредитного регулирования, органы муниципального финансового контроля, администраторы доходов бюджета; администраторы источников финансирования дефицита бюджета; главные распорядители и распорядители муниципальных бюджетных средств; получатели бюджетных средств.</w:t>
      </w:r>
    </w:p>
    <w:p w:rsidR="00865A52" w:rsidRPr="00621E28" w:rsidRDefault="00865A52" w:rsidP="00865A52">
      <w:pPr>
        <w:pStyle w:val="a3"/>
        <w:ind w:firstLine="360"/>
        <w:rPr>
          <w:szCs w:val="28"/>
        </w:rPr>
      </w:pPr>
      <w:r w:rsidRPr="00621E28">
        <w:rPr>
          <w:b w:val="0"/>
          <w:szCs w:val="28"/>
        </w:rPr>
        <w:t>Федерализм (бюджетный)</w:t>
      </w:r>
      <w:r w:rsidRPr="00621E28">
        <w:rPr>
          <w:szCs w:val="28"/>
        </w:rPr>
        <w:t xml:space="preserve"> — законодательно принимаемая норма равноправ</w:t>
      </w:r>
      <w:r w:rsidRPr="00621E28">
        <w:rPr>
          <w:szCs w:val="28"/>
        </w:rPr>
        <w:softHyphen/>
        <w:t>ных (партнерских) отношений между федеральным центром и субъектами РФ при формировании доходов бюджетов всех уровней за счет оптимального сочета</w:t>
      </w:r>
      <w:r w:rsidRPr="00621E28">
        <w:rPr>
          <w:szCs w:val="28"/>
        </w:rPr>
        <w:softHyphen/>
        <w:t xml:space="preserve">ния их налогового потенциала, выполняемых </w:t>
      </w:r>
      <w:r w:rsidRPr="00621E28">
        <w:rPr>
          <w:szCs w:val="28"/>
        </w:rPr>
        <w:lastRenderedPageBreak/>
        <w:t>финансово-хозяйственных, соци</w:t>
      </w:r>
      <w:r w:rsidRPr="00621E28">
        <w:rPr>
          <w:szCs w:val="28"/>
        </w:rPr>
        <w:softHyphen/>
        <w:t>альных функций и имеющихся общественно-необходимых потребностей.</w:t>
      </w:r>
    </w:p>
    <w:p w:rsidR="00865A52" w:rsidRDefault="00865A52" w:rsidP="00865A52">
      <w:pPr>
        <w:widowControl w:val="0"/>
        <w:ind w:right="125" w:firstLine="360"/>
        <w:jc w:val="both"/>
        <w:rPr>
          <w:sz w:val="28"/>
          <w:szCs w:val="28"/>
        </w:rPr>
      </w:pPr>
      <w:r w:rsidRPr="00621E28">
        <w:rPr>
          <w:b/>
          <w:sz w:val="28"/>
          <w:szCs w:val="28"/>
        </w:rPr>
        <w:t xml:space="preserve">Финансовые органы - </w:t>
      </w:r>
      <w:r w:rsidRPr="00621E28">
        <w:rPr>
          <w:sz w:val="28"/>
          <w:szCs w:val="28"/>
        </w:rPr>
        <w:t>Министерство финансов Российской Федерации, органы исполнительной власти субъектов Российской Федерации, осуществляющие составление и организацию исполнения бюджетов субъектов Российской Федерации (финансовые органы субъектов Российской Федерации), органы (должностные лица) местных администраций муниципальных образований, осуществляющие составление и организацию исполнения местных бюджетов (финансовые орг</w:t>
      </w:r>
      <w:r>
        <w:rPr>
          <w:sz w:val="28"/>
          <w:szCs w:val="28"/>
        </w:rPr>
        <w:t>аны муниципальных образований).</w:t>
      </w:r>
    </w:p>
    <w:sectPr w:rsidR="00865A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9146A"/>
    <w:multiLevelType w:val="hybridMultilevel"/>
    <w:tmpl w:val="A1C45894"/>
    <w:lvl w:ilvl="0" w:tplc="B4582526">
      <w:start w:val="1"/>
      <w:numFmt w:val="decimal"/>
      <w:lvlText w:val="%1."/>
      <w:lvlJc w:val="left"/>
      <w:pPr>
        <w:ind w:left="2490" w:hanging="360"/>
      </w:pPr>
      <w:rPr>
        <w:b w:val="0"/>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1" w15:restartNumberingAfterBreak="0">
    <w:nsid w:val="071730F3"/>
    <w:multiLevelType w:val="hybridMultilevel"/>
    <w:tmpl w:val="8D124D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DAD50CD"/>
    <w:multiLevelType w:val="hybridMultilevel"/>
    <w:tmpl w:val="D96EFD8E"/>
    <w:lvl w:ilvl="0" w:tplc="CA92DE70">
      <w:start w:val="1"/>
      <w:numFmt w:val="decimal"/>
      <w:lvlText w:val="%1."/>
      <w:lvlJc w:val="left"/>
      <w:pPr>
        <w:tabs>
          <w:tab w:val="num" w:pos="1211"/>
        </w:tabs>
        <w:ind w:left="1211" w:hanging="360"/>
      </w:pPr>
      <w:rPr>
        <w:rFonts w:hint="default"/>
        <w:b w:val="0"/>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CF3A34"/>
    <w:multiLevelType w:val="singleLevel"/>
    <w:tmpl w:val="0419000F"/>
    <w:lvl w:ilvl="0">
      <w:start w:val="1"/>
      <w:numFmt w:val="decimal"/>
      <w:lvlText w:val="%1."/>
      <w:lvlJc w:val="left"/>
      <w:pPr>
        <w:tabs>
          <w:tab w:val="num" w:pos="360"/>
        </w:tabs>
        <w:ind w:left="360" w:hanging="360"/>
      </w:pPr>
      <w:rPr>
        <w:rFonts w:hint="default"/>
      </w:rPr>
    </w:lvl>
  </w:abstractNum>
  <w:abstractNum w:abstractNumId="4" w15:restartNumberingAfterBreak="0">
    <w:nsid w:val="14EB330C"/>
    <w:multiLevelType w:val="hybridMultilevel"/>
    <w:tmpl w:val="1958AD84"/>
    <w:lvl w:ilvl="0" w:tplc="0419000F">
      <w:start w:val="1"/>
      <w:numFmt w:val="decimal"/>
      <w:lvlText w:val="%1."/>
      <w:lvlJc w:val="left"/>
      <w:pPr>
        <w:ind w:left="213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5" w15:restartNumberingAfterBreak="0">
    <w:nsid w:val="21C23748"/>
    <w:multiLevelType w:val="hybridMultilevel"/>
    <w:tmpl w:val="E988C6D4"/>
    <w:lvl w:ilvl="0" w:tplc="0419000F">
      <w:start w:val="1"/>
      <w:numFmt w:val="decimal"/>
      <w:lvlText w:val="%1."/>
      <w:lvlJc w:val="left"/>
      <w:pPr>
        <w:tabs>
          <w:tab w:val="num" w:pos="1429"/>
        </w:tabs>
        <w:ind w:left="1429"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 w15:restartNumberingAfterBreak="0">
    <w:nsid w:val="243A0D9D"/>
    <w:multiLevelType w:val="hybridMultilevel"/>
    <w:tmpl w:val="50A2BD68"/>
    <w:lvl w:ilvl="0" w:tplc="B4582526">
      <w:start w:val="1"/>
      <w:numFmt w:val="decimal"/>
      <w:lvlText w:val="%1."/>
      <w:lvlJc w:val="left"/>
      <w:pPr>
        <w:ind w:left="1425" w:hanging="360"/>
      </w:pPr>
      <w:rPr>
        <w:b w:val="0"/>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7" w15:restartNumberingAfterBreak="0">
    <w:nsid w:val="277859F3"/>
    <w:multiLevelType w:val="singleLevel"/>
    <w:tmpl w:val="0419000F"/>
    <w:lvl w:ilvl="0">
      <w:start w:val="1"/>
      <w:numFmt w:val="decimal"/>
      <w:lvlText w:val="%1."/>
      <w:lvlJc w:val="left"/>
      <w:pPr>
        <w:tabs>
          <w:tab w:val="num" w:pos="360"/>
        </w:tabs>
        <w:ind w:left="360" w:hanging="360"/>
      </w:pPr>
      <w:rPr>
        <w:rFonts w:hint="default"/>
      </w:rPr>
    </w:lvl>
  </w:abstractNum>
  <w:abstractNum w:abstractNumId="8" w15:restartNumberingAfterBreak="0">
    <w:nsid w:val="2A2934CA"/>
    <w:multiLevelType w:val="hybridMultilevel"/>
    <w:tmpl w:val="A99C744E"/>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9" w15:restartNumberingAfterBreak="0">
    <w:nsid w:val="2A3F7153"/>
    <w:multiLevelType w:val="singleLevel"/>
    <w:tmpl w:val="0419000F"/>
    <w:lvl w:ilvl="0">
      <w:start w:val="1"/>
      <w:numFmt w:val="decimal"/>
      <w:lvlText w:val="%1."/>
      <w:lvlJc w:val="left"/>
      <w:pPr>
        <w:tabs>
          <w:tab w:val="num" w:pos="360"/>
        </w:tabs>
        <w:ind w:left="360" w:hanging="360"/>
      </w:pPr>
      <w:rPr>
        <w:rFonts w:hint="default"/>
      </w:rPr>
    </w:lvl>
  </w:abstractNum>
  <w:abstractNum w:abstractNumId="10" w15:restartNumberingAfterBreak="0">
    <w:nsid w:val="2B5349C1"/>
    <w:multiLevelType w:val="hybridMultilevel"/>
    <w:tmpl w:val="4E86EFC0"/>
    <w:lvl w:ilvl="0" w:tplc="13260D7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021FE6"/>
    <w:multiLevelType w:val="hybridMultilevel"/>
    <w:tmpl w:val="BBE0FFC8"/>
    <w:lvl w:ilvl="0" w:tplc="5C64E99E">
      <w:start w:val="1"/>
      <w:numFmt w:val="decimal"/>
      <w:lvlText w:val="%1."/>
      <w:lvlJc w:val="left"/>
      <w:pPr>
        <w:tabs>
          <w:tab w:val="num" w:pos="720"/>
        </w:tabs>
        <w:ind w:left="720" w:hanging="360"/>
      </w:pPr>
      <w:rPr>
        <w:rFonts w:hint="default"/>
        <w:b/>
        <w:sz w:val="28"/>
        <w:szCs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5C44C02"/>
    <w:multiLevelType w:val="hybridMultilevel"/>
    <w:tmpl w:val="2E387AEA"/>
    <w:lvl w:ilvl="0" w:tplc="062E8DC0">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37446D7C"/>
    <w:multiLevelType w:val="hybridMultilevel"/>
    <w:tmpl w:val="EDFC643C"/>
    <w:lvl w:ilvl="0" w:tplc="1480DD5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C12F4F"/>
    <w:multiLevelType w:val="hybridMultilevel"/>
    <w:tmpl w:val="D96EFD8E"/>
    <w:lvl w:ilvl="0" w:tplc="CA92DE70">
      <w:start w:val="1"/>
      <w:numFmt w:val="decimal"/>
      <w:lvlText w:val="%1."/>
      <w:lvlJc w:val="left"/>
      <w:pPr>
        <w:tabs>
          <w:tab w:val="num" w:pos="1211"/>
        </w:tabs>
        <w:ind w:left="1211" w:hanging="360"/>
      </w:pPr>
      <w:rPr>
        <w:rFonts w:hint="default"/>
        <w:b w:val="0"/>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BA5D79"/>
    <w:multiLevelType w:val="hybridMultilevel"/>
    <w:tmpl w:val="EAFA3440"/>
    <w:lvl w:ilvl="0" w:tplc="FD4CD1F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30F50F1"/>
    <w:multiLevelType w:val="hybridMultilevel"/>
    <w:tmpl w:val="B6D208D6"/>
    <w:lvl w:ilvl="0" w:tplc="04190011">
      <w:start w:val="1"/>
      <w:numFmt w:val="decimal"/>
      <w:lvlText w:val="%1)"/>
      <w:lvlJc w:val="left"/>
      <w:pPr>
        <w:tabs>
          <w:tab w:val="num" w:pos="720"/>
        </w:tabs>
        <w:ind w:left="720" w:hanging="360"/>
      </w:pPr>
      <w:rPr>
        <w:rFonts w:hint="default"/>
      </w:rPr>
    </w:lvl>
    <w:lvl w:ilvl="1" w:tplc="44F6265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BFB187E"/>
    <w:multiLevelType w:val="multilevel"/>
    <w:tmpl w:val="8EA82CB8"/>
    <w:lvl w:ilvl="0">
      <w:start w:val="1"/>
      <w:numFmt w:val="decimal"/>
      <w:lvlText w:val="%1."/>
      <w:lvlJc w:val="left"/>
      <w:pPr>
        <w:tabs>
          <w:tab w:val="num" w:pos="1515"/>
        </w:tabs>
        <w:ind w:left="1515" w:hanging="360"/>
      </w:pPr>
      <w:rPr>
        <w:rFonts w:hint="default"/>
        <w:b w:val="0"/>
        <w:color w:val="000000"/>
        <w:sz w:val="28"/>
        <w:szCs w:val="28"/>
      </w:rPr>
    </w:lvl>
    <w:lvl w:ilvl="1">
      <w:start w:val="3"/>
      <w:numFmt w:val="decimal"/>
      <w:isLgl/>
      <w:lvlText w:val="%1.%2."/>
      <w:lvlJc w:val="left"/>
      <w:pPr>
        <w:ind w:left="1875" w:hanging="720"/>
      </w:pPr>
      <w:rPr>
        <w:rFonts w:hint="default"/>
      </w:rPr>
    </w:lvl>
    <w:lvl w:ilvl="2">
      <w:start w:val="1"/>
      <w:numFmt w:val="decimal"/>
      <w:isLgl/>
      <w:lvlText w:val="%1.%2.%3."/>
      <w:lvlJc w:val="left"/>
      <w:pPr>
        <w:ind w:left="1875" w:hanging="720"/>
      </w:pPr>
      <w:rPr>
        <w:rFonts w:hint="default"/>
      </w:rPr>
    </w:lvl>
    <w:lvl w:ilvl="3">
      <w:start w:val="1"/>
      <w:numFmt w:val="decimal"/>
      <w:isLgl/>
      <w:lvlText w:val="%1.%2.%3.%4."/>
      <w:lvlJc w:val="left"/>
      <w:pPr>
        <w:ind w:left="2235" w:hanging="1080"/>
      </w:pPr>
      <w:rPr>
        <w:rFonts w:hint="default"/>
      </w:rPr>
    </w:lvl>
    <w:lvl w:ilvl="4">
      <w:start w:val="1"/>
      <w:numFmt w:val="decimal"/>
      <w:isLgl/>
      <w:lvlText w:val="%1.%2.%3.%4.%5."/>
      <w:lvlJc w:val="left"/>
      <w:pPr>
        <w:ind w:left="2235" w:hanging="1080"/>
      </w:pPr>
      <w:rPr>
        <w:rFonts w:hint="default"/>
      </w:rPr>
    </w:lvl>
    <w:lvl w:ilvl="5">
      <w:start w:val="1"/>
      <w:numFmt w:val="decimal"/>
      <w:isLgl/>
      <w:lvlText w:val="%1.%2.%3.%4.%5.%6."/>
      <w:lvlJc w:val="left"/>
      <w:pPr>
        <w:ind w:left="2595" w:hanging="1440"/>
      </w:pPr>
      <w:rPr>
        <w:rFonts w:hint="default"/>
      </w:rPr>
    </w:lvl>
    <w:lvl w:ilvl="6">
      <w:start w:val="1"/>
      <w:numFmt w:val="decimal"/>
      <w:isLgl/>
      <w:lvlText w:val="%1.%2.%3.%4.%5.%6.%7."/>
      <w:lvlJc w:val="left"/>
      <w:pPr>
        <w:ind w:left="2955" w:hanging="1800"/>
      </w:pPr>
      <w:rPr>
        <w:rFonts w:hint="default"/>
      </w:rPr>
    </w:lvl>
    <w:lvl w:ilvl="7">
      <w:start w:val="1"/>
      <w:numFmt w:val="decimal"/>
      <w:isLgl/>
      <w:lvlText w:val="%1.%2.%3.%4.%5.%6.%7.%8."/>
      <w:lvlJc w:val="left"/>
      <w:pPr>
        <w:ind w:left="2955" w:hanging="1800"/>
      </w:pPr>
      <w:rPr>
        <w:rFonts w:hint="default"/>
      </w:rPr>
    </w:lvl>
    <w:lvl w:ilvl="8">
      <w:start w:val="1"/>
      <w:numFmt w:val="decimal"/>
      <w:isLgl/>
      <w:lvlText w:val="%1.%2.%3.%4.%5.%6.%7.%8.%9."/>
      <w:lvlJc w:val="left"/>
      <w:pPr>
        <w:ind w:left="3315" w:hanging="2160"/>
      </w:pPr>
      <w:rPr>
        <w:rFonts w:hint="default"/>
      </w:rPr>
    </w:lvl>
  </w:abstractNum>
  <w:abstractNum w:abstractNumId="18" w15:restartNumberingAfterBreak="0">
    <w:nsid w:val="4DB97503"/>
    <w:multiLevelType w:val="hybridMultilevel"/>
    <w:tmpl w:val="2E387AEA"/>
    <w:lvl w:ilvl="0" w:tplc="062E8DC0">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5ABF1AAC"/>
    <w:multiLevelType w:val="hybridMultilevel"/>
    <w:tmpl w:val="EAFA3440"/>
    <w:lvl w:ilvl="0" w:tplc="FD4CD1F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C0872E0"/>
    <w:multiLevelType w:val="hybridMultilevel"/>
    <w:tmpl w:val="E988C6D4"/>
    <w:lvl w:ilvl="0" w:tplc="0419000F">
      <w:start w:val="1"/>
      <w:numFmt w:val="decimal"/>
      <w:lvlText w:val="%1."/>
      <w:lvlJc w:val="left"/>
      <w:pPr>
        <w:tabs>
          <w:tab w:val="num" w:pos="1429"/>
        </w:tabs>
        <w:ind w:left="1429"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1" w15:restartNumberingAfterBreak="0">
    <w:nsid w:val="5C2A11EC"/>
    <w:multiLevelType w:val="hybridMultilevel"/>
    <w:tmpl w:val="2E387AEA"/>
    <w:lvl w:ilvl="0" w:tplc="062E8DC0">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63D06277"/>
    <w:multiLevelType w:val="hybridMultilevel"/>
    <w:tmpl w:val="2578D16C"/>
    <w:lvl w:ilvl="0" w:tplc="9B664464">
      <w:start w:val="1"/>
      <w:numFmt w:val="decimal"/>
      <w:lvlText w:val="%1."/>
      <w:lvlJc w:val="left"/>
      <w:pPr>
        <w:ind w:left="1335" w:hanging="360"/>
      </w:pPr>
      <w:rPr>
        <w:b w:val="0"/>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23" w15:restartNumberingAfterBreak="0">
    <w:nsid w:val="6A615584"/>
    <w:multiLevelType w:val="hybridMultilevel"/>
    <w:tmpl w:val="E988C6D4"/>
    <w:lvl w:ilvl="0" w:tplc="0419000F">
      <w:start w:val="1"/>
      <w:numFmt w:val="decimal"/>
      <w:lvlText w:val="%1."/>
      <w:lvlJc w:val="left"/>
      <w:pPr>
        <w:tabs>
          <w:tab w:val="num" w:pos="1429"/>
        </w:tabs>
        <w:ind w:left="1429"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4" w15:restartNumberingAfterBreak="0">
    <w:nsid w:val="6F6D70A9"/>
    <w:multiLevelType w:val="hybridMultilevel"/>
    <w:tmpl w:val="3B86F292"/>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71923D61"/>
    <w:multiLevelType w:val="hybridMultilevel"/>
    <w:tmpl w:val="EDFC643C"/>
    <w:lvl w:ilvl="0" w:tplc="1480DD5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51098"/>
    <w:multiLevelType w:val="hybridMultilevel"/>
    <w:tmpl w:val="80D27602"/>
    <w:lvl w:ilvl="0" w:tplc="04190001">
      <w:start w:val="1"/>
      <w:numFmt w:val="bullet"/>
      <w:pStyle w:val="3"/>
      <w:lvlText w:val=""/>
      <w:lvlJc w:val="left"/>
      <w:pPr>
        <w:tabs>
          <w:tab w:val="num" w:pos="1429"/>
        </w:tabs>
        <w:ind w:left="1429" w:hanging="360"/>
      </w:pPr>
      <w:rPr>
        <w:rFonts w:ascii="Symbol" w:hAnsi="Symbol"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7" w15:restartNumberingAfterBreak="0">
    <w:nsid w:val="74872C99"/>
    <w:multiLevelType w:val="hybridMultilevel"/>
    <w:tmpl w:val="2E387AEA"/>
    <w:lvl w:ilvl="0" w:tplc="062E8DC0">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74CD404F"/>
    <w:multiLevelType w:val="singleLevel"/>
    <w:tmpl w:val="0419000F"/>
    <w:lvl w:ilvl="0">
      <w:start w:val="1"/>
      <w:numFmt w:val="decimal"/>
      <w:lvlText w:val="%1."/>
      <w:lvlJc w:val="left"/>
      <w:pPr>
        <w:tabs>
          <w:tab w:val="num" w:pos="360"/>
        </w:tabs>
        <w:ind w:left="360" w:hanging="360"/>
      </w:pPr>
      <w:rPr>
        <w:rFonts w:hint="default"/>
      </w:rPr>
    </w:lvl>
  </w:abstractNum>
  <w:abstractNum w:abstractNumId="29" w15:restartNumberingAfterBreak="0">
    <w:nsid w:val="77A679BC"/>
    <w:multiLevelType w:val="hybridMultilevel"/>
    <w:tmpl w:val="F8B843E6"/>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0" w15:restartNumberingAfterBreak="0">
    <w:nsid w:val="7AF97F75"/>
    <w:multiLevelType w:val="hybridMultilevel"/>
    <w:tmpl w:val="F2A4128A"/>
    <w:lvl w:ilvl="0" w:tplc="8EE0A9F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7C2C7553"/>
    <w:multiLevelType w:val="hybridMultilevel"/>
    <w:tmpl w:val="64209AE4"/>
    <w:lvl w:ilvl="0" w:tplc="0419000F">
      <w:start w:val="1"/>
      <w:numFmt w:val="decimal"/>
      <w:lvlText w:val="%1."/>
      <w:lvlJc w:val="left"/>
      <w:pPr>
        <w:tabs>
          <w:tab w:val="num" w:pos="816"/>
        </w:tabs>
        <w:ind w:left="816" w:hanging="360"/>
      </w:pPr>
    </w:lvl>
    <w:lvl w:ilvl="1" w:tplc="04190019">
      <w:start w:val="1"/>
      <w:numFmt w:val="decimal"/>
      <w:lvlText w:val="%2."/>
      <w:lvlJc w:val="left"/>
      <w:pPr>
        <w:tabs>
          <w:tab w:val="num" w:pos="816"/>
        </w:tabs>
        <w:ind w:left="816" w:hanging="360"/>
      </w:pPr>
    </w:lvl>
    <w:lvl w:ilvl="2" w:tplc="0419001B">
      <w:start w:val="1"/>
      <w:numFmt w:val="decimal"/>
      <w:lvlText w:val="%3."/>
      <w:lvlJc w:val="left"/>
      <w:pPr>
        <w:tabs>
          <w:tab w:val="num" w:pos="1536"/>
        </w:tabs>
        <w:ind w:left="1536" w:hanging="360"/>
      </w:pPr>
    </w:lvl>
    <w:lvl w:ilvl="3" w:tplc="0419000F">
      <w:start w:val="1"/>
      <w:numFmt w:val="decimal"/>
      <w:lvlText w:val="%4."/>
      <w:lvlJc w:val="left"/>
      <w:pPr>
        <w:tabs>
          <w:tab w:val="num" w:pos="2256"/>
        </w:tabs>
        <w:ind w:left="2256" w:hanging="360"/>
      </w:pPr>
    </w:lvl>
    <w:lvl w:ilvl="4" w:tplc="04190019">
      <w:start w:val="1"/>
      <w:numFmt w:val="decimal"/>
      <w:lvlText w:val="%5."/>
      <w:lvlJc w:val="left"/>
      <w:pPr>
        <w:tabs>
          <w:tab w:val="num" w:pos="2976"/>
        </w:tabs>
        <w:ind w:left="2976" w:hanging="360"/>
      </w:pPr>
    </w:lvl>
    <w:lvl w:ilvl="5" w:tplc="0419001B">
      <w:start w:val="1"/>
      <w:numFmt w:val="decimal"/>
      <w:lvlText w:val="%6."/>
      <w:lvlJc w:val="left"/>
      <w:pPr>
        <w:tabs>
          <w:tab w:val="num" w:pos="3696"/>
        </w:tabs>
        <w:ind w:left="3696" w:hanging="360"/>
      </w:pPr>
    </w:lvl>
    <w:lvl w:ilvl="6" w:tplc="0419000F">
      <w:start w:val="1"/>
      <w:numFmt w:val="decimal"/>
      <w:lvlText w:val="%7."/>
      <w:lvlJc w:val="left"/>
      <w:pPr>
        <w:tabs>
          <w:tab w:val="num" w:pos="4416"/>
        </w:tabs>
        <w:ind w:left="4416" w:hanging="360"/>
      </w:pPr>
    </w:lvl>
    <w:lvl w:ilvl="7" w:tplc="04190019">
      <w:start w:val="1"/>
      <w:numFmt w:val="decimal"/>
      <w:lvlText w:val="%8."/>
      <w:lvlJc w:val="left"/>
      <w:pPr>
        <w:tabs>
          <w:tab w:val="num" w:pos="5136"/>
        </w:tabs>
        <w:ind w:left="5136" w:hanging="360"/>
      </w:pPr>
    </w:lvl>
    <w:lvl w:ilvl="8" w:tplc="0419001B">
      <w:start w:val="1"/>
      <w:numFmt w:val="decimal"/>
      <w:lvlText w:val="%9."/>
      <w:lvlJc w:val="left"/>
      <w:pPr>
        <w:tabs>
          <w:tab w:val="num" w:pos="5856"/>
        </w:tabs>
        <w:ind w:left="5856" w:hanging="360"/>
      </w:pPr>
    </w:lvl>
  </w:abstractNum>
  <w:num w:numId="1">
    <w:abstractNumId w:val="26"/>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0"/>
  </w:num>
  <w:num w:numId="5">
    <w:abstractNumId w:val="6"/>
  </w:num>
  <w:num w:numId="6">
    <w:abstractNumId w:val="4"/>
  </w:num>
  <w:num w:numId="7">
    <w:abstractNumId w:val="0"/>
  </w:num>
  <w:num w:numId="8">
    <w:abstractNumId w:val="29"/>
  </w:num>
  <w:num w:numId="9">
    <w:abstractNumId w:val="28"/>
  </w:num>
  <w:num w:numId="10">
    <w:abstractNumId w:val="9"/>
  </w:num>
  <w:num w:numId="11">
    <w:abstractNumId w:val="3"/>
  </w:num>
  <w:num w:numId="12">
    <w:abstractNumId w:val="15"/>
  </w:num>
  <w:num w:numId="13">
    <w:abstractNumId w:val="22"/>
  </w:num>
  <w:num w:numId="14">
    <w:abstractNumId w:val="1"/>
  </w:num>
  <w:num w:numId="15">
    <w:abstractNumId w:val="16"/>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25"/>
  </w:num>
  <w:num w:numId="19">
    <w:abstractNumId w:val="2"/>
  </w:num>
  <w:num w:numId="20">
    <w:abstractNumId w:val="13"/>
  </w:num>
  <w:num w:numId="21">
    <w:abstractNumId w:val="7"/>
  </w:num>
  <w:num w:numId="22">
    <w:abstractNumId w:val="19"/>
  </w:num>
  <w:num w:numId="23">
    <w:abstractNumId w:val="11"/>
  </w:num>
  <w:num w:numId="24">
    <w:abstractNumId w:val="17"/>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5"/>
  </w:num>
  <w:num w:numId="30">
    <w:abstractNumId w:val="23"/>
  </w:num>
  <w:num w:numId="31">
    <w:abstractNumId w:val="20"/>
  </w:num>
  <w:num w:numId="32">
    <w:abstractNumId w:val="3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602"/>
    <w:rsid w:val="000274B0"/>
    <w:rsid w:val="001F2EAA"/>
    <w:rsid w:val="004D1602"/>
    <w:rsid w:val="005D4314"/>
    <w:rsid w:val="006C40ED"/>
    <w:rsid w:val="00865A52"/>
    <w:rsid w:val="009D7549"/>
    <w:rsid w:val="00A53194"/>
    <w:rsid w:val="00F543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77B195A-78AF-4F17-8270-6440A636E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D7549"/>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
    <w:next w:val="a"/>
    <w:link w:val="20"/>
    <w:qFormat/>
    <w:rsid w:val="009D7549"/>
    <w:pPr>
      <w:keepNext/>
      <w:spacing w:before="240" w:after="60" w:line="240" w:lineRule="auto"/>
      <w:outlineLvl w:val="1"/>
    </w:pPr>
    <w:rPr>
      <w:rFonts w:ascii="Arial" w:eastAsia="Times New Roman" w:hAnsi="Arial" w:cs="Arial"/>
      <w:b/>
      <w:bCs/>
      <w:i/>
      <w:iCs/>
      <w:sz w:val="28"/>
      <w:szCs w:val="28"/>
      <w:lang w:eastAsia="ru-RU"/>
    </w:rPr>
  </w:style>
  <w:style w:type="paragraph" w:styleId="30">
    <w:name w:val="heading 3"/>
    <w:basedOn w:val="a"/>
    <w:next w:val="a"/>
    <w:link w:val="31"/>
    <w:qFormat/>
    <w:rsid w:val="009D7549"/>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9D7549"/>
    <w:pPr>
      <w:keepNext/>
      <w:spacing w:after="0" w:line="240" w:lineRule="auto"/>
      <w:jc w:val="center"/>
      <w:outlineLvl w:val="3"/>
    </w:pPr>
    <w:rPr>
      <w:rFonts w:ascii="Times New Roman" w:eastAsia="Times New Roman" w:hAnsi="Times New Roman" w:cs="Times New Roman"/>
      <w:b/>
      <w:sz w:val="32"/>
      <w:szCs w:val="20"/>
      <w:lang w:eastAsia="ru-RU"/>
    </w:rPr>
  </w:style>
  <w:style w:type="paragraph" w:styleId="5">
    <w:name w:val="heading 5"/>
    <w:basedOn w:val="a"/>
    <w:next w:val="a"/>
    <w:link w:val="50"/>
    <w:qFormat/>
    <w:rsid w:val="009D7549"/>
    <w:pPr>
      <w:keepNext/>
      <w:spacing w:after="0" w:line="240" w:lineRule="auto"/>
      <w:ind w:left="4500"/>
      <w:jc w:val="center"/>
      <w:outlineLvl w:val="4"/>
    </w:pPr>
    <w:rPr>
      <w:rFonts w:ascii="Times New Roman" w:eastAsia="Times New Roman" w:hAnsi="Times New Roman" w:cs="Times New Roman"/>
      <w:b/>
      <w:sz w:val="28"/>
      <w:szCs w:val="28"/>
      <w:lang w:eastAsia="ru-RU"/>
    </w:rPr>
  </w:style>
  <w:style w:type="paragraph" w:styleId="6">
    <w:name w:val="heading 6"/>
    <w:basedOn w:val="a"/>
    <w:next w:val="a"/>
    <w:link w:val="60"/>
    <w:qFormat/>
    <w:rsid w:val="009D7549"/>
    <w:pPr>
      <w:spacing w:before="240" w:after="60" w:line="240" w:lineRule="auto"/>
      <w:ind w:firstLine="720"/>
      <w:jc w:val="both"/>
      <w:outlineLvl w:val="5"/>
    </w:pPr>
    <w:rPr>
      <w:rFonts w:ascii="Times New Roman" w:eastAsia="Times New Roman" w:hAnsi="Times New Roman" w:cs="Times New Roman"/>
      <w:b/>
      <w:bCs/>
      <w:lang w:eastAsia="ru-RU"/>
    </w:rPr>
  </w:style>
  <w:style w:type="paragraph" w:styleId="7">
    <w:name w:val="heading 7"/>
    <w:basedOn w:val="a"/>
    <w:next w:val="a"/>
    <w:link w:val="70"/>
    <w:qFormat/>
    <w:rsid w:val="009D7549"/>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9D7549"/>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9D7549"/>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7549"/>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9D7549"/>
    <w:rPr>
      <w:rFonts w:ascii="Arial" w:eastAsia="Times New Roman" w:hAnsi="Arial" w:cs="Arial"/>
      <w:b/>
      <w:bCs/>
      <w:i/>
      <w:iCs/>
      <w:sz w:val="28"/>
      <w:szCs w:val="28"/>
      <w:lang w:eastAsia="ru-RU"/>
    </w:rPr>
  </w:style>
  <w:style w:type="character" w:customStyle="1" w:styleId="31">
    <w:name w:val="Заголовок 3 Знак"/>
    <w:basedOn w:val="a0"/>
    <w:link w:val="30"/>
    <w:rsid w:val="009D7549"/>
    <w:rPr>
      <w:rFonts w:ascii="Arial" w:eastAsia="Times New Roman" w:hAnsi="Arial" w:cs="Arial"/>
      <w:b/>
      <w:bCs/>
      <w:sz w:val="26"/>
      <w:szCs w:val="26"/>
      <w:lang w:eastAsia="ru-RU"/>
    </w:rPr>
  </w:style>
  <w:style w:type="character" w:customStyle="1" w:styleId="40">
    <w:name w:val="Заголовок 4 Знак"/>
    <w:basedOn w:val="a0"/>
    <w:link w:val="4"/>
    <w:rsid w:val="009D7549"/>
    <w:rPr>
      <w:rFonts w:ascii="Times New Roman" w:eastAsia="Times New Roman" w:hAnsi="Times New Roman" w:cs="Times New Roman"/>
      <w:b/>
      <w:sz w:val="32"/>
      <w:szCs w:val="20"/>
      <w:lang w:eastAsia="ru-RU"/>
    </w:rPr>
  </w:style>
  <w:style w:type="character" w:customStyle="1" w:styleId="50">
    <w:name w:val="Заголовок 5 Знак"/>
    <w:basedOn w:val="a0"/>
    <w:link w:val="5"/>
    <w:rsid w:val="009D7549"/>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9D7549"/>
    <w:rPr>
      <w:rFonts w:ascii="Times New Roman" w:eastAsia="Times New Roman" w:hAnsi="Times New Roman" w:cs="Times New Roman"/>
      <w:b/>
      <w:bCs/>
      <w:lang w:eastAsia="ru-RU"/>
    </w:rPr>
  </w:style>
  <w:style w:type="character" w:customStyle="1" w:styleId="70">
    <w:name w:val="Заголовок 7 Знак"/>
    <w:basedOn w:val="a0"/>
    <w:link w:val="7"/>
    <w:rsid w:val="009D7549"/>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9D7549"/>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9D7549"/>
    <w:rPr>
      <w:rFonts w:ascii="Arial" w:eastAsia="Times New Roman" w:hAnsi="Arial" w:cs="Arial"/>
      <w:lang w:eastAsia="ru-RU"/>
    </w:rPr>
  </w:style>
  <w:style w:type="paragraph" w:customStyle="1" w:styleId="21">
    <w:name w:val="Знак2 Знак Знак1 Знак"/>
    <w:basedOn w:val="a"/>
    <w:rsid w:val="009D7549"/>
    <w:pPr>
      <w:spacing w:line="240" w:lineRule="exact"/>
    </w:pPr>
    <w:rPr>
      <w:rFonts w:ascii="Verdana" w:eastAsia="Times New Roman" w:hAnsi="Verdana" w:cs="Times New Roman"/>
      <w:sz w:val="20"/>
      <w:szCs w:val="20"/>
      <w:lang w:val="en-US"/>
    </w:rPr>
  </w:style>
  <w:style w:type="paragraph" w:styleId="a3">
    <w:name w:val="Body Text"/>
    <w:basedOn w:val="a"/>
    <w:link w:val="a4"/>
    <w:rsid w:val="009D7549"/>
    <w:pPr>
      <w:spacing w:after="0" w:line="240" w:lineRule="auto"/>
      <w:jc w:val="both"/>
    </w:pPr>
    <w:rPr>
      <w:rFonts w:ascii="Times New Roman" w:eastAsia="Times New Roman" w:hAnsi="Times New Roman" w:cs="Times New Roman"/>
      <w:b/>
      <w:sz w:val="28"/>
      <w:szCs w:val="20"/>
      <w:lang w:eastAsia="ru-RU"/>
    </w:rPr>
  </w:style>
  <w:style w:type="character" w:customStyle="1" w:styleId="a4">
    <w:name w:val="Основной текст Знак"/>
    <w:basedOn w:val="a0"/>
    <w:link w:val="a3"/>
    <w:rsid w:val="009D7549"/>
    <w:rPr>
      <w:rFonts w:ascii="Times New Roman" w:eastAsia="Times New Roman" w:hAnsi="Times New Roman" w:cs="Times New Roman"/>
      <w:b/>
      <w:sz w:val="28"/>
      <w:szCs w:val="20"/>
      <w:lang w:eastAsia="ru-RU"/>
    </w:rPr>
  </w:style>
  <w:style w:type="paragraph" w:styleId="a5">
    <w:name w:val="Body Text Indent"/>
    <w:basedOn w:val="a"/>
    <w:link w:val="a6"/>
    <w:rsid w:val="009D7549"/>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9D7549"/>
    <w:rPr>
      <w:rFonts w:ascii="Times New Roman" w:eastAsia="Times New Roman" w:hAnsi="Times New Roman" w:cs="Times New Roman"/>
      <w:sz w:val="24"/>
      <w:szCs w:val="24"/>
      <w:lang w:eastAsia="ru-RU"/>
    </w:rPr>
  </w:style>
  <w:style w:type="paragraph" w:styleId="a7">
    <w:name w:val="header"/>
    <w:basedOn w:val="a"/>
    <w:link w:val="a8"/>
    <w:rsid w:val="009D754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9D7549"/>
    <w:rPr>
      <w:rFonts w:ascii="Times New Roman" w:eastAsia="Times New Roman" w:hAnsi="Times New Roman" w:cs="Times New Roman"/>
      <w:sz w:val="24"/>
      <w:szCs w:val="24"/>
      <w:lang w:eastAsia="ru-RU"/>
    </w:rPr>
  </w:style>
  <w:style w:type="character" w:styleId="a9">
    <w:name w:val="page number"/>
    <w:basedOn w:val="a0"/>
    <w:rsid w:val="009D7549"/>
  </w:style>
  <w:style w:type="paragraph" w:styleId="aa">
    <w:name w:val="footer"/>
    <w:basedOn w:val="a"/>
    <w:link w:val="ab"/>
    <w:uiPriority w:val="99"/>
    <w:rsid w:val="009D754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9D7549"/>
    <w:rPr>
      <w:rFonts w:ascii="Times New Roman" w:eastAsia="Times New Roman" w:hAnsi="Times New Roman" w:cs="Times New Roman"/>
      <w:sz w:val="24"/>
      <w:szCs w:val="24"/>
      <w:lang w:eastAsia="ru-RU"/>
    </w:rPr>
  </w:style>
  <w:style w:type="paragraph" w:styleId="ac">
    <w:name w:val="footnote text"/>
    <w:basedOn w:val="a"/>
    <w:link w:val="ad"/>
    <w:semiHidden/>
    <w:rsid w:val="009D7549"/>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semiHidden/>
    <w:rsid w:val="009D7549"/>
    <w:rPr>
      <w:rFonts w:ascii="Times New Roman" w:eastAsia="Times New Roman" w:hAnsi="Times New Roman" w:cs="Times New Roman"/>
      <w:sz w:val="20"/>
      <w:szCs w:val="20"/>
      <w:lang w:eastAsia="ru-RU"/>
    </w:rPr>
  </w:style>
  <w:style w:type="paragraph" w:styleId="3">
    <w:name w:val="List Bullet 3"/>
    <w:basedOn w:val="a"/>
    <w:rsid w:val="009D7549"/>
    <w:pPr>
      <w:numPr>
        <w:numId w:val="1"/>
      </w:numPr>
      <w:spacing w:after="0" w:line="240" w:lineRule="auto"/>
    </w:pPr>
    <w:rPr>
      <w:rFonts w:ascii="Arial" w:eastAsia="Times New Roman" w:hAnsi="Arial" w:cs="Arial"/>
      <w:sz w:val="24"/>
      <w:szCs w:val="28"/>
      <w:lang w:eastAsia="ru-RU"/>
    </w:rPr>
  </w:style>
  <w:style w:type="table" w:styleId="ae">
    <w:name w:val="Table Grid"/>
    <w:basedOn w:val="a1"/>
    <w:rsid w:val="009D75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D754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3">
    <w:name w:val="табл_заголовок_13 Знак"/>
    <w:link w:val="130"/>
    <w:locked/>
    <w:rsid w:val="009D7549"/>
    <w:rPr>
      <w:b/>
      <w:bCs/>
      <w:sz w:val="26"/>
    </w:rPr>
  </w:style>
  <w:style w:type="paragraph" w:customStyle="1" w:styleId="130">
    <w:name w:val="табл_заголовок_13"/>
    <w:basedOn w:val="a"/>
    <w:link w:val="13"/>
    <w:rsid w:val="009D7549"/>
    <w:pPr>
      <w:spacing w:after="240" w:line="288" w:lineRule="auto"/>
      <w:jc w:val="center"/>
    </w:pPr>
    <w:rPr>
      <w:b/>
      <w:bCs/>
      <w:sz w:val="26"/>
    </w:rPr>
  </w:style>
  <w:style w:type="character" w:customStyle="1" w:styleId="131">
    <w:name w:val="табл_текст_влево_13 Знак"/>
    <w:link w:val="132"/>
    <w:locked/>
    <w:rsid w:val="009D7549"/>
    <w:rPr>
      <w:sz w:val="26"/>
    </w:rPr>
  </w:style>
  <w:style w:type="paragraph" w:customStyle="1" w:styleId="132">
    <w:name w:val="табл_текст_влево_13"/>
    <w:basedOn w:val="a"/>
    <w:link w:val="131"/>
    <w:rsid w:val="009D7549"/>
    <w:pPr>
      <w:spacing w:after="0" w:line="288" w:lineRule="auto"/>
      <w:ind w:left="57"/>
    </w:pPr>
    <w:rPr>
      <w:sz w:val="26"/>
    </w:rPr>
  </w:style>
  <w:style w:type="paragraph" w:customStyle="1" w:styleId="af">
    <w:name w:val="Для таблиц"/>
    <w:basedOn w:val="a"/>
    <w:rsid w:val="009D7549"/>
    <w:pPr>
      <w:spacing w:after="0" w:line="240" w:lineRule="auto"/>
    </w:pPr>
    <w:rPr>
      <w:rFonts w:ascii="Times New Roman" w:eastAsia="Times New Roman" w:hAnsi="Times New Roman" w:cs="Times New Roman"/>
      <w:sz w:val="24"/>
      <w:szCs w:val="24"/>
      <w:lang w:eastAsia="ru-RU"/>
    </w:rPr>
  </w:style>
  <w:style w:type="paragraph" w:customStyle="1" w:styleId="133">
    <w:name w:val="табл_текст_центр_ 13"/>
    <w:basedOn w:val="a"/>
    <w:rsid w:val="009D7549"/>
    <w:pPr>
      <w:suppressAutoHyphens/>
      <w:spacing w:after="0" w:line="240" w:lineRule="auto"/>
      <w:jc w:val="center"/>
    </w:pPr>
    <w:rPr>
      <w:rFonts w:ascii="Times New Roman" w:eastAsia="Times New Roman" w:hAnsi="Times New Roman" w:cs="Times New Roman"/>
      <w:sz w:val="26"/>
      <w:szCs w:val="24"/>
      <w:lang w:eastAsia="ar-SA"/>
    </w:rPr>
  </w:style>
  <w:style w:type="paragraph" w:customStyle="1" w:styleId="12">
    <w:name w:val="табл_подписи_12"/>
    <w:basedOn w:val="a"/>
    <w:rsid w:val="009D7549"/>
    <w:pPr>
      <w:spacing w:after="0" w:line="288" w:lineRule="auto"/>
      <w:jc w:val="center"/>
    </w:pPr>
    <w:rPr>
      <w:rFonts w:ascii="Times New Roman" w:eastAsia="Times New Roman" w:hAnsi="Times New Roman" w:cs="Times New Roman"/>
      <w:i/>
      <w:sz w:val="26"/>
      <w:szCs w:val="24"/>
      <w:lang w:eastAsia="ar-SA"/>
    </w:rPr>
  </w:style>
  <w:style w:type="paragraph" w:styleId="af0">
    <w:name w:val="Title"/>
    <w:basedOn w:val="a"/>
    <w:link w:val="af1"/>
    <w:qFormat/>
    <w:rsid w:val="009D7549"/>
    <w:pPr>
      <w:spacing w:after="0" w:line="240" w:lineRule="auto"/>
      <w:jc w:val="center"/>
    </w:pPr>
    <w:rPr>
      <w:rFonts w:ascii="Times New Roman" w:eastAsia="Times New Roman" w:hAnsi="Times New Roman" w:cs="Times New Roman"/>
      <w:b/>
      <w:sz w:val="24"/>
      <w:szCs w:val="20"/>
      <w:lang w:eastAsia="ru-RU"/>
    </w:rPr>
  </w:style>
  <w:style w:type="character" w:customStyle="1" w:styleId="af1">
    <w:name w:val="Название Знак"/>
    <w:basedOn w:val="a0"/>
    <w:link w:val="af0"/>
    <w:rsid w:val="009D7549"/>
    <w:rPr>
      <w:rFonts w:ascii="Times New Roman" w:eastAsia="Times New Roman" w:hAnsi="Times New Roman" w:cs="Times New Roman"/>
      <w:b/>
      <w:sz w:val="24"/>
      <w:szCs w:val="20"/>
      <w:lang w:eastAsia="ru-RU"/>
    </w:rPr>
  </w:style>
  <w:style w:type="paragraph" w:customStyle="1" w:styleId="af2">
    <w:name w:val="список с точками"/>
    <w:basedOn w:val="a"/>
    <w:rsid w:val="009D7549"/>
    <w:pPr>
      <w:tabs>
        <w:tab w:val="num" w:pos="36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character" w:customStyle="1" w:styleId="FontStyle37">
    <w:name w:val="Font Style37"/>
    <w:rsid w:val="009D7549"/>
    <w:rPr>
      <w:rFonts w:ascii="Bookman Old Style" w:hAnsi="Bookman Old Style" w:cs="Bookman Old Style"/>
      <w:i/>
      <w:iCs/>
      <w:spacing w:val="10"/>
      <w:sz w:val="18"/>
      <w:szCs w:val="18"/>
    </w:rPr>
  </w:style>
  <w:style w:type="paragraph" w:styleId="22">
    <w:name w:val="Body Text Indent 2"/>
    <w:basedOn w:val="a"/>
    <w:link w:val="23"/>
    <w:uiPriority w:val="99"/>
    <w:rsid w:val="009D7549"/>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uiPriority w:val="99"/>
    <w:rsid w:val="009D7549"/>
    <w:rPr>
      <w:rFonts w:ascii="Times New Roman" w:eastAsia="Times New Roman" w:hAnsi="Times New Roman" w:cs="Times New Roman"/>
      <w:sz w:val="24"/>
      <w:szCs w:val="24"/>
      <w:lang w:eastAsia="ru-RU"/>
    </w:rPr>
  </w:style>
  <w:style w:type="paragraph" w:styleId="24">
    <w:name w:val="Body Text 2"/>
    <w:basedOn w:val="a"/>
    <w:link w:val="25"/>
    <w:rsid w:val="009D7549"/>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9D7549"/>
    <w:rPr>
      <w:rFonts w:ascii="Times New Roman" w:eastAsia="Times New Roman" w:hAnsi="Times New Roman" w:cs="Times New Roman"/>
      <w:sz w:val="24"/>
      <w:szCs w:val="24"/>
      <w:lang w:eastAsia="ru-RU"/>
    </w:rPr>
  </w:style>
  <w:style w:type="character" w:styleId="af3">
    <w:name w:val="Hyperlink"/>
    <w:rsid w:val="009D7549"/>
    <w:rPr>
      <w:color w:val="0000FF"/>
      <w:u w:val="single"/>
    </w:rPr>
  </w:style>
  <w:style w:type="character" w:customStyle="1" w:styleId="hlcopyright1">
    <w:name w:val="hlcopyright1"/>
    <w:rsid w:val="009D7549"/>
    <w:rPr>
      <w:i/>
      <w:iCs/>
      <w:sz w:val="20"/>
      <w:szCs w:val="20"/>
    </w:rPr>
  </w:style>
  <w:style w:type="character" w:customStyle="1" w:styleId="newshd1">
    <w:name w:val="newshd1"/>
    <w:rsid w:val="009D7549"/>
    <w:rPr>
      <w:b/>
      <w:bCs/>
      <w:strike w:val="0"/>
      <w:dstrike w:val="0"/>
      <w:color w:val="000000"/>
      <w:u w:val="none"/>
      <w:effect w:val="none"/>
    </w:rPr>
  </w:style>
  <w:style w:type="paragraph" w:styleId="32">
    <w:name w:val="Body Text 3"/>
    <w:basedOn w:val="a"/>
    <w:link w:val="33"/>
    <w:rsid w:val="009D7549"/>
    <w:pPr>
      <w:spacing w:after="0" w:line="240" w:lineRule="auto"/>
      <w:jc w:val="center"/>
    </w:pPr>
    <w:rPr>
      <w:rFonts w:ascii="Times New Roman" w:eastAsia="Times New Roman" w:hAnsi="Times New Roman" w:cs="Times New Roman"/>
      <w:sz w:val="24"/>
      <w:szCs w:val="20"/>
      <w:lang w:eastAsia="ru-RU"/>
    </w:rPr>
  </w:style>
  <w:style w:type="character" w:customStyle="1" w:styleId="33">
    <w:name w:val="Основной текст 3 Знак"/>
    <w:basedOn w:val="a0"/>
    <w:link w:val="32"/>
    <w:rsid w:val="009D7549"/>
    <w:rPr>
      <w:rFonts w:ascii="Times New Roman" w:eastAsia="Times New Roman" w:hAnsi="Times New Roman" w:cs="Times New Roman"/>
      <w:sz w:val="24"/>
      <w:szCs w:val="20"/>
      <w:lang w:eastAsia="ru-RU"/>
    </w:rPr>
  </w:style>
  <w:style w:type="paragraph" w:styleId="34">
    <w:name w:val="Body Text Indent 3"/>
    <w:basedOn w:val="a"/>
    <w:link w:val="35"/>
    <w:uiPriority w:val="99"/>
    <w:rsid w:val="009D7549"/>
    <w:pPr>
      <w:spacing w:after="0" w:line="240" w:lineRule="auto"/>
      <w:ind w:firstLine="426"/>
      <w:jc w:val="both"/>
    </w:pPr>
    <w:rPr>
      <w:rFonts w:ascii="Times New Roman" w:eastAsia="Times New Roman" w:hAnsi="Times New Roman" w:cs="Times New Roman"/>
      <w:sz w:val="20"/>
      <w:szCs w:val="20"/>
      <w:lang w:eastAsia="ru-RU"/>
    </w:rPr>
  </w:style>
  <w:style w:type="character" w:customStyle="1" w:styleId="35">
    <w:name w:val="Основной текст с отступом 3 Знак"/>
    <w:basedOn w:val="a0"/>
    <w:link w:val="34"/>
    <w:uiPriority w:val="99"/>
    <w:rsid w:val="009D7549"/>
    <w:rPr>
      <w:rFonts w:ascii="Times New Roman" w:eastAsia="Times New Roman" w:hAnsi="Times New Roman" w:cs="Times New Roman"/>
      <w:sz w:val="20"/>
      <w:szCs w:val="20"/>
      <w:lang w:eastAsia="ru-RU"/>
    </w:rPr>
  </w:style>
  <w:style w:type="character" w:customStyle="1" w:styleId="FontStyle35">
    <w:name w:val="Font Style35"/>
    <w:rsid w:val="009D7549"/>
    <w:rPr>
      <w:rFonts w:ascii="Bookman Old Style" w:hAnsi="Bookman Old Style" w:cs="Bookman Old Style"/>
      <w:sz w:val="18"/>
      <w:szCs w:val="18"/>
    </w:rPr>
  </w:style>
  <w:style w:type="paragraph" w:customStyle="1" w:styleId="Style19">
    <w:name w:val="Style19"/>
    <w:basedOn w:val="a"/>
    <w:rsid w:val="009D7549"/>
    <w:pPr>
      <w:widowControl w:val="0"/>
      <w:autoSpaceDE w:val="0"/>
      <w:autoSpaceDN w:val="0"/>
      <w:adjustRightInd w:val="0"/>
      <w:spacing w:after="0" w:line="230" w:lineRule="exact"/>
      <w:ind w:hanging="470"/>
    </w:pPr>
    <w:rPr>
      <w:rFonts w:ascii="Bookman Old Style" w:eastAsia="Times New Roman" w:hAnsi="Bookman Old Style" w:cs="Times New Roman"/>
      <w:sz w:val="24"/>
      <w:szCs w:val="24"/>
      <w:lang w:eastAsia="ru-RU"/>
    </w:rPr>
  </w:style>
  <w:style w:type="paragraph" w:customStyle="1" w:styleId="ConsPlusNormal">
    <w:name w:val="ConsPlusNormal"/>
    <w:rsid w:val="009D75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3">
    <w:name w:val="Style3"/>
    <w:basedOn w:val="a"/>
    <w:rsid w:val="009D7549"/>
    <w:pPr>
      <w:widowControl w:val="0"/>
      <w:autoSpaceDE w:val="0"/>
      <w:autoSpaceDN w:val="0"/>
      <w:adjustRightInd w:val="0"/>
      <w:spacing w:after="0" w:line="240" w:lineRule="auto"/>
    </w:pPr>
    <w:rPr>
      <w:rFonts w:ascii="Bookman Old Style" w:eastAsia="Times New Roman" w:hAnsi="Bookman Old Style" w:cs="Times New Roman"/>
      <w:sz w:val="24"/>
      <w:szCs w:val="24"/>
      <w:lang w:eastAsia="ru-RU"/>
    </w:rPr>
  </w:style>
  <w:style w:type="character" w:customStyle="1" w:styleId="FontStyle11">
    <w:name w:val="Font Style11"/>
    <w:rsid w:val="009D7549"/>
    <w:rPr>
      <w:rFonts w:ascii="Bookman Old Style" w:hAnsi="Bookman Old Style" w:cs="Bookman Old Style"/>
      <w:sz w:val="18"/>
      <w:szCs w:val="18"/>
    </w:rPr>
  </w:style>
  <w:style w:type="paragraph" w:customStyle="1" w:styleId="Style5">
    <w:name w:val="Style5"/>
    <w:basedOn w:val="a"/>
    <w:rsid w:val="009D7549"/>
    <w:pPr>
      <w:widowControl w:val="0"/>
      <w:autoSpaceDE w:val="0"/>
      <w:autoSpaceDN w:val="0"/>
      <w:adjustRightInd w:val="0"/>
      <w:spacing w:after="0" w:line="230" w:lineRule="exact"/>
      <w:ind w:firstLine="379"/>
      <w:jc w:val="both"/>
    </w:pPr>
    <w:rPr>
      <w:rFonts w:ascii="Bookman Old Style" w:eastAsia="Times New Roman" w:hAnsi="Bookman Old Style" w:cs="Times New Roman"/>
      <w:sz w:val="24"/>
      <w:szCs w:val="24"/>
      <w:lang w:eastAsia="ru-RU"/>
    </w:rPr>
  </w:style>
  <w:style w:type="paragraph" w:customStyle="1" w:styleId="11">
    <w:name w:val="Текст1"/>
    <w:basedOn w:val="a"/>
    <w:rsid w:val="009D7549"/>
    <w:pPr>
      <w:spacing w:after="0" w:line="240" w:lineRule="auto"/>
    </w:pPr>
    <w:rPr>
      <w:rFonts w:ascii="Courier New" w:eastAsia="Times New Roman" w:hAnsi="Courier New" w:cs="Times New Roman"/>
      <w:sz w:val="20"/>
      <w:szCs w:val="20"/>
      <w:lang w:eastAsia="ru-RU"/>
    </w:rPr>
  </w:style>
  <w:style w:type="paragraph" w:customStyle="1" w:styleId="Style20">
    <w:name w:val="Style20"/>
    <w:basedOn w:val="a"/>
    <w:rsid w:val="009D7549"/>
    <w:pPr>
      <w:widowControl w:val="0"/>
      <w:autoSpaceDE w:val="0"/>
      <w:autoSpaceDN w:val="0"/>
      <w:adjustRightInd w:val="0"/>
      <w:spacing w:after="0" w:line="240" w:lineRule="exact"/>
      <w:jc w:val="center"/>
    </w:pPr>
    <w:rPr>
      <w:rFonts w:ascii="Bookman Old Style" w:eastAsia="Times New Roman" w:hAnsi="Bookman Old Style" w:cs="Times New Roman"/>
      <w:sz w:val="24"/>
      <w:szCs w:val="24"/>
      <w:lang w:eastAsia="ru-RU"/>
    </w:rPr>
  </w:style>
  <w:style w:type="paragraph" w:customStyle="1" w:styleId="Style6">
    <w:name w:val="Style6"/>
    <w:basedOn w:val="a"/>
    <w:rsid w:val="009D7549"/>
    <w:pPr>
      <w:widowControl w:val="0"/>
      <w:autoSpaceDE w:val="0"/>
      <w:autoSpaceDN w:val="0"/>
      <w:adjustRightInd w:val="0"/>
      <w:spacing w:after="0" w:line="226" w:lineRule="exact"/>
      <w:jc w:val="center"/>
    </w:pPr>
    <w:rPr>
      <w:rFonts w:ascii="Bookman Old Style" w:eastAsia="Times New Roman" w:hAnsi="Bookman Old Style" w:cs="Times New Roman"/>
      <w:sz w:val="24"/>
      <w:szCs w:val="24"/>
      <w:lang w:eastAsia="ru-RU"/>
    </w:rPr>
  </w:style>
  <w:style w:type="paragraph" w:customStyle="1" w:styleId="Style30">
    <w:name w:val="Style30"/>
    <w:basedOn w:val="a"/>
    <w:rsid w:val="009D7549"/>
    <w:pPr>
      <w:widowControl w:val="0"/>
      <w:autoSpaceDE w:val="0"/>
      <w:autoSpaceDN w:val="0"/>
      <w:adjustRightInd w:val="0"/>
      <w:spacing w:after="0" w:line="235" w:lineRule="exact"/>
      <w:ind w:hanging="379"/>
    </w:pPr>
    <w:rPr>
      <w:rFonts w:ascii="Bookman Old Style" w:eastAsia="Times New Roman" w:hAnsi="Bookman Old Style" w:cs="Times New Roman"/>
      <w:sz w:val="24"/>
      <w:szCs w:val="24"/>
      <w:lang w:eastAsia="ru-RU"/>
    </w:rPr>
  </w:style>
  <w:style w:type="paragraph" w:customStyle="1" w:styleId="af4">
    <w:name w:val="Мысль"/>
    <w:basedOn w:val="a"/>
    <w:rsid w:val="009D7549"/>
    <w:pPr>
      <w:keepNext/>
      <w:spacing w:before="120" w:after="120" w:line="192" w:lineRule="auto"/>
      <w:ind w:firstLine="113"/>
      <w:jc w:val="both"/>
    </w:pPr>
    <w:rPr>
      <w:rFonts w:ascii="Arial Narrow" w:eastAsia="Times New Roman" w:hAnsi="Arial Narrow" w:cs="Times New Roman"/>
      <w:kern w:val="16"/>
      <w:sz w:val="18"/>
      <w:szCs w:val="20"/>
      <w:lang w:eastAsia="ru-RU"/>
    </w:rPr>
  </w:style>
  <w:style w:type="paragraph" w:styleId="14">
    <w:name w:val="toc 1"/>
    <w:basedOn w:val="a"/>
    <w:next w:val="a"/>
    <w:autoRedefine/>
    <w:semiHidden/>
    <w:rsid w:val="009D7549"/>
    <w:pPr>
      <w:keepNext/>
      <w:spacing w:before="120" w:after="120" w:line="192" w:lineRule="auto"/>
      <w:ind w:firstLine="113"/>
    </w:pPr>
    <w:rPr>
      <w:rFonts w:ascii="Times New Roman" w:eastAsia="Times New Roman" w:hAnsi="Times New Roman" w:cs="Times New Roman"/>
      <w:b/>
      <w:bCs/>
      <w:caps/>
      <w:kern w:val="16"/>
      <w:sz w:val="18"/>
      <w:szCs w:val="24"/>
      <w:lang w:eastAsia="ru-RU"/>
    </w:rPr>
  </w:style>
  <w:style w:type="paragraph" w:customStyle="1" w:styleId="IoGun1">
    <w:name w:val="IoGun1"/>
    <w:basedOn w:val="a"/>
    <w:rsid w:val="009D7549"/>
    <w:pPr>
      <w:widowControl w:val="0"/>
      <w:suppressAutoHyphens/>
      <w:autoSpaceDE w:val="0"/>
      <w:autoSpaceDN w:val="0"/>
      <w:adjustRightInd w:val="0"/>
      <w:spacing w:after="0" w:line="360" w:lineRule="auto"/>
      <w:ind w:left="40" w:firstLine="261"/>
    </w:pPr>
    <w:rPr>
      <w:rFonts w:ascii="Times New Roman" w:eastAsia="Times New Roman" w:hAnsi="Times New Roman" w:cs="Times New Roman"/>
      <w:spacing w:val="40"/>
      <w:sz w:val="28"/>
      <w:szCs w:val="28"/>
      <w:lang w:eastAsia="ru-RU"/>
    </w:rPr>
  </w:style>
  <w:style w:type="paragraph" w:styleId="af5">
    <w:name w:val="Block Text"/>
    <w:basedOn w:val="a"/>
    <w:rsid w:val="009D7549"/>
    <w:pPr>
      <w:spacing w:after="0" w:line="240" w:lineRule="auto"/>
      <w:ind w:left="-57" w:right="-57" w:firstLine="720"/>
      <w:jc w:val="both"/>
    </w:pPr>
    <w:rPr>
      <w:rFonts w:ascii="Times New Roman" w:eastAsia="Times New Roman" w:hAnsi="Times New Roman" w:cs="Times New Roman"/>
      <w:sz w:val="24"/>
      <w:szCs w:val="20"/>
      <w:lang w:eastAsia="ru-RU"/>
    </w:rPr>
  </w:style>
  <w:style w:type="paragraph" w:customStyle="1" w:styleId="ConsNormal">
    <w:name w:val="ConsNormal"/>
    <w:rsid w:val="009D754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BodyText21">
    <w:name w:val="Body Text 21"/>
    <w:basedOn w:val="a"/>
    <w:rsid w:val="009D7549"/>
    <w:pPr>
      <w:widowControl w:val="0"/>
      <w:spacing w:after="0" w:line="240" w:lineRule="auto"/>
      <w:ind w:left="-817"/>
      <w:jc w:val="both"/>
    </w:pPr>
    <w:rPr>
      <w:rFonts w:ascii="Times New Roman" w:eastAsia="Times New Roman" w:hAnsi="Times New Roman" w:cs="Times New Roman"/>
      <w:sz w:val="24"/>
      <w:szCs w:val="20"/>
      <w:lang w:eastAsia="ru-RU"/>
    </w:rPr>
  </w:style>
  <w:style w:type="paragraph" w:customStyle="1" w:styleId="210">
    <w:name w:val="Основной текст с отступом 21"/>
    <w:basedOn w:val="a"/>
    <w:rsid w:val="009D7549"/>
    <w:pPr>
      <w:widowControl w:val="0"/>
      <w:spacing w:after="0" w:line="240" w:lineRule="auto"/>
      <w:ind w:firstLine="720"/>
      <w:jc w:val="both"/>
    </w:pPr>
    <w:rPr>
      <w:rFonts w:ascii="Times New Roman" w:eastAsia="Times New Roman" w:hAnsi="Times New Roman" w:cs="Times New Roman"/>
      <w:sz w:val="28"/>
      <w:szCs w:val="20"/>
      <w:lang w:eastAsia="ru-RU"/>
    </w:rPr>
  </w:style>
  <w:style w:type="paragraph" w:styleId="af6">
    <w:name w:val="List Paragraph"/>
    <w:basedOn w:val="a"/>
    <w:uiPriority w:val="34"/>
    <w:qFormat/>
    <w:rsid w:val="009D7549"/>
    <w:pPr>
      <w:spacing w:after="200" w:line="276" w:lineRule="auto"/>
      <w:ind w:left="720"/>
      <w:contextualSpacing/>
    </w:pPr>
    <w:rPr>
      <w:rFonts w:ascii="Calibri" w:eastAsia="Calibri" w:hAnsi="Calibri" w:cs="Times New Roman"/>
    </w:rPr>
  </w:style>
  <w:style w:type="paragraph" w:customStyle="1" w:styleId="ConsCell">
    <w:name w:val="ConsCell"/>
    <w:rsid w:val="009D754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11">
    <w:name w:val="Основной текст 21"/>
    <w:basedOn w:val="a"/>
    <w:rsid w:val="009D7549"/>
    <w:pPr>
      <w:widowControl w:val="0"/>
      <w:spacing w:after="0" w:line="240" w:lineRule="auto"/>
      <w:jc w:val="both"/>
    </w:pPr>
    <w:rPr>
      <w:rFonts w:ascii="Times New Roman" w:eastAsia="Times New Roman" w:hAnsi="Times New Roman" w:cs="Times New Roman"/>
      <w:sz w:val="28"/>
      <w:szCs w:val="20"/>
      <w:lang w:eastAsia="ru-RU"/>
    </w:rPr>
  </w:style>
  <w:style w:type="paragraph" w:styleId="af7">
    <w:name w:val="Subtitle"/>
    <w:basedOn w:val="a"/>
    <w:link w:val="af8"/>
    <w:qFormat/>
    <w:rsid w:val="009D7549"/>
    <w:pPr>
      <w:spacing w:after="0" w:line="240" w:lineRule="auto"/>
      <w:jc w:val="center"/>
    </w:pPr>
    <w:rPr>
      <w:rFonts w:ascii="Times New Roman" w:eastAsia="Times New Roman" w:hAnsi="Times New Roman" w:cs="Times New Roman"/>
      <w:b/>
      <w:bCs/>
      <w:sz w:val="28"/>
      <w:szCs w:val="24"/>
      <w:lang w:eastAsia="ru-RU"/>
    </w:rPr>
  </w:style>
  <w:style w:type="character" w:customStyle="1" w:styleId="af8">
    <w:name w:val="Подзаголовок Знак"/>
    <w:basedOn w:val="a0"/>
    <w:link w:val="af7"/>
    <w:rsid w:val="009D7549"/>
    <w:rPr>
      <w:rFonts w:ascii="Times New Roman" w:eastAsia="Times New Roman" w:hAnsi="Times New Roman" w:cs="Times New Roman"/>
      <w:b/>
      <w:bCs/>
      <w:sz w:val="28"/>
      <w:szCs w:val="24"/>
      <w:lang w:eastAsia="ru-RU"/>
    </w:rPr>
  </w:style>
  <w:style w:type="paragraph" w:customStyle="1" w:styleId="26">
    <w:name w:val="Текст2"/>
    <w:basedOn w:val="a"/>
    <w:rsid w:val="009D7549"/>
    <w:pPr>
      <w:spacing w:after="0" w:line="240" w:lineRule="auto"/>
    </w:pPr>
    <w:rPr>
      <w:rFonts w:ascii="Courier New" w:eastAsia="Times New Roman" w:hAnsi="Courier New" w:cs="Times New Roman"/>
      <w:sz w:val="20"/>
      <w:szCs w:val="20"/>
      <w:lang w:eastAsia="ru-RU"/>
    </w:rPr>
  </w:style>
  <w:style w:type="paragraph" w:customStyle="1" w:styleId="310">
    <w:name w:val="Основной текст с отступом 31"/>
    <w:basedOn w:val="a"/>
    <w:rsid w:val="009D7549"/>
    <w:pPr>
      <w:spacing w:after="0" w:line="240" w:lineRule="auto"/>
      <w:ind w:firstLine="720"/>
      <w:jc w:val="both"/>
    </w:pPr>
    <w:rPr>
      <w:rFonts w:ascii="Times New Roman" w:eastAsia="Times New Roman" w:hAnsi="Times New Roman" w:cs="Times New Roman"/>
      <w:b/>
      <w:sz w:val="28"/>
      <w:szCs w:val="20"/>
      <w:lang w:eastAsia="ru-RU"/>
    </w:rPr>
  </w:style>
  <w:style w:type="paragraph" w:customStyle="1" w:styleId="ConsNonformat">
    <w:name w:val="ConsNonformat"/>
    <w:rsid w:val="009D75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9D754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314">
    <w:name w:val="Стиль Заголовок 3 + 14 пт По центру"/>
    <w:basedOn w:val="30"/>
    <w:rsid w:val="009D7549"/>
    <w:pPr>
      <w:jc w:val="center"/>
    </w:pPr>
    <w:rPr>
      <w:rFonts w:cs="Times New Roman"/>
      <w:kern w:val="2"/>
      <w:sz w:val="24"/>
      <w:szCs w:val="20"/>
    </w:rPr>
  </w:style>
  <w:style w:type="paragraph" w:customStyle="1" w:styleId="ConsTitle">
    <w:name w:val="ConsTitle"/>
    <w:rsid w:val="009D7549"/>
    <w:pPr>
      <w:widowControl w:val="0"/>
      <w:spacing w:after="0" w:line="240" w:lineRule="auto"/>
    </w:pPr>
    <w:rPr>
      <w:rFonts w:ascii="Arial" w:eastAsia="Times New Roman" w:hAnsi="Arial" w:cs="Times New Roman"/>
      <w:b/>
      <w:snapToGrid w:val="0"/>
      <w:sz w:val="16"/>
      <w:szCs w:val="20"/>
      <w:lang w:eastAsia="ru-RU"/>
    </w:rPr>
  </w:style>
  <w:style w:type="paragraph" w:customStyle="1" w:styleId="FR1">
    <w:name w:val="FR1"/>
    <w:rsid w:val="009D7549"/>
    <w:pPr>
      <w:widowControl w:val="0"/>
      <w:spacing w:before="660" w:after="0" w:line="240" w:lineRule="auto"/>
      <w:ind w:left="480"/>
    </w:pPr>
    <w:rPr>
      <w:rFonts w:ascii="Arial" w:eastAsia="Times New Roman" w:hAnsi="Arial" w:cs="Times New Roman"/>
      <w:sz w:val="18"/>
      <w:szCs w:val="20"/>
      <w:lang w:eastAsia="ru-RU"/>
    </w:rPr>
  </w:style>
  <w:style w:type="paragraph" w:customStyle="1" w:styleId="311">
    <w:name w:val="Основной текст 31"/>
    <w:basedOn w:val="a"/>
    <w:rsid w:val="009D7549"/>
    <w:pPr>
      <w:widowControl w:val="0"/>
      <w:spacing w:after="0" w:line="240" w:lineRule="auto"/>
      <w:jc w:val="both"/>
    </w:pPr>
    <w:rPr>
      <w:rFonts w:ascii="Times New Roman" w:eastAsia="Times New Roman" w:hAnsi="Times New Roman" w:cs="Times New Roman"/>
      <w:sz w:val="24"/>
      <w:szCs w:val="20"/>
      <w:lang w:eastAsia="ru-RU"/>
    </w:rPr>
  </w:style>
  <w:style w:type="paragraph" w:customStyle="1" w:styleId="FR2">
    <w:name w:val="FR2"/>
    <w:rsid w:val="009D7549"/>
    <w:pPr>
      <w:widowControl w:val="0"/>
      <w:spacing w:before="1420" w:after="0" w:line="240" w:lineRule="auto"/>
      <w:jc w:val="center"/>
    </w:pPr>
    <w:rPr>
      <w:rFonts w:ascii="Arial Narrow" w:eastAsia="Times New Roman" w:hAnsi="Arial Narrow" w:cs="Times New Roman"/>
      <w:b/>
      <w:sz w:val="24"/>
      <w:szCs w:val="20"/>
      <w:lang w:eastAsia="ru-RU"/>
    </w:rPr>
  </w:style>
  <w:style w:type="paragraph" w:customStyle="1" w:styleId="FR3">
    <w:name w:val="FR3"/>
    <w:rsid w:val="009D7549"/>
    <w:pPr>
      <w:widowControl w:val="0"/>
      <w:spacing w:before="20" w:after="0" w:line="240" w:lineRule="auto"/>
      <w:ind w:left="240"/>
    </w:pPr>
    <w:rPr>
      <w:rFonts w:ascii="Arial" w:eastAsia="Times New Roman" w:hAnsi="Arial" w:cs="Times New Roman"/>
      <w:i/>
      <w:sz w:val="18"/>
      <w:szCs w:val="20"/>
      <w:lang w:eastAsia="ru-RU"/>
    </w:rPr>
  </w:style>
  <w:style w:type="character" w:customStyle="1" w:styleId="36">
    <w:name w:val="Сноска (3)_"/>
    <w:link w:val="37"/>
    <w:rsid w:val="009D7549"/>
    <w:rPr>
      <w:sz w:val="19"/>
      <w:szCs w:val="19"/>
      <w:shd w:val="clear" w:color="auto" w:fill="FFFFFF"/>
    </w:rPr>
  </w:style>
  <w:style w:type="character" w:customStyle="1" w:styleId="af9">
    <w:name w:val="Основной текст_"/>
    <w:link w:val="15"/>
    <w:rsid w:val="009D7549"/>
    <w:rPr>
      <w:sz w:val="27"/>
      <w:szCs w:val="27"/>
      <w:shd w:val="clear" w:color="auto" w:fill="FFFFFF"/>
    </w:rPr>
  </w:style>
  <w:style w:type="paragraph" w:customStyle="1" w:styleId="37">
    <w:name w:val="Сноска (3)"/>
    <w:basedOn w:val="a"/>
    <w:link w:val="36"/>
    <w:rsid w:val="009D7549"/>
    <w:pPr>
      <w:shd w:val="clear" w:color="auto" w:fill="FFFFFF"/>
      <w:spacing w:after="0" w:line="0" w:lineRule="atLeast"/>
    </w:pPr>
    <w:rPr>
      <w:sz w:val="19"/>
      <w:szCs w:val="19"/>
    </w:rPr>
  </w:style>
  <w:style w:type="paragraph" w:customStyle="1" w:styleId="15">
    <w:name w:val="Основной текст1"/>
    <w:basedOn w:val="a"/>
    <w:link w:val="af9"/>
    <w:rsid w:val="009D7549"/>
    <w:pPr>
      <w:shd w:val="clear" w:color="auto" w:fill="FFFFFF"/>
      <w:spacing w:after="0" w:line="413" w:lineRule="exact"/>
      <w:ind w:hanging="7920"/>
      <w:jc w:val="both"/>
    </w:pPr>
    <w:rPr>
      <w:sz w:val="27"/>
      <w:szCs w:val="27"/>
    </w:rPr>
  </w:style>
  <w:style w:type="character" w:customStyle="1" w:styleId="afa">
    <w:name w:val="Основной текст + Полужирный;Курсив"/>
    <w:rsid w:val="009D7549"/>
    <w:rPr>
      <w:rFonts w:ascii="Times New Roman" w:eastAsia="Times New Roman" w:hAnsi="Times New Roman" w:cs="Times New Roman"/>
      <w:b/>
      <w:bCs/>
      <w:i/>
      <w:iCs/>
      <w:smallCaps w:val="0"/>
      <w:strike w:val="0"/>
      <w:spacing w:val="0"/>
      <w:sz w:val="27"/>
      <w:szCs w:val="27"/>
    </w:rPr>
  </w:style>
  <w:style w:type="character" w:customStyle="1" w:styleId="afb">
    <w:name w:val="Основной текст + Курсив"/>
    <w:rsid w:val="009D7549"/>
    <w:rPr>
      <w:rFonts w:ascii="Times New Roman" w:eastAsia="Times New Roman" w:hAnsi="Times New Roman" w:cs="Times New Roman"/>
      <w:b w:val="0"/>
      <w:bCs w:val="0"/>
      <w:i/>
      <w:iCs/>
      <w:smallCaps w:val="0"/>
      <w:strike w:val="0"/>
      <w:spacing w:val="0"/>
      <w:sz w:val="27"/>
      <w:szCs w:val="27"/>
    </w:rPr>
  </w:style>
  <w:style w:type="paragraph" w:customStyle="1" w:styleId="afc">
    <w:name w:val="Абзац_СУБД"/>
    <w:basedOn w:val="a"/>
    <w:rsid w:val="00865A52"/>
    <w:pPr>
      <w:spacing w:after="0" w:line="360" w:lineRule="auto"/>
      <w:ind w:firstLine="720"/>
      <w:jc w:val="both"/>
    </w:pPr>
    <w:rPr>
      <w:rFonts w:ascii="Arial" w:eastAsia="Times New Roman" w:hAnsi="Arial" w:cs="Times New Roman"/>
      <w:sz w:val="28"/>
      <w:szCs w:val="20"/>
      <w:lang w:eastAsia="ru-RU"/>
    </w:rPr>
  </w:style>
  <w:style w:type="paragraph" w:customStyle="1" w:styleId="16">
    <w:name w:val="Название1"/>
    <w:basedOn w:val="a"/>
    <w:uiPriority w:val="99"/>
    <w:rsid w:val="00865A52"/>
    <w:pPr>
      <w:spacing w:after="0" w:line="240" w:lineRule="auto"/>
      <w:jc w:val="center"/>
    </w:pPr>
    <w:rPr>
      <w:rFonts w:ascii="Times New Roman" w:eastAsia="Times New Roman" w:hAnsi="Times New Roman" w:cs="Times New Roman"/>
      <w:b/>
      <w:bCs/>
      <w:sz w:val="32"/>
      <w:szCs w:val="32"/>
      <w:lang w:eastAsia="ru-RU"/>
    </w:rPr>
  </w:style>
  <w:style w:type="paragraph" w:customStyle="1" w:styleId="17">
    <w:name w:val="Обычный1"/>
    <w:rsid w:val="00865A52"/>
    <w:pPr>
      <w:spacing w:after="0" w:line="240" w:lineRule="auto"/>
    </w:pPr>
    <w:rPr>
      <w:rFonts w:ascii="Times New Roman" w:eastAsia="Times New Roman" w:hAnsi="Times New Roman" w:cs="Times New Roman"/>
      <w:sz w:val="24"/>
      <w:szCs w:val="20"/>
      <w:lang w:eastAsia="ru-RU"/>
    </w:rPr>
  </w:style>
  <w:style w:type="paragraph" w:customStyle="1" w:styleId="27">
    <w:name w:val="Основной текст2"/>
    <w:basedOn w:val="17"/>
    <w:rsid w:val="00865A52"/>
    <w:pPr>
      <w:spacing w:line="360" w:lineRule="auto"/>
      <w:jc w:val="both"/>
    </w:pPr>
    <w:rPr>
      <w:sz w:val="28"/>
    </w:rPr>
  </w:style>
  <w:style w:type="paragraph" w:styleId="afd">
    <w:name w:val="Normal (Web)"/>
    <w:basedOn w:val="a"/>
    <w:rsid w:val="00865A52"/>
    <w:pPr>
      <w:spacing w:before="100" w:beforeAutospacing="1" w:after="100" w:afterAutospacing="1" w:line="240" w:lineRule="auto"/>
    </w:pPr>
    <w:rPr>
      <w:rFonts w:ascii="Helvetica" w:eastAsia="Times New Roman" w:hAnsi="Helvetica" w:cs="Times New Roman"/>
      <w:color w:val="000000"/>
      <w:sz w:val="11"/>
      <w:szCs w:val="11"/>
      <w:lang w:eastAsia="ru-RU"/>
    </w:rPr>
  </w:style>
  <w:style w:type="character" w:styleId="afe">
    <w:name w:val="Strong"/>
    <w:qFormat/>
    <w:rsid w:val="00865A52"/>
    <w:rPr>
      <w:b/>
      <w:bCs/>
    </w:rPr>
  </w:style>
  <w:style w:type="paragraph" w:customStyle="1" w:styleId="212">
    <w:name w:val="Основной текст21"/>
    <w:basedOn w:val="a"/>
    <w:rsid w:val="00865A52"/>
    <w:pPr>
      <w:spacing w:after="0" w:line="360" w:lineRule="auto"/>
      <w:jc w:val="both"/>
    </w:pPr>
    <w:rPr>
      <w:rFonts w:ascii="Times New Roman" w:eastAsia="Times New Roman" w:hAnsi="Times New Roman" w:cs="Times New Roman"/>
      <w:sz w:val="28"/>
      <w:szCs w:val="20"/>
      <w:lang w:eastAsia="ru-RU"/>
    </w:rPr>
  </w:style>
  <w:style w:type="paragraph" w:customStyle="1" w:styleId="aff">
    <w:name w:val="Нормальный (таблица)"/>
    <w:basedOn w:val="a"/>
    <w:next w:val="a"/>
    <w:uiPriority w:val="99"/>
    <w:rsid w:val="00865A5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styleId="aff0">
    <w:name w:val="footnote reference"/>
    <w:basedOn w:val="a0"/>
    <w:semiHidden/>
    <w:rsid w:val="00865A52"/>
    <w:rPr>
      <w:vertAlign w:val="superscript"/>
    </w:rPr>
  </w:style>
  <w:style w:type="paragraph" w:customStyle="1" w:styleId="28">
    <w:name w:val="Обычный2"/>
    <w:rsid w:val="00865A52"/>
    <w:pPr>
      <w:spacing w:after="0" w:line="240" w:lineRule="auto"/>
    </w:pPr>
    <w:rPr>
      <w:rFonts w:ascii="Times New Roman" w:eastAsia="Times New Roman" w:hAnsi="Times New Roman" w:cs="Times New Roman"/>
      <w:sz w:val="24"/>
      <w:szCs w:val="20"/>
      <w:lang w:eastAsia="ru-RU"/>
    </w:rPr>
  </w:style>
  <w:style w:type="paragraph" w:customStyle="1" w:styleId="38">
    <w:name w:val="Основной текст3"/>
    <w:basedOn w:val="28"/>
    <w:rsid w:val="00865A52"/>
    <w:pPr>
      <w:spacing w:line="360" w:lineRule="auto"/>
      <w:jc w:val="both"/>
    </w:pPr>
    <w:rPr>
      <w:sz w:val="28"/>
    </w:rPr>
  </w:style>
  <w:style w:type="paragraph" w:customStyle="1" w:styleId="81">
    <w:name w:val="Заголовок 81"/>
    <w:basedOn w:val="28"/>
    <w:next w:val="28"/>
    <w:rsid w:val="00865A52"/>
    <w:pPr>
      <w:keepNext/>
      <w:spacing w:line="360" w:lineRule="auto"/>
      <w:jc w:val="both"/>
    </w:pPr>
    <w:rPr>
      <w:sz w:val="32"/>
    </w:rPr>
  </w:style>
  <w:style w:type="paragraph" w:customStyle="1" w:styleId="18">
    <w:name w:val="1"/>
    <w:basedOn w:val="a"/>
    <w:rsid w:val="00865A52"/>
    <w:pPr>
      <w:spacing w:before="100" w:beforeAutospacing="1" w:after="100" w:afterAutospacing="1" w:line="240" w:lineRule="auto"/>
    </w:pPr>
    <w:rPr>
      <w:rFonts w:ascii="Tahoma" w:eastAsia="Times New Roman" w:hAnsi="Tahoma" w:cs="Times New Roman"/>
      <w:bCs/>
      <w:sz w:val="20"/>
      <w:szCs w:val="20"/>
      <w:lang w:val="en-US"/>
    </w:rPr>
  </w:style>
  <w:style w:type="paragraph" w:customStyle="1" w:styleId="BodyText22">
    <w:name w:val="Body Text 22"/>
    <w:basedOn w:val="a"/>
    <w:rsid w:val="00865A52"/>
    <w:pPr>
      <w:spacing w:after="0" w:line="240" w:lineRule="auto"/>
      <w:ind w:firstLine="709"/>
      <w:jc w:val="both"/>
    </w:pPr>
    <w:rPr>
      <w:rFonts w:ascii="Times New Roman" w:eastAsia="Times New Roman" w:hAnsi="Times New Roman" w:cs="Times New Roman"/>
      <w:sz w:val="24"/>
      <w:szCs w:val="20"/>
      <w:lang w:eastAsia="ru-RU"/>
    </w:rPr>
  </w:style>
  <w:style w:type="paragraph" w:styleId="aff1">
    <w:name w:val="Balloon Text"/>
    <w:basedOn w:val="a"/>
    <w:link w:val="aff2"/>
    <w:uiPriority w:val="99"/>
    <w:semiHidden/>
    <w:unhideWhenUsed/>
    <w:rsid w:val="00865A52"/>
    <w:pPr>
      <w:spacing w:after="0" w:line="240" w:lineRule="auto"/>
    </w:pPr>
    <w:rPr>
      <w:rFonts w:ascii="Tahoma" w:eastAsia="Times New Roman" w:hAnsi="Tahoma" w:cs="Tahoma"/>
      <w:sz w:val="16"/>
      <w:szCs w:val="16"/>
      <w:lang w:eastAsia="ru-RU"/>
    </w:rPr>
  </w:style>
  <w:style w:type="character" w:customStyle="1" w:styleId="aff2">
    <w:name w:val="Текст выноски Знак"/>
    <w:basedOn w:val="a0"/>
    <w:link w:val="aff1"/>
    <w:uiPriority w:val="99"/>
    <w:semiHidden/>
    <w:rsid w:val="00865A5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epnet.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 TargetMode="External"/><Relationship Id="rId12" Type="http://schemas.openxmlformats.org/officeDocument/2006/relationships/hyperlink" Target="http://www.cb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 TargetMode="External"/><Relationship Id="rId11" Type="http://schemas.openxmlformats.org/officeDocument/2006/relationships/hyperlink" Target="http://www.minfin.ru" TargetMode="External"/><Relationship Id="rId5" Type="http://schemas.openxmlformats.org/officeDocument/2006/relationships/hyperlink" Target="http://www.consultant.ru" TargetMode="External"/><Relationship Id="rId10" Type="http://schemas.openxmlformats.org/officeDocument/2006/relationships/hyperlink" Target="http://www.kremlin.ru" TargetMode="External"/><Relationship Id="rId4" Type="http://schemas.openxmlformats.org/officeDocument/2006/relationships/webSettings" Target="webSettings.xml"/><Relationship Id="rId9" Type="http://schemas.openxmlformats.org/officeDocument/2006/relationships/hyperlink" Target="http://www.emeraldinsight.com/f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49</Pages>
  <Words>12362</Words>
  <Characters>70470</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СВЯЗНОЙ</dc:creator>
  <cp:keywords/>
  <dc:description/>
  <cp:lastModifiedBy>СВЯЗНОЙ</cp:lastModifiedBy>
  <cp:revision>7</cp:revision>
  <dcterms:created xsi:type="dcterms:W3CDTF">2015-09-23T07:32:00Z</dcterms:created>
  <dcterms:modified xsi:type="dcterms:W3CDTF">2015-09-23T09:05:00Z</dcterms:modified>
</cp:coreProperties>
</file>