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13" w:rsidRDefault="00360D13" w:rsidP="00360D13">
      <w:pPr>
        <w:pStyle w:val="a3"/>
        <w:spacing w:beforeAutospacing="0" w:after="0" w:afterAutospacing="0" w:line="360" w:lineRule="atLeast"/>
        <w:ind w:right="113" w:firstLine="709"/>
        <w:jc w:val="both"/>
      </w:pPr>
      <w:r>
        <w:rPr>
          <w:b/>
          <w:bCs/>
        </w:rPr>
        <w:t>Основная литература (по всем модулям):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Аберкромби Н., Хилл С., Тернер Б.С. Социологический словарь: Пер. с англ. – 2-е изд., перераб. и доп. – М. : ЗАО «Издательство «Экономика», 2004. – 620 с. В конце каждой статьи смотреть сноски «см. также:».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Андрианов В.И., Левашов В.К., Хлопьев А.Т. «Слухи» как социальный феномен // Социс. 1993. № 1.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Гидденс, Энтони Социология: Учебник: пер. с англ. М. : …..2004. – с. Гл. 22,.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Давыдов А.А. К вопросу об определении понятия «общество» // Социс. 2004. № 6.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Добреньков В.И., Кравченко А.И. Методы социологического исследования: Учебник. – М. : ИНФРА-М, 2006. – 768 с. (Классический университетский учебник).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 xml:space="preserve">Зборовский Г.Е. История социологии: Учебник. – М. : Гардарики, 2004. – 608 с. 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 xml:space="preserve">Зборовский Г.Е. Общая социология: Учебник. – 3-е изд. – М. :, 2004. - с. 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Ковалева А.И. Концепция социализации молодежи: нормы, отклонения, социализационная траектория// Социс. 2003. № 1.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Могутнова Н.Н. Корпоративная культура: понятие, подходы // Социс. 2005. № 4.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Кравченко А.И. Социология: Учебник. М. : ТК Велби, Изд-во Проспект, 2005. – 536 с. Гл. 2, 3.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Радаев В.В., Шкаратан О. И. Социальная стратификация. М.: 1996.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Социологический энциклопедический словарь. На русском, английском, немецком, французском и чешском языках. Редактор-координатор – академик РАН Г.В. Осипов. – М. : Издательство Норма (Издательская группа Норма – Инфра ( М), 2000. – 488 с. С. 177-180.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Федотова Л.Н. Социология массовой коммуникации: Учебник для вузов. – СПб. : Питер, 2003. – 400 с. – (Серия «Учебник для вузов»).</w:t>
      </w:r>
    </w:p>
    <w:p w:rsidR="00360D13" w:rsidRDefault="00360D13" w:rsidP="00360D13">
      <w:pPr>
        <w:pStyle w:val="a3"/>
        <w:numPr>
          <w:ilvl w:val="0"/>
          <w:numId w:val="1"/>
        </w:numPr>
        <w:spacing w:beforeAutospacing="0" w:after="0" w:afterAutospacing="0" w:line="360" w:lineRule="atLeast"/>
        <w:ind w:right="113"/>
        <w:jc w:val="both"/>
      </w:pPr>
      <w:r>
        <w:t>Фролов С.С. Социология: Учебник. – 3-е изд., доп. – М. : Гардарики, 2000. – 34</w:t>
      </w:r>
    </w:p>
    <w:p w:rsidR="00D134CF" w:rsidRDefault="00D134CF"/>
    <w:sectPr w:rsidR="00D134CF" w:rsidSect="00D1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2F0"/>
    <w:multiLevelType w:val="multilevel"/>
    <w:tmpl w:val="047A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D13"/>
    <w:rsid w:val="00360D13"/>
    <w:rsid w:val="00D1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2015-10-21T10:37:00Z</dcterms:created>
  <dcterms:modified xsi:type="dcterms:W3CDTF">2015-10-21T10:37:00Z</dcterms:modified>
</cp:coreProperties>
</file>